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B" w:rsidRPr="00AE440B" w:rsidRDefault="00AE440B" w:rsidP="00A864DE">
      <w:pPr>
        <w:spacing w:line="400" w:lineRule="exact"/>
        <w:rPr>
          <w:rFonts w:ascii="黑体" w:eastAsia="黑体" w:hAnsi="黑体"/>
          <w:sz w:val="32"/>
          <w:szCs w:val="32"/>
        </w:rPr>
      </w:pPr>
      <w:r w:rsidRPr="00AE440B">
        <w:rPr>
          <w:rFonts w:ascii="黑体" w:eastAsia="黑体" w:hAnsi="黑体" w:hint="eastAsia"/>
          <w:sz w:val="32"/>
          <w:szCs w:val="32"/>
        </w:rPr>
        <w:t>附件</w:t>
      </w:r>
      <w:r w:rsidR="0084669F">
        <w:rPr>
          <w:rFonts w:ascii="黑体" w:eastAsia="黑体" w:hAnsi="黑体"/>
          <w:sz w:val="32"/>
          <w:szCs w:val="32"/>
        </w:rPr>
        <w:t>2</w:t>
      </w:r>
    </w:p>
    <w:tbl>
      <w:tblPr>
        <w:tblW w:w="1074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40"/>
      </w:tblGrid>
      <w:tr w:rsidR="009740B4" w:rsidRPr="009740B4" w:rsidTr="00D01817">
        <w:trPr>
          <w:trHeight w:val="587"/>
          <w:tblCellSpacing w:w="0" w:type="dxa"/>
          <w:jc w:val="center"/>
        </w:trPr>
        <w:tc>
          <w:tcPr>
            <w:tcW w:w="0" w:type="auto"/>
            <w:vAlign w:val="center"/>
          </w:tcPr>
          <w:p w:rsidR="009740B4" w:rsidRPr="00AE440B" w:rsidRDefault="0084669F" w:rsidP="00C74ECF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方正小标宋简体" w:eastAsia="方正小标宋简体" w:hAnsi="Verdana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Verdana" w:cs="宋体" w:hint="eastAsia"/>
                <w:bCs/>
                <w:kern w:val="0"/>
                <w:sz w:val="40"/>
                <w:szCs w:val="40"/>
              </w:rPr>
              <w:t>体检报到</w:t>
            </w:r>
            <w:r>
              <w:rPr>
                <w:rFonts w:ascii="方正小标宋简体" w:eastAsia="方正小标宋简体" w:hAnsi="Verdana" w:cs="宋体"/>
                <w:bCs/>
                <w:kern w:val="0"/>
                <w:sz w:val="40"/>
                <w:szCs w:val="40"/>
              </w:rPr>
              <w:t>地点</w:t>
            </w:r>
            <w:r w:rsidR="00F0334F">
              <w:rPr>
                <w:rFonts w:ascii="方正小标宋简体" w:eastAsia="方正小标宋简体" w:hAnsi="Verdana" w:cs="宋体" w:hint="eastAsia"/>
                <w:bCs/>
                <w:kern w:val="0"/>
                <w:sz w:val="40"/>
                <w:szCs w:val="40"/>
              </w:rPr>
              <w:t>地图</w:t>
            </w:r>
          </w:p>
        </w:tc>
      </w:tr>
    </w:tbl>
    <w:p w:rsidR="00C00412" w:rsidRDefault="00F0334F" w:rsidP="00AC2BAF">
      <w:pPr>
        <w:widowControl/>
        <w:shd w:val="clear" w:color="auto" w:fill="FFFFFF"/>
        <w:jc w:val="center"/>
        <w:rPr>
          <w:rFonts w:ascii="楷体_GB2312" w:eastAsia="楷体_GB2312" w:hAnsi="宋体" w:cs="Times New Roman"/>
          <w:color w:val="333333"/>
          <w:kern w:val="0"/>
          <w:sz w:val="28"/>
          <w:szCs w:val="28"/>
        </w:rPr>
      </w:pPr>
      <w:r>
        <w:rPr>
          <w:rFonts w:ascii="楷体_GB2312" w:eastAsia="楷体_GB2312" w:hAnsi="宋体" w:cs="Times New Roman" w:hint="eastAsia"/>
          <w:color w:val="333333"/>
          <w:kern w:val="0"/>
          <w:sz w:val="28"/>
          <w:szCs w:val="28"/>
        </w:rPr>
        <w:t>（</w:t>
      </w:r>
      <w:r w:rsidR="00AC2BAF" w:rsidRPr="00AC2BAF">
        <w:rPr>
          <w:rFonts w:ascii="楷体_GB2312" w:eastAsia="楷体_GB2312" w:hAnsi="宋体" w:cs="Times New Roman" w:hint="eastAsia"/>
          <w:color w:val="333333"/>
          <w:kern w:val="0"/>
          <w:sz w:val="28"/>
          <w:szCs w:val="28"/>
        </w:rPr>
        <w:t>地图仅供参考）</w:t>
      </w:r>
    </w:p>
    <w:p w:rsidR="0084669F" w:rsidRPr="00AC2BAF" w:rsidRDefault="0084669F" w:rsidP="00AC2BAF">
      <w:pPr>
        <w:widowControl/>
        <w:shd w:val="clear" w:color="auto" w:fill="FFFFFF"/>
        <w:jc w:val="center"/>
        <w:rPr>
          <w:rFonts w:ascii="楷体_GB2312" w:eastAsia="楷体_GB2312" w:hAnsi="宋体" w:cs="Times New Roman"/>
          <w:color w:val="333333"/>
          <w:kern w:val="0"/>
          <w:sz w:val="28"/>
          <w:szCs w:val="28"/>
        </w:rPr>
      </w:pPr>
      <w:r>
        <w:rPr>
          <w:rFonts w:ascii="楷体_GB2312" w:eastAsia="楷体_GB2312" w:hAnsi="宋体" w:cs="Times New Roman" w:hint="eastAsia"/>
          <w:noProof/>
          <w:color w:val="333333"/>
          <w:kern w:val="0"/>
          <w:sz w:val="28"/>
          <w:szCs w:val="28"/>
        </w:rPr>
        <w:drawing>
          <wp:inline distT="0" distB="0" distL="0" distR="0">
            <wp:extent cx="5759450" cy="46456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体育中心体育场地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12" w:rsidRDefault="00C00412" w:rsidP="00C00412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333333"/>
          <w:kern w:val="0"/>
          <w:szCs w:val="21"/>
        </w:rPr>
      </w:pPr>
    </w:p>
    <w:p w:rsidR="00AA73F2" w:rsidRPr="0084669F" w:rsidRDefault="005D6CE0" w:rsidP="0084669F">
      <w:pPr>
        <w:widowControl/>
        <w:shd w:val="clear" w:color="auto" w:fill="FFFFFF"/>
        <w:jc w:val="left"/>
        <w:rPr>
          <w:rFonts w:ascii="仿宋_GB2312" w:eastAsia="仿宋_GB2312" w:hAnsi="Arial" w:cs="Arial"/>
          <w:sz w:val="34"/>
          <w:szCs w:val="34"/>
        </w:rPr>
      </w:pPr>
      <w:r>
        <w:rPr>
          <w:rFonts w:ascii="仿宋_GB2312" w:eastAsia="仿宋_GB2312" w:hAnsi="Arial" w:cs="Arial" w:hint="eastAsia"/>
          <w:sz w:val="34"/>
          <w:szCs w:val="34"/>
        </w:rPr>
        <w:t>体检报到</w:t>
      </w:r>
      <w:r w:rsidR="00AA73F2" w:rsidRPr="0084669F">
        <w:rPr>
          <w:rFonts w:ascii="仿宋_GB2312" w:eastAsia="仿宋_GB2312" w:hAnsi="Arial" w:cs="Arial" w:hint="eastAsia"/>
          <w:sz w:val="34"/>
          <w:szCs w:val="34"/>
        </w:rPr>
        <w:t>地点：</w:t>
      </w:r>
      <w:r w:rsidR="0084669F" w:rsidRPr="0084669F">
        <w:rPr>
          <w:rFonts w:ascii="仿宋_GB2312" w:eastAsia="仿宋_GB2312" w:cs="Arial" w:hint="eastAsia"/>
          <w:sz w:val="34"/>
          <w:szCs w:val="34"/>
        </w:rPr>
        <w:t>广东省</w:t>
      </w:r>
      <w:r w:rsidR="0084669F" w:rsidRPr="0084669F">
        <w:rPr>
          <w:rFonts w:ascii="仿宋_GB2312" w:eastAsia="仿宋_GB2312" w:cs="Arial" w:hint="eastAsia"/>
          <w:kern w:val="0"/>
          <w:sz w:val="34"/>
          <w:szCs w:val="34"/>
        </w:rPr>
        <w:t>湛江市体育中心体育场</w:t>
      </w:r>
      <w:r w:rsidR="00C35BFA">
        <w:rPr>
          <w:rFonts w:ascii="仿宋_GB2312" w:eastAsia="仿宋_GB2312" w:cs="Arial" w:hint="eastAsia"/>
          <w:kern w:val="0"/>
          <w:sz w:val="34"/>
          <w:szCs w:val="34"/>
        </w:rPr>
        <w:t>训练馆</w:t>
      </w:r>
    </w:p>
    <w:p w:rsidR="0084669F" w:rsidRDefault="00AA73F2" w:rsidP="0084669F">
      <w:pPr>
        <w:widowControl/>
        <w:shd w:val="clear" w:color="auto" w:fill="FFFFFF"/>
        <w:jc w:val="left"/>
        <w:rPr>
          <w:rFonts w:ascii="仿宋_GB2312" w:eastAsia="仿宋_GB2312" w:cs="Arial"/>
          <w:kern w:val="0"/>
          <w:sz w:val="34"/>
          <w:szCs w:val="34"/>
        </w:rPr>
      </w:pPr>
      <w:r w:rsidRPr="0084669F">
        <w:rPr>
          <w:rFonts w:ascii="仿宋_GB2312" w:eastAsia="仿宋_GB2312" w:hAnsi="Arial" w:cs="Arial" w:hint="eastAsia"/>
          <w:sz w:val="34"/>
          <w:szCs w:val="34"/>
        </w:rPr>
        <w:t>地址：</w:t>
      </w:r>
      <w:r w:rsidR="0084669F" w:rsidRPr="0084669F">
        <w:rPr>
          <w:rFonts w:ascii="仿宋_GB2312" w:eastAsia="仿宋_GB2312" w:hAnsi="Arial" w:cs="Arial" w:hint="eastAsia"/>
          <w:sz w:val="34"/>
          <w:szCs w:val="34"/>
        </w:rPr>
        <w:t>广东</w:t>
      </w:r>
      <w:r w:rsidR="0084669F" w:rsidRPr="0084669F">
        <w:rPr>
          <w:rFonts w:ascii="仿宋_GB2312" w:eastAsia="仿宋_GB2312" w:hAnsi="Arial" w:cs="Arial"/>
          <w:sz w:val="34"/>
          <w:szCs w:val="34"/>
        </w:rPr>
        <w:t>省</w:t>
      </w:r>
      <w:r w:rsidRPr="0084669F">
        <w:rPr>
          <w:rFonts w:ascii="仿宋_GB2312" w:eastAsia="仿宋_GB2312" w:hAnsi="Arial" w:cs="Arial" w:hint="eastAsia"/>
          <w:sz w:val="34"/>
          <w:szCs w:val="34"/>
        </w:rPr>
        <w:t>湛江市</w:t>
      </w:r>
      <w:r w:rsidR="0084669F" w:rsidRPr="0084669F">
        <w:rPr>
          <w:rFonts w:ascii="仿宋_GB2312" w:eastAsia="仿宋_GB2312" w:hAnsi="Arial" w:cs="Arial" w:hint="eastAsia"/>
          <w:sz w:val="34"/>
          <w:szCs w:val="34"/>
        </w:rPr>
        <w:t>赤坎区</w:t>
      </w:r>
      <w:r w:rsidR="0084669F" w:rsidRPr="0084669F">
        <w:rPr>
          <w:rFonts w:ascii="仿宋_GB2312" w:eastAsia="仿宋_GB2312" w:cs="Arial" w:hint="eastAsia"/>
          <w:kern w:val="0"/>
          <w:sz w:val="34"/>
          <w:szCs w:val="34"/>
        </w:rPr>
        <w:t>人民大道北</w:t>
      </w:r>
      <w:r w:rsidR="0084669F" w:rsidRPr="0084669F">
        <w:rPr>
          <w:rFonts w:ascii="仿宋_GB2312" w:eastAsia="仿宋_GB2312" w:cs="Arial"/>
          <w:kern w:val="0"/>
          <w:sz w:val="34"/>
          <w:szCs w:val="34"/>
        </w:rPr>
        <w:t>8</w:t>
      </w:r>
      <w:r w:rsidR="0084669F" w:rsidRPr="0084669F">
        <w:rPr>
          <w:rFonts w:ascii="仿宋_GB2312" w:eastAsia="仿宋_GB2312" w:cs="Arial" w:hint="eastAsia"/>
          <w:kern w:val="0"/>
          <w:sz w:val="34"/>
          <w:szCs w:val="34"/>
        </w:rPr>
        <w:t>号</w:t>
      </w:r>
    </w:p>
    <w:p w:rsidR="003B44C8" w:rsidRDefault="003B44C8" w:rsidP="0084669F">
      <w:pPr>
        <w:widowControl/>
        <w:shd w:val="clear" w:color="auto" w:fill="FFFFFF"/>
        <w:jc w:val="left"/>
        <w:rPr>
          <w:rFonts w:ascii="仿宋_GB2312" w:eastAsia="仿宋_GB2312" w:cs="Arial"/>
          <w:kern w:val="0"/>
          <w:sz w:val="34"/>
          <w:szCs w:val="34"/>
        </w:rPr>
      </w:pPr>
    </w:p>
    <w:p w:rsidR="003B44C8" w:rsidRDefault="003B44C8" w:rsidP="0084669F">
      <w:pPr>
        <w:widowControl/>
        <w:shd w:val="clear" w:color="auto" w:fill="FFFFFF"/>
        <w:jc w:val="left"/>
        <w:rPr>
          <w:rFonts w:ascii="仿宋_GB2312" w:eastAsia="仿宋_GB2312" w:cs="Arial"/>
          <w:kern w:val="0"/>
          <w:sz w:val="34"/>
          <w:szCs w:val="34"/>
        </w:rPr>
      </w:pPr>
    </w:p>
    <w:p w:rsidR="003B44C8" w:rsidRDefault="003B44C8" w:rsidP="0084669F"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  <w:highlight w:val="yellow"/>
        </w:rPr>
      </w:pPr>
    </w:p>
    <w:p w:rsidR="003B44C8" w:rsidRDefault="003B44C8" w:rsidP="0084669F"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  <w:highlight w:val="yellow"/>
        </w:rPr>
      </w:pPr>
    </w:p>
    <w:p w:rsidR="003B44C8" w:rsidRDefault="003B44C8" w:rsidP="0084669F"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  <w:highlight w:val="yellow"/>
        </w:rPr>
      </w:pPr>
    </w:p>
    <w:p w:rsidR="003B44C8" w:rsidRDefault="003B44C8" w:rsidP="0084669F">
      <w:pPr>
        <w:widowControl/>
        <w:shd w:val="clear" w:color="auto" w:fill="FFFFFF"/>
        <w:jc w:val="left"/>
        <w:rPr>
          <w:rFonts w:ascii="仿宋_GB2312" w:eastAsia="仿宋_GB2312" w:cs="Arial" w:hint="eastAsia"/>
          <w:b/>
          <w:kern w:val="0"/>
          <w:sz w:val="34"/>
          <w:szCs w:val="34"/>
        </w:rPr>
      </w:pPr>
      <w:r w:rsidRPr="003B44C8">
        <w:rPr>
          <w:rFonts w:ascii="仿宋_GB2312" w:eastAsia="仿宋_GB2312" w:cs="Arial"/>
          <w:b/>
          <w:kern w:val="0"/>
          <w:sz w:val="34"/>
          <w:szCs w:val="34"/>
          <w:highlight w:val="yellow"/>
        </w:rPr>
        <w:lastRenderedPageBreak/>
        <w:t>体育中心具体位置如下</w:t>
      </w:r>
      <w:r w:rsidRPr="003B44C8">
        <w:rPr>
          <w:rFonts w:ascii="仿宋_GB2312" w:eastAsia="仿宋_GB2312" w:cs="Arial" w:hint="eastAsia"/>
          <w:b/>
          <w:kern w:val="0"/>
          <w:sz w:val="34"/>
          <w:szCs w:val="34"/>
          <w:highlight w:val="yellow"/>
        </w:rPr>
        <w:t>：</w:t>
      </w:r>
    </w:p>
    <w:p w:rsidR="003B44C8" w:rsidRDefault="003B44C8" w:rsidP="0084669F">
      <w:pPr>
        <w:widowControl/>
        <w:shd w:val="clear" w:color="auto" w:fill="FFFFFF"/>
        <w:jc w:val="left"/>
        <w:rPr>
          <w:rFonts w:ascii="仿宋_GB2312" w:eastAsia="仿宋_GB2312" w:cs="Arial"/>
          <w:b/>
          <w:kern w:val="0"/>
          <w:sz w:val="34"/>
          <w:szCs w:val="34"/>
        </w:rPr>
      </w:pPr>
      <w:bookmarkStart w:id="0" w:name="_GoBack"/>
      <w:r w:rsidRPr="003B44C8">
        <w:rPr>
          <w:rFonts w:ascii="仿宋_GB2312" w:eastAsia="仿宋_GB2312" w:cs="Arial"/>
          <w:b/>
          <w:noProof/>
          <w:kern w:val="0"/>
          <w:sz w:val="34"/>
          <w:szCs w:val="34"/>
        </w:rPr>
        <w:drawing>
          <wp:inline distT="0" distB="0" distL="0" distR="0">
            <wp:extent cx="4991100" cy="2245995"/>
            <wp:effectExtent l="0" t="0" r="0" b="1905"/>
            <wp:docPr id="1" name="图片 1" descr="C:\Users\gwy001\AppData\Local\Temp\WeChat Files\f0f169bdc7d3069ecdd1018822ed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y001\AppData\Local\Temp\WeChat Files\f0f169bdc7d3069ecdd1018822ed6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76" cy="22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44C8" w:rsidRDefault="003B44C8" w:rsidP="0084669F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333333"/>
          <w:kern w:val="0"/>
          <w:sz w:val="34"/>
          <w:szCs w:val="34"/>
        </w:rPr>
      </w:pPr>
      <w:r w:rsidRPr="003B44C8">
        <w:rPr>
          <w:rFonts w:ascii="Times New Roman" w:eastAsia="宋体" w:hAnsi="Times New Roman" w:cs="Times New Roman"/>
          <w:b/>
          <w:noProof/>
          <w:color w:val="333333"/>
          <w:kern w:val="0"/>
          <w:sz w:val="34"/>
          <w:szCs w:val="34"/>
        </w:rPr>
        <w:drawing>
          <wp:inline distT="0" distB="0" distL="0" distR="0">
            <wp:extent cx="5010150" cy="2254568"/>
            <wp:effectExtent l="0" t="0" r="0" b="0"/>
            <wp:docPr id="3" name="图片 3" descr="C:\Users\gwy001\AppData\Local\Temp\WeChat Files\c6ffa4e023bcc52b81ba8dac2ade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wy001\AppData\Local\Temp\WeChat Files\c6ffa4e023bcc52b81ba8dac2ade0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52" cy="22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C8" w:rsidRPr="003B44C8" w:rsidRDefault="003B44C8" w:rsidP="0084669F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b/>
          <w:color w:val="333333"/>
          <w:kern w:val="0"/>
          <w:sz w:val="34"/>
          <w:szCs w:val="34"/>
        </w:rPr>
      </w:pPr>
      <w:r w:rsidRPr="003B44C8">
        <w:rPr>
          <w:rFonts w:ascii="Times New Roman" w:eastAsia="宋体" w:hAnsi="Times New Roman" w:cs="Times New Roman"/>
          <w:b/>
          <w:noProof/>
          <w:color w:val="333333"/>
          <w:kern w:val="0"/>
          <w:sz w:val="34"/>
          <w:szCs w:val="34"/>
        </w:rPr>
        <w:drawing>
          <wp:inline distT="0" distB="0" distL="0" distR="0">
            <wp:extent cx="5759450" cy="3691955"/>
            <wp:effectExtent l="0" t="0" r="0" b="3810"/>
            <wp:docPr id="5" name="图片 5" descr="C:\Users\gwy001\AppData\Local\Temp\WeChat Files\7e66763d28b786deb3caccd13312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wy001\AppData\Local\Temp\WeChat Files\7e66763d28b786deb3caccd13312e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4C8" w:rsidRPr="003B44C8" w:rsidSect="00AC2BA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A3" w:rsidRDefault="00917BA3" w:rsidP="00917BA3">
      <w:r>
        <w:separator/>
      </w:r>
    </w:p>
  </w:endnote>
  <w:endnote w:type="continuationSeparator" w:id="0">
    <w:p w:rsidR="00917BA3" w:rsidRDefault="00917BA3" w:rsidP="0091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A3" w:rsidRDefault="00917BA3" w:rsidP="00917BA3">
      <w:r>
        <w:separator/>
      </w:r>
    </w:p>
  </w:footnote>
  <w:footnote w:type="continuationSeparator" w:id="0">
    <w:p w:rsidR="00917BA3" w:rsidRDefault="00917BA3" w:rsidP="0091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7BFE"/>
    <w:multiLevelType w:val="multilevel"/>
    <w:tmpl w:val="0AD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51E22"/>
    <w:multiLevelType w:val="multilevel"/>
    <w:tmpl w:val="87D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A71B6"/>
    <w:multiLevelType w:val="multilevel"/>
    <w:tmpl w:val="640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C"/>
    <w:rsid w:val="00176271"/>
    <w:rsid w:val="00302682"/>
    <w:rsid w:val="003B44C8"/>
    <w:rsid w:val="00480E15"/>
    <w:rsid w:val="005D6CE0"/>
    <w:rsid w:val="006B624A"/>
    <w:rsid w:val="008055F3"/>
    <w:rsid w:val="0084669F"/>
    <w:rsid w:val="008C309B"/>
    <w:rsid w:val="008F0CBC"/>
    <w:rsid w:val="00917BA3"/>
    <w:rsid w:val="009325B8"/>
    <w:rsid w:val="009740B4"/>
    <w:rsid w:val="00A864DE"/>
    <w:rsid w:val="00AA73F2"/>
    <w:rsid w:val="00AC2BAF"/>
    <w:rsid w:val="00AE440B"/>
    <w:rsid w:val="00C00412"/>
    <w:rsid w:val="00C2782D"/>
    <w:rsid w:val="00C35BFA"/>
    <w:rsid w:val="00C74ECF"/>
    <w:rsid w:val="00CF474F"/>
    <w:rsid w:val="00EC5210"/>
    <w:rsid w:val="00F0334F"/>
    <w:rsid w:val="00F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1FA46B-34DF-4E7B-A4B7-C782BE1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B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40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40B4"/>
    <w:pPr>
      <w:ind w:firstLineChars="200" w:firstLine="420"/>
    </w:pPr>
  </w:style>
  <w:style w:type="character" w:styleId="a7">
    <w:name w:val="Emphasis"/>
    <w:basedOn w:val="a0"/>
    <w:uiPriority w:val="20"/>
    <w:qFormat/>
    <w:rsid w:val="009740B4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C0041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04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1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0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9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0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4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6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3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027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106">
          <w:marLeft w:val="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0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4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6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38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2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1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7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87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9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9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13</Words>
  <Characters>80</Characters>
  <Application>Microsoft Office Word</Application>
  <DocSecurity>0</DocSecurity>
  <Lines>1</Lines>
  <Paragraphs>1</Paragraphs>
  <ScaleCrop>false</ScaleCrop>
  <Company>Microsoft Corp.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gwy001</dc:creator>
  <cp:keywords/>
  <dc:description/>
  <cp:lastModifiedBy>林韩翠</cp:lastModifiedBy>
  <cp:revision>16</cp:revision>
  <cp:lastPrinted>2019-06-06T08:35:00Z</cp:lastPrinted>
  <dcterms:created xsi:type="dcterms:W3CDTF">2019-06-06T04:08:00Z</dcterms:created>
  <dcterms:modified xsi:type="dcterms:W3CDTF">2022-07-05T11:15:00Z</dcterms:modified>
</cp:coreProperties>
</file>