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08" w:rsidRPr="00D66708" w:rsidRDefault="00472C91" w:rsidP="00D66708">
      <w:pPr>
        <w:topLinePunct/>
        <w:autoSpaceDE w:val="0"/>
        <w:autoSpaceDN w:val="0"/>
        <w:spacing w:line="600" w:lineRule="exact"/>
        <w:jc w:val="center"/>
        <w:rPr>
          <w:rFonts w:asciiTheme="majorEastAsia" w:eastAsiaTheme="majorEastAsia" w:hAnsiTheme="majorEastAsia"/>
          <w:b/>
          <w:sz w:val="44"/>
          <w:szCs w:val="44"/>
        </w:rPr>
      </w:pPr>
      <w:r w:rsidRPr="00472C91">
        <w:rPr>
          <w:rFonts w:asciiTheme="majorEastAsia" w:eastAsiaTheme="majorEastAsia" w:hAnsiTheme="majorEastAsia" w:hint="eastAsia"/>
          <w:b/>
          <w:sz w:val="44"/>
          <w:szCs w:val="44"/>
        </w:rPr>
        <w:t>湛江市</w:t>
      </w:r>
      <w:r w:rsidRPr="00472C91">
        <w:rPr>
          <w:rFonts w:asciiTheme="majorEastAsia" w:eastAsiaTheme="majorEastAsia" w:hAnsiTheme="majorEastAsia"/>
          <w:b/>
          <w:sz w:val="44"/>
          <w:szCs w:val="44"/>
        </w:rPr>
        <w:t>20</w:t>
      </w:r>
      <w:r w:rsidRPr="00472C91">
        <w:rPr>
          <w:rFonts w:asciiTheme="majorEastAsia" w:eastAsiaTheme="majorEastAsia" w:hAnsiTheme="majorEastAsia" w:hint="eastAsia"/>
          <w:b/>
          <w:sz w:val="44"/>
          <w:szCs w:val="44"/>
        </w:rPr>
        <w:t>20</w:t>
      </w:r>
      <w:r w:rsidRPr="00472C91">
        <w:rPr>
          <w:rFonts w:asciiTheme="majorEastAsia" w:eastAsiaTheme="majorEastAsia" w:hAnsiTheme="majorEastAsia"/>
          <w:b/>
          <w:sz w:val="44"/>
          <w:szCs w:val="44"/>
        </w:rPr>
        <w:t>年度农村</w:t>
      </w:r>
      <w:r w:rsidRPr="00472C91">
        <w:rPr>
          <w:rFonts w:asciiTheme="majorEastAsia" w:eastAsiaTheme="majorEastAsia" w:hAnsiTheme="majorEastAsia" w:hint="eastAsia"/>
          <w:b/>
          <w:sz w:val="44"/>
          <w:szCs w:val="44"/>
        </w:rPr>
        <w:t>道路客运、城市</w:t>
      </w:r>
      <w:r w:rsidRPr="00472C91">
        <w:rPr>
          <w:rFonts w:asciiTheme="majorEastAsia" w:eastAsiaTheme="majorEastAsia" w:hAnsiTheme="majorEastAsia"/>
          <w:b/>
          <w:sz w:val="44"/>
          <w:szCs w:val="44"/>
        </w:rPr>
        <w:t>出租车</w:t>
      </w:r>
      <w:r w:rsidRPr="00472C91">
        <w:rPr>
          <w:rFonts w:asciiTheme="majorEastAsia" w:eastAsiaTheme="majorEastAsia" w:hAnsiTheme="majorEastAsia" w:hint="eastAsia"/>
          <w:b/>
          <w:sz w:val="44"/>
          <w:szCs w:val="44"/>
        </w:rPr>
        <w:t>行业</w:t>
      </w:r>
      <w:r w:rsidRPr="00472C91">
        <w:rPr>
          <w:rFonts w:asciiTheme="majorEastAsia" w:eastAsiaTheme="majorEastAsia" w:hAnsiTheme="majorEastAsia"/>
          <w:b/>
          <w:sz w:val="44"/>
          <w:szCs w:val="44"/>
        </w:rPr>
        <w:t>成品油价格</w:t>
      </w:r>
      <w:r w:rsidRPr="00472C91">
        <w:rPr>
          <w:rFonts w:asciiTheme="majorEastAsia" w:eastAsiaTheme="majorEastAsia" w:hAnsiTheme="majorEastAsia" w:hint="eastAsia"/>
          <w:b/>
          <w:sz w:val="44"/>
          <w:szCs w:val="44"/>
        </w:rPr>
        <w:t>改革财政补贴</w:t>
      </w:r>
      <w:r w:rsidRPr="00472C91">
        <w:rPr>
          <w:rFonts w:asciiTheme="majorEastAsia" w:eastAsiaTheme="majorEastAsia" w:hAnsiTheme="majorEastAsia"/>
          <w:b/>
          <w:sz w:val="44"/>
          <w:szCs w:val="44"/>
        </w:rPr>
        <w:t>资金</w:t>
      </w:r>
      <w:r w:rsidRPr="00472C91">
        <w:rPr>
          <w:rFonts w:asciiTheme="majorEastAsia" w:eastAsiaTheme="majorEastAsia" w:hAnsiTheme="majorEastAsia" w:hint="eastAsia"/>
          <w:b/>
          <w:sz w:val="44"/>
          <w:szCs w:val="44"/>
        </w:rPr>
        <w:t>分配</w:t>
      </w:r>
      <w:r w:rsidRPr="00472C91">
        <w:rPr>
          <w:rFonts w:asciiTheme="majorEastAsia" w:eastAsiaTheme="majorEastAsia" w:hAnsiTheme="majorEastAsia"/>
          <w:b/>
          <w:sz w:val="44"/>
          <w:szCs w:val="44"/>
        </w:rPr>
        <w:t>方</w:t>
      </w:r>
      <w:r w:rsidRPr="00472C91">
        <w:rPr>
          <w:rFonts w:asciiTheme="majorEastAsia" w:eastAsiaTheme="majorEastAsia" w:hAnsiTheme="majorEastAsia" w:hint="eastAsia"/>
          <w:b/>
          <w:sz w:val="44"/>
          <w:szCs w:val="44"/>
        </w:rPr>
        <w:t>案</w:t>
      </w:r>
    </w:p>
    <w:p w:rsidR="00D66708" w:rsidRDefault="00D66708" w:rsidP="008D5244">
      <w:pPr>
        <w:topLinePunct/>
        <w:autoSpaceDE w:val="0"/>
        <w:autoSpaceDN w:val="0"/>
        <w:spacing w:line="600" w:lineRule="exact"/>
        <w:rPr>
          <w:rFonts w:ascii="仿宋_GB2312"/>
          <w:szCs w:val="32"/>
        </w:rPr>
      </w:pPr>
    </w:p>
    <w:p w:rsidR="000A7546" w:rsidRDefault="005E4099" w:rsidP="005E4099">
      <w:pPr>
        <w:pStyle w:val="New"/>
        <w:spacing w:line="600" w:lineRule="exact"/>
        <w:ind w:firstLineChars="200" w:firstLine="640"/>
        <w:rPr>
          <w:rFonts w:ascii="仿宋_GB2312" w:eastAsia="仿宋_GB2312" w:hAnsi="仿宋"/>
          <w:sz w:val="32"/>
          <w:szCs w:val="36"/>
        </w:rPr>
      </w:pPr>
      <w:bookmarkStart w:id="0" w:name="Body"/>
      <w:bookmarkEnd w:id="0"/>
      <w:r w:rsidRPr="00624CD1">
        <w:rPr>
          <w:rFonts w:ascii="仿宋_GB2312" w:eastAsia="仿宋_GB2312" w:hAnsi="仿宋" w:hint="eastAsia"/>
          <w:sz w:val="32"/>
          <w:szCs w:val="36"/>
        </w:rPr>
        <w:t>根据《</w:t>
      </w:r>
      <w:r w:rsidR="00472C91">
        <w:rPr>
          <w:rFonts w:ascii="仿宋_GB2312" w:eastAsia="仿宋_GB2312" w:hAnsi="仿宋" w:hint="eastAsia"/>
          <w:sz w:val="32"/>
          <w:szCs w:val="36"/>
        </w:rPr>
        <w:t>广东省财政厅</w:t>
      </w:r>
      <w:r w:rsidR="00472C91" w:rsidRPr="005D47CF">
        <w:rPr>
          <w:rFonts w:ascii="仿宋_GB2312" w:eastAsia="仿宋_GB2312" w:hAnsi="宋体" w:hint="eastAsia"/>
          <w:sz w:val="32"/>
          <w:szCs w:val="32"/>
        </w:rPr>
        <w:t>关于下达中央</w:t>
      </w:r>
      <w:r w:rsidR="00472C91">
        <w:rPr>
          <w:rFonts w:ascii="仿宋_GB2312" w:eastAsia="仿宋_GB2312" w:hAnsi="宋体" w:hint="eastAsia"/>
          <w:sz w:val="32"/>
          <w:szCs w:val="32"/>
        </w:rPr>
        <w:t>2021年（清算2020年度）</w:t>
      </w:r>
      <w:r w:rsidR="00472C91" w:rsidRPr="005D47CF">
        <w:rPr>
          <w:rFonts w:ascii="仿宋_GB2312" w:eastAsia="仿宋_GB2312" w:hAnsi="宋体" w:hint="eastAsia"/>
          <w:sz w:val="32"/>
          <w:szCs w:val="32"/>
        </w:rPr>
        <w:t>农村道路客运、</w:t>
      </w:r>
      <w:r w:rsidR="00472C91">
        <w:rPr>
          <w:rFonts w:ascii="仿宋_GB2312" w:eastAsia="仿宋_GB2312" w:hAnsi="宋体" w:hint="eastAsia"/>
          <w:sz w:val="32"/>
          <w:szCs w:val="32"/>
        </w:rPr>
        <w:t>城市出租车</w:t>
      </w:r>
      <w:r w:rsidR="00472C91" w:rsidRPr="005D47CF">
        <w:rPr>
          <w:rFonts w:ascii="仿宋_GB2312" w:eastAsia="仿宋_GB2312" w:hAnsi="宋体" w:hint="eastAsia"/>
          <w:sz w:val="32"/>
          <w:szCs w:val="32"/>
        </w:rPr>
        <w:t>行业成品油价格改革</w:t>
      </w:r>
      <w:r w:rsidR="00472C91">
        <w:rPr>
          <w:rFonts w:ascii="仿宋_GB2312" w:eastAsia="仿宋_GB2312" w:hAnsi="宋体" w:hint="eastAsia"/>
          <w:sz w:val="32"/>
          <w:szCs w:val="32"/>
        </w:rPr>
        <w:t>财政补贴</w:t>
      </w:r>
      <w:r w:rsidR="00472C91" w:rsidRPr="005D47CF">
        <w:rPr>
          <w:rFonts w:ascii="仿宋_GB2312" w:eastAsia="仿宋_GB2312" w:hAnsi="宋体" w:hint="eastAsia"/>
          <w:sz w:val="32"/>
          <w:szCs w:val="32"/>
        </w:rPr>
        <w:t>资金的通知</w:t>
      </w:r>
      <w:r w:rsidRPr="00624CD1">
        <w:rPr>
          <w:rFonts w:ascii="仿宋_GB2312" w:eastAsia="仿宋_GB2312" w:hAnsi="仿宋" w:hint="eastAsia"/>
          <w:sz w:val="32"/>
          <w:szCs w:val="36"/>
        </w:rPr>
        <w:t>》（</w:t>
      </w:r>
      <w:r w:rsidR="006B5E0A" w:rsidRPr="00C556FB">
        <w:rPr>
          <w:rFonts w:ascii="仿宋_GB2312" w:eastAsia="仿宋_GB2312" w:hAnsi="宋体" w:hint="eastAsia"/>
          <w:sz w:val="32"/>
          <w:szCs w:val="32"/>
        </w:rPr>
        <w:t>粤财</w:t>
      </w:r>
      <w:r w:rsidR="006B5E0A">
        <w:rPr>
          <w:rFonts w:ascii="仿宋_GB2312" w:eastAsia="仿宋_GB2312" w:hAnsi="宋体" w:hint="eastAsia"/>
          <w:sz w:val="32"/>
          <w:szCs w:val="32"/>
        </w:rPr>
        <w:t>综</w:t>
      </w:r>
      <w:r w:rsidR="006B5E0A" w:rsidRPr="00C556FB">
        <w:rPr>
          <w:rFonts w:ascii="仿宋_GB2312" w:eastAsia="仿宋_GB2312" w:hAnsi="宋体" w:hint="eastAsia"/>
          <w:sz w:val="32"/>
          <w:szCs w:val="32"/>
        </w:rPr>
        <w:t>〔</w:t>
      </w:r>
      <w:r w:rsidR="006B5E0A">
        <w:rPr>
          <w:rFonts w:ascii="仿宋_GB2312" w:eastAsia="仿宋_GB2312" w:hAnsi="宋体" w:hint="eastAsia"/>
          <w:sz w:val="32"/>
          <w:szCs w:val="32"/>
        </w:rPr>
        <w:t>20</w:t>
      </w:r>
      <w:r w:rsidR="00F53FCD">
        <w:rPr>
          <w:rFonts w:ascii="仿宋_GB2312" w:eastAsia="仿宋_GB2312" w:hAnsi="宋体" w:hint="eastAsia"/>
          <w:sz w:val="32"/>
          <w:szCs w:val="32"/>
        </w:rPr>
        <w:t>2</w:t>
      </w:r>
      <w:r w:rsidR="00472C91">
        <w:rPr>
          <w:rFonts w:ascii="仿宋_GB2312" w:eastAsia="仿宋_GB2312" w:hAnsi="宋体" w:hint="eastAsia"/>
          <w:sz w:val="32"/>
          <w:szCs w:val="32"/>
        </w:rPr>
        <w:t>1</w:t>
      </w:r>
      <w:r w:rsidR="006B5E0A" w:rsidRPr="00C556FB">
        <w:rPr>
          <w:rFonts w:ascii="仿宋_GB2312" w:eastAsia="仿宋_GB2312" w:hAnsi="宋体" w:hint="eastAsia"/>
          <w:sz w:val="32"/>
          <w:szCs w:val="32"/>
        </w:rPr>
        <w:t>〕</w:t>
      </w:r>
      <w:r w:rsidR="00472C91">
        <w:rPr>
          <w:rFonts w:ascii="仿宋_GB2312" w:eastAsia="仿宋_GB2312" w:hAnsi="宋体" w:hint="eastAsia"/>
          <w:sz w:val="32"/>
          <w:szCs w:val="32"/>
        </w:rPr>
        <w:t>67</w:t>
      </w:r>
      <w:r w:rsidRPr="00624CD1">
        <w:rPr>
          <w:rFonts w:ascii="仿宋_GB2312" w:eastAsia="仿宋_GB2312" w:hAnsi="仿宋" w:hint="eastAsia"/>
          <w:sz w:val="32"/>
          <w:szCs w:val="36"/>
        </w:rPr>
        <w:t>号，以下简称《通知》）</w:t>
      </w:r>
      <w:r>
        <w:rPr>
          <w:rFonts w:ascii="仿宋_GB2312" w:eastAsia="仿宋_GB2312" w:hAnsi="仿宋" w:hint="eastAsia"/>
          <w:sz w:val="32"/>
          <w:szCs w:val="36"/>
        </w:rPr>
        <w:t>精神</w:t>
      </w:r>
      <w:r w:rsidRPr="00624CD1">
        <w:rPr>
          <w:rFonts w:ascii="仿宋_GB2312" w:eastAsia="仿宋_GB2312" w:hAnsi="仿宋" w:hint="eastAsia"/>
          <w:sz w:val="32"/>
          <w:szCs w:val="36"/>
        </w:rPr>
        <w:t>，</w:t>
      </w:r>
      <w:r w:rsidR="000A7546">
        <w:rPr>
          <w:rFonts w:ascii="仿宋_GB2312" w:eastAsia="仿宋_GB2312" w:hAnsi="仿宋" w:hint="eastAsia"/>
          <w:sz w:val="32"/>
          <w:szCs w:val="36"/>
        </w:rPr>
        <w:t>本次</w:t>
      </w:r>
      <w:r w:rsidRPr="00624CD1">
        <w:rPr>
          <w:rFonts w:ascii="仿宋_GB2312" w:eastAsia="仿宋_GB2312" w:hAnsi="仿宋" w:hint="eastAsia"/>
          <w:sz w:val="32"/>
          <w:szCs w:val="36"/>
        </w:rPr>
        <w:t>拨付给我市的</w:t>
      </w:r>
      <w:r w:rsidR="006B5E0A">
        <w:rPr>
          <w:rFonts w:ascii="仿宋_GB2312" w:eastAsia="仿宋_GB2312" w:hAnsi="仿宋" w:hint="eastAsia"/>
          <w:sz w:val="32"/>
          <w:szCs w:val="36"/>
        </w:rPr>
        <w:t>道路</w:t>
      </w:r>
      <w:r w:rsidRPr="00624CD1">
        <w:rPr>
          <w:rFonts w:ascii="仿宋_GB2312" w:eastAsia="仿宋_GB2312" w:hAnsi="仿宋" w:hint="eastAsia"/>
          <w:sz w:val="32"/>
          <w:szCs w:val="36"/>
        </w:rPr>
        <w:t>运输行业成品油价格改革中央财政补贴资金为</w:t>
      </w:r>
      <w:r w:rsidR="00472C91">
        <w:rPr>
          <w:rFonts w:ascii="仿宋_GB2312" w:eastAsia="仿宋_GB2312" w:hAnsi="仿宋" w:hint="eastAsia"/>
          <w:sz w:val="32"/>
          <w:szCs w:val="36"/>
        </w:rPr>
        <w:t>3045.3397</w:t>
      </w:r>
      <w:r w:rsidRPr="00624CD1">
        <w:rPr>
          <w:rFonts w:ascii="仿宋_GB2312" w:eastAsia="仿宋_GB2312" w:hAnsi="仿宋" w:hint="eastAsia"/>
          <w:sz w:val="32"/>
          <w:szCs w:val="36"/>
        </w:rPr>
        <w:t>万元，其中</w:t>
      </w:r>
      <w:r>
        <w:rPr>
          <w:rFonts w:ascii="仿宋_GB2312" w:eastAsia="仿宋_GB2312" w:hAnsi="仿宋" w:hint="eastAsia"/>
          <w:sz w:val="32"/>
          <w:szCs w:val="36"/>
        </w:rPr>
        <w:t>20</w:t>
      </w:r>
      <w:r w:rsidR="00472C91">
        <w:rPr>
          <w:rFonts w:ascii="仿宋_GB2312" w:eastAsia="仿宋_GB2312" w:hAnsi="仿宋" w:hint="eastAsia"/>
          <w:sz w:val="32"/>
          <w:szCs w:val="36"/>
        </w:rPr>
        <w:t>20</w:t>
      </w:r>
      <w:r w:rsidRPr="00624CD1">
        <w:rPr>
          <w:rFonts w:ascii="仿宋_GB2312" w:eastAsia="仿宋_GB2312" w:hAnsi="仿宋" w:hint="eastAsia"/>
          <w:sz w:val="32"/>
          <w:szCs w:val="36"/>
        </w:rPr>
        <w:t>年度的</w:t>
      </w:r>
      <w:r>
        <w:rPr>
          <w:rFonts w:ascii="仿宋_GB2312" w:eastAsia="仿宋_GB2312" w:hAnsi="仿宋" w:hint="eastAsia"/>
          <w:sz w:val="32"/>
          <w:szCs w:val="36"/>
        </w:rPr>
        <w:t>农村道路</w:t>
      </w:r>
      <w:r w:rsidR="006B5E0A">
        <w:rPr>
          <w:rFonts w:ascii="仿宋_GB2312" w:eastAsia="仿宋_GB2312" w:hAnsi="仿宋" w:hint="eastAsia"/>
          <w:sz w:val="32"/>
          <w:szCs w:val="36"/>
        </w:rPr>
        <w:t>客运</w:t>
      </w:r>
      <w:r w:rsidR="00472C91">
        <w:rPr>
          <w:rFonts w:ascii="仿宋_GB2312" w:eastAsia="仿宋_GB2312" w:hAnsi="仿宋" w:hint="eastAsia"/>
          <w:sz w:val="32"/>
          <w:szCs w:val="36"/>
        </w:rPr>
        <w:t>2524.9754</w:t>
      </w:r>
      <w:r w:rsidRPr="00624CD1">
        <w:rPr>
          <w:rFonts w:ascii="仿宋_GB2312" w:eastAsia="仿宋_GB2312" w:hAnsi="仿宋" w:hint="eastAsia"/>
          <w:sz w:val="32"/>
          <w:szCs w:val="36"/>
        </w:rPr>
        <w:t>万元</w:t>
      </w:r>
      <w:r>
        <w:rPr>
          <w:rFonts w:ascii="仿宋_GB2312" w:eastAsia="仿宋_GB2312" w:hAnsi="仿宋" w:hint="eastAsia"/>
          <w:sz w:val="32"/>
          <w:szCs w:val="36"/>
        </w:rPr>
        <w:t>（</w:t>
      </w:r>
      <w:r w:rsidR="0010579D">
        <w:rPr>
          <w:rFonts w:ascii="仿宋_GB2312" w:eastAsia="仿宋_GB2312" w:hAnsi="仿宋" w:hint="eastAsia"/>
          <w:sz w:val="32"/>
          <w:szCs w:val="36"/>
        </w:rPr>
        <w:t>包含</w:t>
      </w:r>
      <w:r>
        <w:rPr>
          <w:rFonts w:ascii="仿宋_GB2312" w:eastAsia="仿宋_GB2312" w:hAnsi="仿宋" w:hint="eastAsia"/>
          <w:sz w:val="32"/>
          <w:szCs w:val="36"/>
        </w:rPr>
        <w:t>：退坡资金</w:t>
      </w:r>
      <w:r w:rsidR="00472C91">
        <w:rPr>
          <w:rFonts w:ascii="仿宋_GB2312" w:eastAsia="仿宋_GB2312" w:hAnsi="仿宋" w:hint="eastAsia"/>
          <w:sz w:val="32"/>
          <w:szCs w:val="36"/>
        </w:rPr>
        <w:t>149.7559</w:t>
      </w:r>
      <w:r>
        <w:rPr>
          <w:rFonts w:ascii="仿宋_GB2312" w:eastAsia="仿宋_GB2312" w:hAnsi="仿宋" w:hint="eastAsia"/>
          <w:sz w:val="32"/>
          <w:szCs w:val="36"/>
        </w:rPr>
        <w:t>万元）</w:t>
      </w:r>
      <w:r w:rsidR="00472C91">
        <w:rPr>
          <w:rFonts w:ascii="仿宋_GB2312" w:eastAsia="仿宋_GB2312" w:hAnsi="仿宋" w:hint="eastAsia"/>
          <w:sz w:val="32"/>
          <w:szCs w:val="36"/>
        </w:rPr>
        <w:t>、</w:t>
      </w:r>
      <w:r w:rsidR="00472C91" w:rsidRPr="00624CD1">
        <w:rPr>
          <w:rFonts w:ascii="仿宋_GB2312" w:eastAsia="仿宋_GB2312" w:hAnsi="仿宋" w:hint="eastAsia"/>
          <w:sz w:val="32"/>
          <w:szCs w:val="36"/>
        </w:rPr>
        <w:t>城市出租车</w:t>
      </w:r>
      <w:r w:rsidR="00472C91">
        <w:rPr>
          <w:rFonts w:ascii="仿宋_GB2312" w:eastAsia="仿宋_GB2312" w:hAnsi="仿宋" w:hint="eastAsia"/>
          <w:sz w:val="32"/>
          <w:szCs w:val="36"/>
        </w:rPr>
        <w:t>520.3643万元</w:t>
      </w:r>
      <w:r w:rsidR="00E81019">
        <w:rPr>
          <w:rFonts w:ascii="仿宋_GB2312" w:eastAsia="仿宋_GB2312" w:hAnsi="仿宋" w:hint="eastAsia"/>
          <w:sz w:val="32"/>
          <w:szCs w:val="36"/>
        </w:rPr>
        <w:t>。</w:t>
      </w:r>
    </w:p>
    <w:p w:rsidR="005E4099" w:rsidRDefault="000E24FD" w:rsidP="005E4099">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根据上述文件</w:t>
      </w:r>
      <w:r w:rsidR="005E4099">
        <w:rPr>
          <w:rFonts w:ascii="仿宋_GB2312" w:eastAsia="仿宋_GB2312" w:hAnsi="仿宋" w:hint="eastAsia"/>
          <w:sz w:val="32"/>
          <w:szCs w:val="36"/>
        </w:rPr>
        <w:t>精神</w:t>
      </w:r>
      <w:r w:rsidR="005E4099" w:rsidRPr="00624CD1">
        <w:rPr>
          <w:rFonts w:ascii="仿宋_GB2312" w:eastAsia="仿宋_GB2312" w:hAnsi="仿宋" w:hint="eastAsia"/>
          <w:sz w:val="32"/>
          <w:szCs w:val="36"/>
        </w:rPr>
        <w:t>，制定</w:t>
      </w:r>
      <w:r w:rsidR="005E4099">
        <w:rPr>
          <w:rFonts w:ascii="仿宋_GB2312" w:eastAsia="仿宋_GB2312" w:hAnsi="仿宋" w:hint="eastAsia"/>
          <w:sz w:val="32"/>
          <w:szCs w:val="36"/>
        </w:rPr>
        <w:t>湛江市</w:t>
      </w:r>
      <w:r w:rsidR="005E4099" w:rsidRPr="00624CD1">
        <w:rPr>
          <w:rFonts w:ascii="仿宋_GB2312" w:eastAsia="仿宋_GB2312" w:hAnsi="仿宋" w:hint="eastAsia"/>
          <w:sz w:val="32"/>
          <w:szCs w:val="36"/>
        </w:rPr>
        <w:t>20</w:t>
      </w:r>
      <w:r w:rsidR="008A1893">
        <w:rPr>
          <w:rFonts w:ascii="仿宋_GB2312" w:eastAsia="仿宋_GB2312" w:hAnsi="仿宋" w:hint="eastAsia"/>
          <w:sz w:val="32"/>
          <w:szCs w:val="36"/>
        </w:rPr>
        <w:t>20</w:t>
      </w:r>
      <w:r w:rsidR="005E4099" w:rsidRPr="00624CD1">
        <w:rPr>
          <w:rFonts w:ascii="仿宋_GB2312" w:eastAsia="仿宋_GB2312" w:hAnsi="仿宋" w:hint="eastAsia"/>
          <w:sz w:val="32"/>
          <w:szCs w:val="36"/>
        </w:rPr>
        <w:t>年</w:t>
      </w:r>
      <w:r w:rsidR="005E4099">
        <w:rPr>
          <w:rFonts w:ascii="仿宋_GB2312" w:eastAsia="仿宋_GB2312" w:hAnsi="仿宋" w:hint="eastAsia"/>
          <w:sz w:val="32"/>
          <w:szCs w:val="36"/>
        </w:rPr>
        <w:t>度农村道路</w:t>
      </w:r>
      <w:r w:rsidR="006B5E0A">
        <w:rPr>
          <w:rFonts w:ascii="仿宋_GB2312" w:eastAsia="仿宋_GB2312" w:hAnsi="仿宋" w:hint="eastAsia"/>
          <w:sz w:val="32"/>
          <w:szCs w:val="36"/>
        </w:rPr>
        <w:t>客运</w:t>
      </w:r>
      <w:r w:rsidR="008A1893">
        <w:rPr>
          <w:rFonts w:ascii="仿宋_GB2312" w:eastAsia="仿宋_GB2312" w:hAnsi="仿宋" w:hint="eastAsia"/>
          <w:sz w:val="32"/>
          <w:szCs w:val="36"/>
        </w:rPr>
        <w:t>、城市出租车</w:t>
      </w:r>
      <w:r w:rsidR="005E4099">
        <w:rPr>
          <w:rFonts w:ascii="仿宋_GB2312" w:eastAsia="仿宋_GB2312" w:hAnsi="仿宋" w:hint="eastAsia"/>
          <w:sz w:val="32"/>
          <w:szCs w:val="36"/>
        </w:rPr>
        <w:t>行业成品油价格</w:t>
      </w:r>
      <w:r w:rsidR="008A1893">
        <w:rPr>
          <w:rFonts w:ascii="仿宋_GB2312" w:eastAsia="仿宋_GB2312" w:hAnsi="仿宋" w:hint="eastAsia"/>
          <w:sz w:val="32"/>
          <w:szCs w:val="36"/>
        </w:rPr>
        <w:t>改革财政补贴</w:t>
      </w:r>
      <w:r w:rsidR="005E4099">
        <w:rPr>
          <w:rFonts w:ascii="仿宋_GB2312" w:eastAsia="仿宋_GB2312" w:hAnsi="仿宋" w:hint="eastAsia"/>
          <w:sz w:val="32"/>
          <w:szCs w:val="36"/>
        </w:rPr>
        <w:t>资金分配</w:t>
      </w:r>
      <w:r w:rsidR="005E4099" w:rsidRPr="00624CD1">
        <w:rPr>
          <w:rFonts w:ascii="仿宋_GB2312" w:eastAsia="仿宋_GB2312" w:hAnsi="仿宋" w:hint="eastAsia"/>
          <w:sz w:val="32"/>
          <w:szCs w:val="36"/>
        </w:rPr>
        <w:t>方案如下：</w:t>
      </w:r>
    </w:p>
    <w:p w:rsidR="00B7192C" w:rsidRPr="00B7192C" w:rsidRDefault="00B7192C" w:rsidP="005E4099">
      <w:pPr>
        <w:pStyle w:val="New"/>
        <w:spacing w:line="600" w:lineRule="exact"/>
        <w:ind w:firstLineChars="200" w:firstLine="640"/>
        <w:rPr>
          <w:rFonts w:ascii="黑体" w:eastAsia="黑体" w:hAnsi="仿宋"/>
          <w:bCs/>
          <w:sz w:val="32"/>
          <w:szCs w:val="36"/>
        </w:rPr>
      </w:pPr>
      <w:r w:rsidRPr="00B7192C">
        <w:rPr>
          <w:rFonts w:ascii="黑体" w:eastAsia="黑体" w:hAnsi="仿宋" w:hint="eastAsia"/>
          <w:bCs/>
          <w:sz w:val="32"/>
          <w:szCs w:val="36"/>
        </w:rPr>
        <w:t>一、分配原则</w:t>
      </w:r>
    </w:p>
    <w:p w:rsidR="00B7192C" w:rsidRPr="00B7192C" w:rsidRDefault="00B7192C" w:rsidP="00B7192C">
      <w:pPr>
        <w:pStyle w:val="New"/>
        <w:spacing w:line="600" w:lineRule="exact"/>
        <w:ind w:firstLineChars="200" w:firstLine="640"/>
        <w:rPr>
          <w:rFonts w:ascii="仿宋_GB2312" w:eastAsia="仿宋_GB2312" w:hAnsi="宋体"/>
          <w:sz w:val="32"/>
          <w:szCs w:val="32"/>
        </w:rPr>
      </w:pPr>
      <w:r w:rsidRPr="00550441">
        <w:rPr>
          <w:rFonts w:ascii="仿宋_GB2312" w:eastAsia="仿宋_GB2312" w:hAnsi="宋体" w:hint="eastAsia"/>
          <w:sz w:val="32"/>
          <w:szCs w:val="32"/>
        </w:rPr>
        <w:t>根据《</w:t>
      </w:r>
      <w:r>
        <w:rPr>
          <w:rFonts w:ascii="仿宋_GB2312" w:eastAsia="仿宋_GB2312" w:hAnsi="宋体" w:hint="eastAsia"/>
          <w:sz w:val="32"/>
          <w:szCs w:val="32"/>
        </w:rPr>
        <w:t>广东省交通运输厅 广东省财政厅关于</w:t>
      </w:r>
      <w:r w:rsidR="008A1893">
        <w:rPr>
          <w:rFonts w:ascii="仿宋_GB2312" w:eastAsia="仿宋_GB2312" w:hAnsi="宋体" w:hint="eastAsia"/>
          <w:sz w:val="32"/>
          <w:szCs w:val="32"/>
        </w:rPr>
        <w:t>下发2020年广东省农村道路客运、出租汽车成品油价格补助资金分配原则的通知</w:t>
      </w:r>
      <w:r w:rsidRPr="00550441">
        <w:rPr>
          <w:rFonts w:ascii="仿宋_GB2312" w:eastAsia="仿宋_GB2312" w:hAnsi="宋体" w:hint="eastAsia"/>
          <w:sz w:val="32"/>
          <w:szCs w:val="32"/>
        </w:rPr>
        <w:t>》（粤交</w:t>
      </w:r>
      <w:r w:rsidR="008A1893">
        <w:rPr>
          <w:rFonts w:ascii="仿宋_GB2312" w:eastAsia="仿宋_GB2312" w:hAnsi="宋体" w:hint="eastAsia"/>
          <w:sz w:val="32"/>
          <w:szCs w:val="32"/>
        </w:rPr>
        <w:t>运</w:t>
      </w:r>
      <w:r w:rsidRPr="00550441">
        <w:rPr>
          <w:rFonts w:ascii="仿宋_GB2312" w:eastAsia="仿宋_GB2312" w:hAnsi="宋体" w:hint="eastAsia"/>
          <w:sz w:val="32"/>
          <w:szCs w:val="32"/>
        </w:rPr>
        <w:t>〔</w:t>
      </w:r>
      <w:r>
        <w:rPr>
          <w:rFonts w:ascii="仿宋_GB2312" w:eastAsia="仿宋_GB2312" w:hAnsi="宋体" w:hint="eastAsia"/>
          <w:sz w:val="32"/>
          <w:szCs w:val="32"/>
        </w:rPr>
        <w:t>20</w:t>
      </w:r>
      <w:r w:rsidR="008A1893">
        <w:rPr>
          <w:rFonts w:ascii="仿宋_GB2312" w:eastAsia="仿宋_GB2312" w:hAnsi="宋体" w:hint="eastAsia"/>
          <w:sz w:val="32"/>
          <w:szCs w:val="32"/>
        </w:rPr>
        <w:t>21</w:t>
      </w:r>
      <w:r w:rsidRPr="00550441">
        <w:rPr>
          <w:rFonts w:ascii="仿宋_GB2312" w:eastAsia="仿宋_GB2312" w:hAnsi="宋体" w:hint="eastAsia"/>
          <w:sz w:val="32"/>
          <w:szCs w:val="32"/>
        </w:rPr>
        <w:t>〕</w:t>
      </w:r>
      <w:r w:rsidR="008A1893">
        <w:rPr>
          <w:rFonts w:ascii="仿宋_GB2312" w:eastAsia="仿宋_GB2312" w:hAnsi="宋体" w:hint="eastAsia"/>
          <w:sz w:val="32"/>
          <w:szCs w:val="32"/>
        </w:rPr>
        <w:t>768</w:t>
      </w:r>
      <w:r w:rsidRPr="00550441">
        <w:rPr>
          <w:rFonts w:ascii="仿宋_GB2312" w:eastAsia="仿宋_GB2312" w:hAnsi="宋体" w:hint="eastAsia"/>
          <w:sz w:val="32"/>
          <w:szCs w:val="32"/>
        </w:rPr>
        <w:t>号</w:t>
      </w:r>
      <w:r w:rsidR="00460459">
        <w:rPr>
          <w:rFonts w:ascii="仿宋_GB2312" w:eastAsia="仿宋_GB2312" w:hAnsi="宋体" w:hint="eastAsia"/>
          <w:sz w:val="32"/>
          <w:szCs w:val="32"/>
        </w:rPr>
        <w:t>，以下简称《原则》</w:t>
      </w:r>
      <w:r w:rsidRPr="00550441">
        <w:rPr>
          <w:rFonts w:ascii="仿宋_GB2312" w:eastAsia="仿宋_GB2312" w:hAnsi="宋体" w:hint="eastAsia"/>
          <w:sz w:val="32"/>
          <w:szCs w:val="32"/>
        </w:rPr>
        <w:t>）</w:t>
      </w:r>
      <w:r>
        <w:rPr>
          <w:rFonts w:ascii="仿宋_GB2312" w:eastAsia="仿宋_GB2312" w:hAnsi="宋体" w:hint="eastAsia"/>
          <w:sz w:val="32"/>
          <w:szCs w:val="32"/>
        </w:rPr>
        <w:t>，燃油农村道路客运、出租车运营补助资金</w:t>
      </w:r>
      <w:r w:rsidR="008A1893">
        <w:rPr>
          <w:rFonts w:ascii="仿宋_GB2312" w:eastAsia="仿宋_GB2312" w:hAnsi="宋体" w:hint="eastAsia"/>
          <w:sz w:val="32"/>
          <w:szCs w:val="32"/>
        </w:rPr>
        <w:t>由地市根据辖区内车辆数、燃油类别、运营里程、安全管理、服务质量、防疫成效、经营行为等制定分配方案，进行统筹分配</w:t>
      </w:r>
      <w:r>
        <w:rPr>
          <w:rFonts w:ascii="仿宋_GB2312" w:eastAsia="仿宋_GB2312" w:hAnsi="宋体" w:hint="eastAsia"/>
          <w:sz w:val="32"/>
          <w:szCs w:val="32"/>
        </w:rPr>
        <w:t>。</w:t>
      </w:r>
    </w:p>
    <w:p w:rsidR="005E4099" w:rsidRPr="00624CD1" w:rsidRDefault="00B7192C" w:rsidP="00B7192C">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二</w:t>
      </w:r>
      <w:r w:rsidR="005E4099" w:rsidRPr="00624CD1">
        <w:rPr>
          <w:rFonts w:ascii="黑体" w:eastAsia="黑体" w:hAnsi="仿宋" w:hint="eastAsia"/>
          <w:bCs/>
          <w:sz w:val="32"/>
          <w:szCs w:val="36"/>
        </w:rPr>
        <w:t>、方案说明</w:t>
      </w:r>
    </w:p>
    <w:p w:rsidR="005E4099" w:rsidRPr="00624CD1" w:rsidRDefault="005E4099" w:rsidP="005E4099">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（一）出租车、农村</w:t>
      </w:r>
      <w:r w:rsidR="00F418FB">
        <w:rPr>
          <w:rFonts w:ascii="仿宋_GB2312" w:eastAsia="仿宋_GB2312" w:hAnsi="仿宋" w:hint="eastAsia"/>
          <w:sz w:val="32"/>
          <w:szCs w:val="36"/>
        </w:rPr>
        <w:t>道路</w:t>
      </w:r>
      <w:r w:rsidRPr="00624CD1">
        <w:rPr>
          <w:rFonts w:ascii="仿宋_GB2312" w:eastAsia="仿宋_GB2312" w:hAnsi="仿宋" w:hint="eastAsia"/>
          <w:sz w:val="32"/>
          <w:szCs w:val="36"/>
        </w:rPr>
        <w:t>客运行业补助资金的年份。《通知》中下达的</w:t>
      </w:r>
      <w:r w:rsidR="00231815">
        <w:rPr>
          <w:rFonts w:ascii="仿宋_GB2312" w:eastAsia="仿宋_GB2312" w:hAnsi="仿宋" w:hint="eastAsia"/>
          <w:sz w:val="32"/>
          <w:szCs w:val="36"/>
        </w:rPr>
        <w:t>城市</w:t>
      </w:r>
      <w:r w:rsidRPr="00624CD1">
        <w:rPr>
          <w:rFonts w:ascii="仿宋_GB2312" w:eastAsia="仿宋_GB2312" w:hAnsi="仿宋" w:hint="eastAsia"/>
          <w:sz w:val="32"/>
          <w:szCs w:val="36"/>
        </w:rPr>
        <w:t>出租车、农村</w:t>
      </w:r>
      <w:r w:rsidR="00F418FB">
        <w:rPr>
          <w:rFonts w:ascii="仿宋_GB2312" w:eastAsia="仿宋_GB2312" w:hAnsi="仿宋" w:hint="eastAsia"/>
          <w:sz w:val="32"/>
          <w:szCs w:val="36"/>
        </w:rPr>
        <w:t>道路</w:t>
      </w:r>
      <w:r w:rsidR="008A1893">
        <w:rPr>
          <w:rFonts w:ascii="仿宋_GB2312" w:eastAsia="仿宋_GB2312" w:hAnsi="仿宋" w:hint="eastAsia"/>
          <w:sz w:val="32"/>
          <w:szCs w:val="36"/>
        </w:rPr>
        <w:t>客运成品油价格补贴</w:t>
      </w:r>
      <w:r w:rsidRPr="00624CD1">
        <w:rPr>
          <w:rFonts w:ascii="仿宋_GB2312" w:eastAsia="仿宋_GB2312" w:hAnsi="仿宋" w:hint="eastAsia"/>
          <w:sz w:val="32"/>
          <w:szCs w:val="36"/>
        </w:rPr>
        <w:t>资金为20</w:t>
      </w:r>
      <w:r w:rsidR="008A1893">
        <w:rPr>
          <w:rFonts w:ascii="仿宋_GB2312" w:eastAsia="仿宋_GB2312" w:hAnsi="仿宋" w:hint="eastAsia"/>
          <w:sz w:val="32"/>
          <w:szCs w:val="36"/>
        </w:rPr>
        <w:t>20</w:t>
      </w:r>
      <w:r w:rsidRPr="00624CD1">
        <w:rPr>
          <w:rFonts w:ascii="仿宋_GB2312" w:eastAsia="仿宋_GB2312" w:hAnsi="仿宋" w:hint="eastAsia"/>
          <w:sz w:val="32"/>
          <w:szCs w:val="36"/>
        </w:rPr>
        <w:t>年度的补助资金。</w:t>
      </w:r>
    </w:p>
    <w:p w:rsidR="005E4099" w:rsidRDefault="005E4099" w:rsidP="005E4099">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lastRenderedPageBreak/>
        <w:t>（二）</w:t>
      </w:r>
      <w:r w:rsidR="00460459">
        <w:rPr>
          <w:rFonts w:ascii="仿宋_GB2312" w:eastAsia="仿宋_GB2312" w:hAnsi="仿宋" w:hint="eastAsia"/>
          <w:sz w:val="32"/>
          <w:szCs w:val="36"/>
        </w:rPr>
        <w:t>我市农村客运车辆和出租车均为燃油车辆（无新能源车辆），2020年度均能按规定执行防疫工作措施，未发生较大服务投诉事件，故燃油类别、服务质量以及</w:t>
      </w:r>
      <w:proofErr w:type="gramStart"/>
      <w:r w:rsidR="00460459">
        <w:rPr>
          <w:rFonts w:ascii="仿宋_GB2312" w:eastAsia="仿宋_GB2312" w:hAnsi="仿宋" w:hint="eastAsia"/>
          <w:sz w:val="32"/>
          <w:szCs w:val="36"/>
        </w:rPr>
        <w:t>防疫成效</w:t>
      </w:r>
      <w:proofErr w:type="gramEnd"/>
      <w:r w:rsidR="00460459">
        <w:rPr>
          <w:rFonts w:ascii="仿宋_GB2312" w:eastAsia="仿宋_GB2312" w:hAnsi="仿宋" w:hint="eastAsia"/>
          <w:sz w:val="32"/>
          <w:szCs w:val="36"/>
        </w:rPr>
        <w:t>方面分配系数一致。</w:t>
      </w:r>
    </w:p>
    <w:p w:rsidR="007F621E" w:rsidRPr="009851EA" w:rsidRDefault="005E4099" w:rsidP="009851EA">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w:t>
      </w:r>
      <w:r w:rsidR="000714A8">
        <w:rPr>
          <w:rFonts w:ascii="仿宋_GB2312" w:eastAsia="仿宋_GB2312" w:hAnsi="仿宋" w:hint="eastAsia"/>
          <w:sz w:val="32"/>
          <w:szCs w:val="36"/>
        </w:rPr>
        <w:t>三</w:t>
      </w:r>
      <w:r w:rsidRPr="00624CD1">
        <w:rPr>
          <w:rFonts w:ascii="仿宋_GB2312" w:eastAsia="仿宋_GB2312" w:hAnsi="仿宋" w:hint="eastAsia"/>
          <w:sz w:val="32"/>
          <w:szCs w:val="36"/>
        </w:rPr>
        <w:t>）</w:t>
      </w:r>
      <w:r w:rsidR="00460459">
        <w:rPr>
          <w:rFonts w:ascii="仿宋_GB2312" w:eastAsia="仿宋_GB2312" w:hAnsi="仿宋" w:hint="eastAsia"/>
          <w:sz w:val="32"/>
          <w:szCs w:val="36"/>
        </w:rPr>
        <w:t>参照《广东省交通运输厅 广东省财政厅关于印发农村道路客运、出租车行业油价补助政策实施细则的通知》（粤交</w:t>
      </w:r>
      <w:r w:rsidR="00460459" w:rsidRPr="00550441">
        <w:rPr>
          <w:rFonts w:ascii="仿宋_GB2312" w:eastAsia="仿宋_GB2312" w:hAnsi="宋体" w:hint="eastAsia"/>
          <w:sz w:val="32"/>
          <w:szCs w:val="32"/>
        </w:rPr>
        <w:t>〔</w:t>
      </w:r>
      <w:r w:rsidR="00460459">
        <w:rPr>
          <w:rFonts w:ascii="仿宋_GB2312" w:eastAsia="仿宋_GB2312" w:hAnsi="宋体" w:hint="eastAsia"/>
          <w:sz w:val="32"/>
          <w:szCs w:val="32"/>
        </w:rPr>
        <w:t>2018</w:t>
      </w:r>
      <w:r w:rsidR="00460459" w:rsidRPr="00550441">
        <w:rPr>
          <w:rFonts w:ascii="仿宋_GB2312" w:eastAsia="仿宋_GB2312" w:hAnsi="宋体" w:hint="eastAsia"/>
          <w:sz w:val="32"/>
          <w:szCs w:val="32"/>
        </w:rPr>
        <w:t>〕</w:t>
      </w:r>
      <w:r w:rsidR="00460459">
        <w:rPr>
          <w:rFonts w:ascii="仿宋_GB2312" w:eastAsia="仿宋_GB2312" w:hAnsi="宋体" w:hint="eastAsia"/>
          <w:sz w:val="32"/>
          <w:szCs w:val="32"/>
        </w:rPr>
        <w:t>8</w:t>
      </w:r>
      <w:r w:rsidR="00460459" w:rsidRPr="00550441">
        <w:rPr>
          <w:rFonts w:ascii="仿宋_GB2312" w:eastAsia="仿宋_GB2312" w:hAnsi="宋体" w:hint="eastAsia"/>
          <w:sz w:val="32"/>
          <w:szCs w:val="32"/>
        </w:rPr>
        <w:t>号</w:t>
      </w:r>
      <w:r w:rsidR="00460459">
        <w:rPr>
          <w:rFonts w:ascii="仿宋_GB2312" w:eastAsia="仿宋_GB2312" w:hAnsi="仿宋" w:hint="eastAsia"/>
          <w:sz w:val="32"/>
          <w:szCs w:val="36"/>
        </w:rPr>
        <w:t>），</w:t>
      </w:r>
      <w:r w:rsidRPr="00624CD1">
        <w:rPr>
          <w:rFonts w:ascii="仿宋_GB2312" w:eastAsia="仿宋_GB2312" w:hAnsi="仿宋" w:hint="eastAsia"/>
          <w:sz w:val="32"/>
          <w:szCs w:val="36"/>
        </w:rPr>
        <w:t>城市出租车</w:t>
      </w:r>
      <w:r w:rsidR="009851EA">
        <w:rPr>
          <w:rFonts w:ascii="仿宋_GB2312" w:eastAsia="仿宋_GB2312" w:hAnsi="仿宋" w:hint="eastAsia"/>
          <w:sz w:val="32"/>
          <w:szCs w:val="36"/>
        </w:rPr>
        <w:t>以实际运营时间按月折算运营里程，月均运营里程应不低于5000公里（含5000公里），相应运营补助标准按月折算，并按照实际运营月份数计算运营补助金额。</w:t>
      </w:r>
    </w:p>
    <w:p w:rsidR="007F621E" w:rsidRDefault="007F621E" w:rsidP="007F621E">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w:t>
      </w:r>
      <w:r w:rsidR="000714A8">
        <w:rPr>
          <w:rFonts w:ascii="仿宋_GB2312" w:eastAsia="仿宋_GB2312" w:hAnsi="仿宋" w:hint="eastAsia"/>
          <w:sz w:val="32"/>
          <w:szCs w:val="36"/>
        </w:rPr>
        <w:t>四</w:t>
      </w:r>
      <w:r>
        <w:rPr>
          <w:rFonts w:ascii="仿宋_GB2312" w:eastAsia="仿宋_GB2312" w:hAnsi="仿宋" w:hint="eastAsia"/>
          <w:sz w:val="32"/>
          <w:szCs w:val="36"/>
        </w:rPr>
        <w:t>）</w:t>
      </w:r>
      <w:r w:rsidR="001D182D">
        <w:rPr>
          <w:rFonts w:ascii="仿宋_GB2312" w:eastAsia="仿宋_GB2312" w:hAnsi="仿宋" w:hint="eastAsia"/>
          <w:sz w:val="32"/>
          <w:szCs w:val="36"/>
        </w:rPr>
        <w:t>参照《广东省交通运输厅 广东省财政厅关于印发农村道路客运、出租车行业油价补助政策实施细则的通知》（粤交</w:t>
      </w:r>
      <w:r w:rsidR="001D182D" w:rsidRPr="00550441">
        <w:rPr>
          <w:rFonts w:ascii="仿宋_GB2312" w:eastAsia="仿宋_GB2312" w:hAnsi="宋体" w:hint="eastAsia"/>
          <w:sz w:val="32"/>
          <w:szCs w:val="32"/>
        </w:rPr>
        <w:t>〔</w:t>
      </w:r>
      <w:r w:rsidR="001D182D">
        <w:rPr>
          <w:rFonts w:ascii="仿宋_GB2312" w:eastAsia="仿宋_GB2312" w:hAnsi="宋体" w:hint="eastAsia"/>
          <w:sz w:val="32"/>
          <w:szCs w:val="32"/>
        </w:rPr>
        <w:t>2018</w:t>
      </w:r>
      <w:r w:rsidR="001D182D" w:rsidRPr="00550441">
        <w:rPr>
          <w:rFonts w:ascii="仿宋_GB2312" w:eastAsia="仿宋_GB2312" w:hAnsi="宋体" w:hint="eastAsia"/>
          <w:sz w:val="32"/>
          <w:szCs w:val="32"/>
        </w:rPr>
        <w:t>〕</w:t>
      </w:r>
      <w:r w:rsidR="001D182D">
        <w:rPr>
          <w:rFonts w:ascii="仿宋_GB2312" w:eastAsia="仿宋_GB2312" w:hAnsi="宋体" w:hint="eastAsia"/>
          <w:sz w:val="32"/>
          <w:szCs w:val="32"/>
        </w:rPr>
        <w:t>8</w:t>
      </w:r>
      <w:r w:rsidR="001D182D" w:rsidRPr="00550441">
        <w:rPr>
          <w:rFonts w:ascii="仿宋_GB2312" w:eastAsia="仿宋_GB2312" w:hAnsi="宋体" w:hint="eastAsia"/>
          <w:sz w:val="32"/>
          <w:szCs w:val="32"/>
        </w:rPr>
        <w:t>号</w:t>
      </w:r>
      <w:r w:rsidR="001D182D">
        <w:rPr>
          <w:rFonts w:ascii="仿宋_GB2312" w:eastAsia="仿宋_GB2312" w:hAnsi="仿宋" w:hint="eastAsia"/>
          <w:sz w:val="32"/>
          <w:szCs w:val="36"/>
        </w:rPr>
        <w:t>）</w:t>
      </w:r>
      <w:r w:rsidR="00FA76BF">
        <w:rPr>
          <w:rFonts w:ascii="仿宋_GB2312" w:eastAsia="仿宋_GB2312" w:hAnsi="仿宋" w:hint="eastAsia"/>
          <w:sz w:val="32"/>
          <w:szCs w:val="36"/>
        </w:rPr>
        <w:t>，</w:t>
      </w:r>
      <w:r w:rsidR="00FA76BF" w:rsidRPr="00FA76BF">
        <w:rPr>
          <w:rFonts w:ascii="仿宋_GB2312" w:eastAsia="仿宋_GB2312" w:hAnsi="仿宋" w:hint="eastAsia"/>
          <w:sz w:val="32"/>
          <w:szCs w:val="36"/>
        </w:rPr>
        <w:t>农村道路客运按行驶里程、车型系数统筹</w:t>
      </w:r>
      <w:r w:rsidR="00EA1E31">
        <w:rPr>
          <w:rFonts w:ascii="仿宋_GB2312" w:eastAsia="仿宋_GB2312" w:hAnsi="仿宋" w:hint="eastAsia"/>
          <w:sz w:val="32"/>
          <w:szCs w:val="36"/>
        </w:rPr>
        <w:t>分配（</w:t>
      </w:r>
      <w:r w:rsidR="00FC41CF" w:rsidRPr="00FA76BF">
        <w:rPr>
          <w:rFonts w:ascii="仿宋_GB2312" w:eastAsia="仿宋_GB2312" w:hAnsi="仿宋" w:hint="eastAsia"/>
          <w:sz w:val="32"/>
          <w:szCs w:val="36"/>
        </w:rPr>
        <w:t>行驶里程</w:t>
      </w:r>
      <w:r w:rsidR="00FC41CF" w:rsidRPr="00FC41CF">
        <w:rPr>
          <w:rFonts w:ascii="仿宋_GB2312" w:eastAsia="仿宋_GB2312" w:hAnsi="仿宋" w:hint="eastAsia"/>
          <w:sz w:val="32"/>
          <w:szCs w:val="36"/>
        </w:rPr>
        <w:t>×</w:t>
      </w:r>
      <w:r w:rsidR="00FC41CF" w:rsidRPr="00FA76BF">
        <w:rPr>
          <w:rFonts w:ascii="仿宋_GB2312" w:eastAsia="仿宋_GB2312" w:hAnsi="仿宋" w:hint="eastAsia"/>
          <w:sz w:val="32"/>
          <w:szCs w:val="36"/>
        </w:rPr>
        <w:t>车型系数</w:t>
      </w:r>
      <w:r w:rsidR="00EA1E31">
        <w:rPr>
          <w:rFonts w:ascii="仿宋_GB2312" w:eastAsia="仿宋_GB2312" w:hAnsi="仿宋" w:hint="eastAsia"/>
          <w:sz w:val="32"/>
          <w:szCs w:val="36"/>
        </w:rPr>
        <w:t>），</w:t>
      </w:r>
      <w:r w:rsidR="00C33CBD">
        <w:rPr>
          <w:rFonts w:ascii="仿宋_GB2312" w:eastAsia="仿宋_GB2312" w:hAnsi="仿宋" w:hint="eastAsia"/>
          <w:sz w:val="32"/>
          <w:szCs w:val="36"/>
        </w:rPr>
        <w:t>纳入农村客运费改税和涨价补助资金分配的农村客运车辆数包含通农村道路客运车辆，</w:t>
      </w:r>
      <w:r w:rsidR="00EA1E31">
        <w:rPr>
          <w:rFonts w:ascii="仿宋_GB2312" w:eastAsia="仿宋_GB2312" w:hAnsi="仿宋" w:hint="eastAsia"/>
          <w:sz w:val="32"/>
          <w:szCs w:val="36"/>
        </w:rPr>
        <w:t>用以支持通行政村农村道路客运发展。</w:t>
      </w:r>
    </w:p>
    <w:p w:rsidR="007B39EB" w:rsidRDefault="007B39EB" w:rsidP="007F621E">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w:t>
      </w:r>
      <w:r w:rsidR="001D182D">
        <w:rPr>
          <w:rFonts w:ascii="仿宋_GB2312" w:eastAsia="仿宋_GB2312" w:hAnsi="仿宋" w:hint="eastAsia"/>
          <w:sz w:val="32"/>
          <w:szCs w:val="36"/>
        </w:rPr>
        <w:t>五</w:t>
      </w:r>
      <w:r>
        <w:rPr>
          <w:rFonts w:ascii="仿宋_GB2312" w:eastAsia="仿宋_GB2312" w:hAnsi="仿宋" w:hint="eastAsia"/>
          <w:sz w:val="32"/>
          <w:szCs w:val="36"/>
        </w:rPr>
        <w:t>）</w:t>
      </w:r>
      <w:r w:rsidR="001D182D">
        <w:rPr>
          <w:rFonts w:ascii="仿宋_GB2312" w:eastAsia="仿宋_GB2312" w:hAnsi="仿宋" w:hint="eastAsia"/>
          <w:sz w:val="32"/>
          <w:szCs w:val="36"/>
        </w:rPr>
        <w:t>安全管理及经营行为方面统筹情况</w:t>
      </w:r>
      <w:r>
        <w:rPr>
          <w:rFonts w:ascii="仿宋_GB2312" w:eastAsia="仿宋_GB2312" w:hAnsi="仿宋" w:hint="eastAsia"/>
          <w:sz w:val="32"/>
          <w:szCs w:val="36"/>
        </w:rPr>
        <w:t>。我市</w:t>
      </w:r>
      <w:r w:rsidR="001D182D">
        <w:rPr>
          <w:rFonts w:ascii="仿宋_GB2312" w:eastAsia="仿宋_GB2312" w:hAnsi="仿宋" w:hint="eastAsia"/>
          <w:sz w:val="32"/>
          <w:szCs w:val="36"/>
        </w:rPr>
        <w:t>2020</w:t>
      </w:r>
      <w:r>
        <w:rPr>
          <w:rFonts w:ascii="仿宋_GB2312" w:eastAsia="仿宋_GB2312" w:hAnsi="仿宋" w:hint="eastAsia"/>
          <w:sz w:val="32"/>
          <w:szCs w:val="36"/>
        </w:rPr>
        <w:t>年度达到油补资格条件的责任事故车辆有</w:t>
      </w:r>
      <w:r w:rsidR="001D182D">
        <w:rPr>
          <w:rFonts w:ascii="仿宋_GB2312" w:eastAsia="仿宋_GB2312" w:hAnsi="仿宋" w:hint="eastAsia"/>
          <w:sz w:val="32"/>
          <w:szCs w:val="36"/>
        </w:rPr>
        <w:t>雷州市</w:t>
      </w:r>
      <w:r>
        <w:rPr>
          <w:rFonts w:ascii="仿宋_GB2312" w:eastAsia="仿宋_GB2312" w:hAnsi="仿宋" w:hint="eastAsia"/>
          <w:sz w:val="32"/>
          <w:szCs w:val="36"/>
        </w:rPr>
        <w:t>2辆农村客运</w:t>
      </w:r>
      <w:r w:rsidR="0047184D">
        <w:rPr>
          <w:rFonts w:ascii="仿宋_GB2312" w:eastAsia="仿宋_GB2312" w:hAnsi="仿宋" w:hint="eastAsia"/>
          <w:sz w:val="32"/>
          <w:szCs w:val="36"/>
        </w:rPr>
        <w:t>（粤G</w:t>
      </w:r>
      <w:r w:rsidR="001D182D">
        <w:rPr>
          <w:rFonts w:ascii="仿宋_GB2312" w:eastAsia="仿宋_GB2312" w:hAnsi="仿宋" w:hint="eastAsia"/>
          <w:sz w:val="32"/>
          <w:szCs w:val="36"/>
        </w:rPr>
        <w:t>M9090</w:t>
      </w:r>
      <w:r w:rsidR="0047184D">
        <w:rPr>
          <w:rFonts w:ascii="仿宋_GB2312" w:eastAsia="仿宋_GB2312" w:hAnsi="仿宋" w:hint="eastAsia"/>
          <w:sz w:val="32"/>
          <w:szCs w:val="36"/>
        </w:rPr>
        <w:t>、粤G</w:t>
      </w:r>
      <w:r w:rsidR="001D182D">
        <w:rPr>
          <w:rFonts w:ascii="仿宋_GB2312" w:eastAsia="仿宋_GB2312" w:hAnsi="仿宋" w:hint="eastAsia"/>
          <w:sz w:val="32"/>
          <w:szCs w:val="36"/>
        </w:rPr>
        <w:t>M7193</w:t>
      </w:r>
      <w:r w:rsidR="0047184D">
        <w:rPr>
          <w:rFonts w:ascii="仿宋_GB2312" w:eastAsia="仿宋_GB2312" w:hAnsi="仿宋" w:hint="eastAsia"/>
          <w:sz w:val="32"/>
          <w:szCs w:val="36"/>
        </w:rPr>
        <w:t>）</w:t>
      </w:r>
      <w:r>
        <w:rPr>
          <w:rFonts w:ascii="仿宋_GB2312" w:eastAsia="仿宋_GB2312" w:hAnsi="仿宋" w:hint="eastAsia"/>
          <w:sz w:val="32"/>
          <w:szCs w:val="36"/>
        </w:rPr>
        <w:t>和</w:t>
      </w:r>
      <w:r w:rsidR="001D182D">
        <w:rPr>
          <w:rFonts w:ascii="仿宋_GB2312" w:eastAsia="仿宋_GB2312" w:hAnsi="仿宋" w:hint="eastAsia"/>
          <w:sz w:val="32"/>
          <w:szCs w:val="36"/>
        </w:rPr>
        <w:t>吴川市</w:t>
      </w:r>
      <w:r>
        <w:rPr>
          <w:rFonts w:ascii="仿宋_GB2312" w:eastAsia="仿宋_GB2312" w:hAnsi="仿宋" w:hint="eastAsia"/>
          <w:sz w:val="32"/>
          <w:szCs w:val="36"/>
        </w:rPr>
        <w:t>1辆出租车</w:t>
      </w:r>
      <w:r w:rsidR="0047184D">
        <w:rPr>
          <w:rFonts w:ascii="仿宋_GB2312" w:eastAsia="仿宋_GB2312" w:hAnsi="仿宋" w:hint="eastAsia"/>
          <w:sz w:val="32"/>
          <w:szCs w:val="36"/>
        </w:rPr>
        <w:t>（粤G</w:t>
      </w:r>
      <w:r w:rsidR="001D182D">
        <w:rPr>
          <w:rFonts w:ascii="仿宋_GB2312" w:eastAsia="仿宋_GB2312" w:hAnsi="仿宋" w:hint="eastAsia"/>
          <w:sz w:val="32"/>
          <w:szCs w:val="36"/>
        </w:rPr>
        <w:t>X7745</w:t>
      </w:r>
      <w:r w:rsidR="0047184D">
        <w:rPr>
          <w:rFonts w:ascii="仿宋_GB2312" w:eastAsia="仿宋_GB2312" w:hAnsi="仿宋" w:hint="eastAsia"/>
          <w:sz w:val="32"/>
          <w:szCs w:val="36"/>
        </w:rPr>
        <w:t>）</w:t>
      </w:r>
      <w:r>
        <w:rPr>
          <w:rFonts w:ascii="仿宋_GB2312" w:eastAsia="仿宋_GB2312" w:hAnsi="仿宋" w:hint="eastAsia"/>
          <w:sz w:val="32"/>
          <w:szCs w:val="36"/>
        </w:rPr>
        <w:t>，责任死亡人数均为1人。故扣减责任事故车辆三分之一的补助资金，</w:t>
      </w:r>
      <w:r w:rsidR="00547E1B">
        <w:rPr>
          <w:rFonts w:ascii="仿宋_GB2312" w:eastAsia="仿宋_GB2312" w:hAnsi="仿宋" w:hint="eastAsia"/>
          <w:sz w:val="32"/>
          <w:szCs w:val="36"/>
        </w:rPr>
        <w:t>奖励</w:t>
      </w:r>
      <w:r>
        <w:rPr>
          <w:rFonts w:ascii="仿宋_GB2312" w:eastAsia="仿宋_GB2312" w:hAnsi="仿宋" w:hint="eastAsia"/>
          <w:sz w:val="32"/>
          <w:szCs w:val="36"/>
        </w:rPr>
        <w:t>给本辖区内无责任事故的车辆，具体操作由各</w:t>
      </w:r>
      <w:r w:rsidR="00CE1142">
        <w:rPr>
          <w:rFonts w:ascii="仿宋_GB2312" w:eastAsia="仿宋_GB2312" w:hAnsi="仿宋" w:hint="eastAsia"/>
          <w:sz w:val="32"/>
          <w:szCs w:val="36"/>
        </w:rPr>
        <w:t>县（市）</w:t>
      </w:r>
      <w:r>
        <w:rPr>
          <w:rFonts w:ascii="仿宋_GB2312" w:eastAsia="仿宋_GB2312" w:hAnsi="仿宋" w:hint="eastAsia"/>
          <w:sz w:val="32"/>
          <w:szCs w:val="36"/>
        </w:rPr>
        <w:t>交通主管部门</w:t>
      </w:r>
      <w:r w:rsidR="00CE1142">
        <w:rPr>
          <w:rFonts w:ascii="仿宋_GB2312" w:eastAsia="仿宋_GB2312" w:hAnsi="仿宋" w:hint="eastAsia"/>
          <w:sz w:val="32"/>
          <w:szCs w:val="36"/>
        </w:rPr>
        <w:t>细化分配资金时执行。</w:t>
      </w:r>
    </w:p>
    <w:p w:rsidR="006A1EB4" w:rsidRPr="007B39EB" w:rsidRDefault="006A1EB4" w:rsidP="007F621E">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（六）镇通行政村农村道路客运补助资金按省财政厅文件</w:t>
      </w:r>
      <w:r>
        <w:rPr>
          <w:rFonts w:ascii="仿宋_GB2312" w:eastAsia="仿宋_GB2312" w:hAnsi="仿宋" w:hint="eastAsia"/>
          <w:sz w:val="32"/>
          <w:szCs w:val="36"/>
        </w:rPr>
        <w:lastRenderedPageBreak/>
        <w:t>中的分配方案执行。</w:t>
      </w:r>
    </w:p>
    <w:p w:rsidR="00BE5EB6" w:rsidRPr="00533710" w:rsidRDefault="00BE5EB6" w:rsidP="00533710">
      <w:pPr>
        <w:ind w:firstLineChars="200" w:firstLine="640"/>
        <w:jc w:val="left"/>
        <w:rPr>
          <w:rFonts w:ascii="仿宋_GB2312" w:hAnsi="仿宋"/>
          <w:szCs w:val="36"/>
        </w:rPr>
      </w:pPr>
      <w:r w:rsidRPr="00BE5EB6">
        <w:rPr>
          <w:rFonts w:ascii="仿宋_GB2312" w:hAnsi="仿宋" w:hint="eastAsia"/>
          <w:szCs w:val="36"/>
        </w:rPr>
        <w:t>（</w:t>
      </w:r>
      <w:r w:rsidR="007B39EB">
        <w:rPr>
          <w:rFonts w:ascii="仿宋_GB2312" w:hAnsi="仿宋" w:hint="eastAsia"/>
          <w:szCs w:val="36"/>
        </w:rPr>
        <w:t>七</w:t>
      </w:r>
      <w:r w:rsidRPr="00BE5EB6">
        <w:rPr>
          <w:rFonts w:ascii="仿宋_GB2312" w:hAnsi="仿宋" w:hint="eastAsia"/>
          <w:szCs w:val="36"/>
        </w:rPr>
        <w:t>）</w:t>
      </w:r>
      <w:r w:rsidR="00766F46">
        <w:rPr>
          <w:rFonts w:ascii="仿宋_GB2312" w:hAnsi="仿宋" w:hint="eastAsia"/>
          <w:szCs w:val="36"/>
        </w:rPr>
        <w:t>本方案</w:t>
      </w:r>
      <w:r w:rsidR="00533710">
        <w:rPr>
          <w:rFonts w:ascii="仿宋_GB2312" w:hAnsi="仿宋" w:hint="eastAsia"/>
          <w:szCs w:val="36"/>
        </w:rPr>
        <w:t>计算</w:t>
      </w:r>
      <w:r w:rsidR="00766F46">
        <w:rPr>
          <w:rFonts w:ascii="仿宋_GB2312" w:hAnsi="仿宋" w:hint="eastAsia"/>
          <w:szCs w:val="36"/>
        </w:rPr>
        <w:t>数据</w:t>
      </w:r>
      <w:r w:rsidR="00533710">
        <w:rPr>
          <w:rFonts w:ascii="仿宋_GB2312" w:hAnsi="仿宋" w:hint="eastAsia"/>
          <w:szCs w:val="36"/>
        </w:rPr>
        <w:t>以</w:t>
      </w:r>
      <w:r w:rsidR="00766F46">
        <w:rPr>
          <w:rFonts w:ascii="仿宋_GB2312" w:hAnsi="仿宋" w:hint="eastAsia"/>
          <w:szCs w:val="36"/>
        </w:rPr>
        <w:t>广东省综合运输管理信息平台油补</w:t>
      </w:r>
      <w:r w:rsidR="00533710">
        <w:rPr>
          <w:rFonts w:ascii="仿宋_GB2312" w:hAnsi="仿宋" w:hint="eastAsia"/>
          <w:szCs w:val="36"/>
        </w:rPr>
        <w:t>数据为准。</w:t>
      </w:r>
    </w:p>
    <w:p w:rsidR="005E4099" w:rsidRPr="00D962A7" w:rsidRDefault="00B7192C" w:rsidP="005E4099">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三</w:t>
      </w:r>
      <w:r w:rsidR="005E4099" w:rsidRPr="00D962A7">
        <w:rPr>
          <w:rFonts w:ascii="黑体" w:eastAsia="黑体" w:hAnsi="仿宋" w:hint="eastAsia"/>
          <w:bCs/>
          <w:sz w:val="32"/>
          <w:szCs w:val="36"/>
        </w:rPr>
        <w:t>、油价补贴对象的范围和时间</w:t>
      </w:r>
    </w:p>
    <w:p w:rsidR="005E4099" w:rsidRPr="00624CD1" w:rsidRDefault="005E4099" w:rsidP="005E4099">
      <w:pPr>
        <w:spacing w:line="640" w:lineRule="exact"/>
        <w:ind w:firstLine="600"/>
        <w:rPr>
          <w:rFonts w:ascii="仿宋_GB2312" w:hAnsi="Arial" w:cs="Arial"/>
          <w:szCs w:val="32"/>
        </w:rPr>
      </w:pPr>
      <w:r w:rsidRPr="00624CD1">
        <w:rPr>
          <w:rFonts w:ascii="仿宋_GB2312" w:hAnsi="仿宋" w:hint="eastAsia"/>
          <w:szCs w:val="36"/>
        </w:rPr>
        <w:t>本方案补贴的对象是核定为</w:t>
      </w:r>
      <w:r w:rsidR="006A1EB4">
        <w:rPr>
          <w:rFonts w:ascii="仿宋_GB2312" w:hAnsi="仿宋" w:hint="eastAsia"/>
          <w:szCs w:val="36"/>
        </w:rPr>
        <w:t>2020</w:t>
      </w:r>
      <w:r w:rsidRPr="00624CD1">
        <w:rPr>
          <w:rFonts w:ascii="仿宋_GB2312" w:hAnsi="仿宋" w:hint="eastAsia"/>
          <w:szCs w:val="36"/>
        </w:rPr>
        <w:t>年合法营运的农村道路客运车辆和城市出租车。属</w:t>
      </w:r>
      <w:r w:rsidR="00652865">
        <w:rPr>
          <w:rFonts w:ascii="仿宋_GB2312" w:hAnsi="仿宋" w:hint="eastAsia"/>
          <w:szCs w:val="36"/>
        </w:rPr>
        <w:t>城</w:t>
      </w:r>
      <w:r w:rsidRPr="00624CD1">
        <w:rPr>
          <w:rFonts w:ascii="仿宋_GB2312" w:hAnsi="仿宋" w:hint="eastAsia"/>
          <w:szCs w:val="36"/>
        </w:rPr>
        <w:t>区的企业由市财政局直接拨付，县（市）</w:t>
      </w:r>
      <w:r w:rsidR="00981CDF">
        <w:rPr>
          <w:rFonts w:ascii="仿宋_GB2312" w:hAnsi="仿宋" w:hint="eastAsia"/>
          <w:szCs w:val="36"/>
        </w:rPr>
        <w:t>补助资金</w:t>
      </w:r>
      <w:r w:rsidRPr="00624CD1">
        <w:rPr>
          <w:rFonts w:ascii="仿宋_GB2312" w:hAnsi="仿宋" w:hint="eastAsia"/>
          <w:szCs w:val="36"/>
        </w:rPr>
        <w:t>由市财政下拨县（市）财政局</w:t>
      </w:r>
      <w:r>
        <w:rPr>
          <w:rFonts w:ascii="仿宋_GB2312" w:hAnsi="仿宋" w:hint="eastAsia"/>
          <w:szCs w:val="36"/>
        </w:rPr>
        <w:t>，然后</w:t>
      </w:r>
      <w:r w:rsidRPr="00624CD1">
        <w:rPr>
          <w:rFonts w:ascii="仿宋_GB2312" w:hAnsi="仿宋" w:hint="eastAsia"/>
          <w:szCs w:val="36"/>
        </w:rPr>
        <w:t>再拨付企业，由企业向经营者进行发放（具体分配资金详见分配表</w:t>
      </w:r>
      <w:r>
        <w:rPr>
          <w:rFonts w:ascii="仿宋_GB2312" w:hAnsi="仿宋" w:hint="eastAsia"/>
          <w:szCs w:val="36"/>
        </w:rPr>
        <w:t>）</w:t>
      </w:r>
      <w:r w:rsidRPr="00624CD1">
        <w:rPr>
          <w:rFonts w:ascii="仿宋_GB2312" w:hAnsi="仿宋" w:hint="eastAsia"/>
          <w:szCs w:val="36"/>
        </w:rPr>
        <w:t>。</w:t>
      </w:r>
    </w:p>
    <w:p w:rsidR="005E4099" w:rsidRPr="00D962A7" w:rsidRDefault="00DF2A45" w:rsidP="005E4099">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四</w:t>
      </w:r>
      <w:r w:rsidR="005E4099" w:rsidRPr="00D962A7">
        <w:rPr>
          <w:rFonts w:ascii="黑体" w:eastAsia="黑体" w:hAnsi="仿宋" w:hint="eastAsia"/>
          <w:bCs/>
          <w:sz w:val="32"/>
          <w:szCs w:val="36"/>
        </w:rPr>
        <w:t>、油价补贴资金发放的要求</w:t>
      </w:r>
    </w:p>
    <w:p w:rsidR="00231815" w:rsidRDefault="005E4099" w:rsidP="005E4099">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各有关单位要认真做好宣传发动工作，并组织专门人员进行调查和审核统计，数据要准确真实，各企业按照要求认真填报，各行业主管部门认真组织审核。补贴资金拨付各企业后，企业要及时制表分配给经营者并将</w:t>
      </w:r>
      <w:r>
        <w:rPr>
          <w:rFonts w:ascii="仿宋_GB2312" w:eastAsia="仿宋_GB2312" w:hAnsi="仿宋" w:hint="eastAsia"/>
          <w:sz w:val="32"/>
          <w:szCs w:val="36"/>
        </w:rPr>
        <w:t>分配</w:t>
      </w:r>
      <w:r w:rsidRPr="00624CD1">
        <w:rPr>
          <w:rFonts w:ascii="仿宋_GB2312" w:eastAsia="仿宋_GB2312" w:hAnsi="仿宋" w:hint="eastAsia"/>
          <w:sz w:val="32"/>
          <w:szCs w:val="36"/>
        </w:rPr>
        <w:t>表公示，公</w:t>
      </w:r>
      <w:r>
        <w:rPr>
          <w:rFonts w:ascii="仿宋_GB2312" w:eastAsia="仿宋_GB2312" w:hAnsi="仿宋" w:hint="eastAsia"/>
          <w:sz w:val="32"/>
          <w:szCs w:val="36"/>
        </w:rPr>
        <w:t>示</w:t>
      </w:r>
      <w:r w:rsidRPr="00624CD1">
        <w:rPr>
          <w:rFonts w:ascii="仿宋_GB2312" w:eastAsia="仿宋_GB2312" w:hAnsi="仿宋" w:hint="eastAsia"/>
          <w:sz w:val="32"/>
          <w:szCs w:val="36"/>
        </w:rPr>
        <w:t>后及时兑付到经营者手中（制定油价补贴资金发放表，列明单位名称、补贴行业名称、数量、补贴金额、签领人和联系电话），发放后及时将发放签领表复印报</w:t>
      </w:r>
      <w:r w:rsidR="00231815">
        <w:rPr>
          <w:rFonts w:ascii="仿宋_GB2312" w:eastAsia="仿宋_GB2312" w:hAnsi="仿宋" w:hint="eastAsia"/>
          <w:sz w:val="32"/>
          <w:szCs w:val="36"/>
        </w:rPr>
        <w:t>辖区主管部门</w:t>
      </w:r>
      <w:r w:rsidRPr="00624CD1">
        <w:rPr>
          <w:rFonts w:ascii="仿宋_GB2312" w:eastAsia="仿宋_GB2312" w:hAnsi="仿宋" w:hint="eastAsia"/>
          <w:sz w:val="32"/>
          <w:szCs w:val="36"/>
        </w:rPr>
        <w:t>备案，同时将发放签领表进行公示。</w:t>
      </w:r>
    </w:p>
    <w:p w:rsidR="005E4099" w:rsidRPr="00D962A7" w:rsidRDefault="00DF2A45" w:rsidP="005E4099">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五</w:t>
      </w:r>
      <w:r w:rsidR="005E4099" w:rsidRPr="00D962A7">
        <w:rPr>
          <w:rFonts w:ascii="黑体" w:eastAsia="黑体" w:hAnsi="仿宋" w:hint="eastAsia"/>
          <w:bCs/>
          <w:sz w:val="32"/>
          <w:szCs w:val="36"/>
        </w:rPr>
        <w:t>、检查监督</w:t>
      </w:r>
    </w:p>
    <w:p w:rsidR="005E4099" w:rsidRPr="00624CD1" w:rsidRDefault="005E4099" w:rsidP="00231815">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各县（市</w:t>
      </w:r>
      <w:r>
        <w:rPr>
          <w:rFonts w:ascii="仿宋_GB2312" w:eastAsia="仿宋_GB2312" w:hAnsi="仿宋" w:hint="eastAsia"/>
          <w:sz w:val="32"/>
          <w:szCs w:val="36"/>
        </w:rPr>
        <w:t>、区</w:t>
      </w:r>
      <w:r w:rsidR="00C472F0">
        <w:rPr>
          <w:rFonts w:ascii="仿宋_GB2312" w:eastAsia="仿宋_GB2312" w:hAnsi="仿宋" w:hint="eastAsia"/>
          <w:sz w:val="32"/>
          <w:szCs w:val="36"/>
        </w:rPr>
        <w:t>）交通运输部门</w:t>
      </w:r>
      <w:r w:rsidRPr="00624CD1">
        <w:rPr>
          <w:rFonts w:ascii="仿宋_GB2312" w:eastAsia="仿宋_GB2312" w:hAnsi="仿宋" w:hint="eastAsia"/>
          <w:sz w:val="32"/>
          <w:szCs w:val="36"/>
        </w:rPr>
        <w:t>、各运输企业要高度重视</w:t>
      </w:r>
      <w:r w:rsidR="00C51211">
        <w:rPr>
          <w:rFonts w:ascii="仿宋_GB2312" w:eastAsia="仿宋_GB2312" w:hAnsi="仿宋" w:hint="eastAsia"/>
          <w:sz w:val="32"/>
          <w:szCs w:val="36"/>
        </w:rPr>
        <w:t>此</w:t>
      </w:r>
      <w:r w:rsidRPr="00624CD1">
        <w:rPr>
          <w:rFonts w:ascii="仿宋_GB2312" w:eastAsia="仿宋_GB2312" w:hAnsi="仿宋" w:hint="eastAsia"/>
          <w:sz w:val="32"/>
          <w:szCs w:val="36"/>
        </w:rPr>
        <w:t>项工作，进行自查自检</w:t>
      </w:r>
      <w:r>
        <w:rPr>
          <w:rFonts w:ascii="仿宋_GB2312" w:eastAsia="仿宋_GB2312" w:hAnsi="仿宋" w:hint="eastAsia"/>
          <w:sz w:val="32"/>
          <w:szCs w:val="36"/>
        </w:rPr>
        <w:t>，</w:t>
      </w:r>
      <w:r w:rsidRPr="00624CD1">
        <w:rPr>
          <w:rFonts w:ascii="仿宋_GB2312" w:eastAsia="仿宋_GB2312" w:hAnsi="仿宋" w:hint="eastAsia"/>
          <w:sz w:val="32"/>
          <w:szCs w:val="36"/>
        </w:rPr>
        <w:t>油价补贴资金不得滞留、挤占、截留和挪用，</w:t>
      </w:r>
      <w:r>
        <w:rPr>
          <w:rFonts w:ascii="仿宋_GB2312" w:eastAsia="仿宋_GB2312" w:hAnsi="仿宋" w:hint="eastAsia"/>
          <w:sz w:val="32"/>
          <w:szCs w:val="36"/>
        </w:rPr>
        <w:t>要</w:t>
      </w:r>
      <w:r w:rsidRPr="00624CD1">
        <w:rPr>
          <w:rFonts w:ascii="仿宋_GB2312" w:eastAsia="仿宋_GB2312" w:hAnsi="仿宋" w:hint="eastAsia"/>
          <w:sz w:val="32"/>
          <w:szCs w:val="36"/>
        </w:rPr>
        <w:t>确保补贴资金专款专用，确保</w:t>
      </w:r>
      <w:r w:rsidR="00DF2A45">
        <w:rPr>
          <w:rFonts w:ascii="仿宋_GB2312" w:eastAsia="仿宋_GB2312" w:hAnsi="仿宋" w:hint="eastAsia"/>
          <w:sz w:val="32"/>
          <w:szCs w:val="36"/>
        </w:rPr>
        <w:t>真实性，防止虚报冒领等骗补行为发生</w:t>
      </w:r>
      <w:r w:rsidRPr="00624CD1">
        <w:rPr>
          <w:rFonts w:ascii="仿宋_GB2312" w:eastAsia="仿宋_GB2312" w:hAnsi="仿宋" w:hint="eastAsia"/>
          <w:sz w:val="32"/>
          <w:szCs w:val="36"/>
        </w:rPr>
        <w:t>。</w:t>
      </w:r>
      <w:r w:rsidR="00231815" w:rsidRPr="00624CD1">
        <w:rPr>
          <w:rFonts w:ascii="仿宋_GB2312" w:eastAsia="仿宋_GB2312" w:hAnsi="仿宋" w:hint="eastAsia"/>
          <w:sz w:val="32"/>
          <w:szCs w:val="36"/>
        </w:rPr>
        <w:t>各</w:t>
      </w:r>
      <w:r w:rsidR="00231815">
        <w:rPr>
          <w:rFonts w:ascii="仿宋_GB2312" w:eastAsia="仿宋_GB2312" w:hAnsi="仿宋" w:hint="eastAsia"/>
          <w:sz w:val="32"/>
          <w:szCs w:val="36"/>
        </w:rPr>
        <w:t>辖区交通主管部门要将油补资金发放情</w:t>
      </w:r>
      <w:r w:rsidR="00231815">
        <w:rPr>
          <w:rFonts w:ascii="仿宋_GB2312" w:eastAsia="仿宋_GB2312" w:hAnsi="仿宋" w:hint="eastAsia"/>
          <w:sz w:val="32"/>
          <w:szCs w:val="36"/>
        </w:rPr>
        <w:lastRenderedPageBreak/>
        <w:t>况</w:t>
      </w:r>
      <w:r w:rsidR="00231815" w:rsidRPr="00624CD1">
        <w:rPr>
          <w:rFonts w:ascii="仿宋_GB2312" w:eastAsia="仿宋_GB2312" w:hAnsi="仿宋" w:hint="eastAsia"/>
          <w:sz w:val="32"/>
          <w:szCs w:val="36"/>
        </w:rPr>
        <w:t>及时报</w:t>
      </w:r>
      <w:r w:rsidR="00231815">
        <w:rPr>
          <w:rFonts w:ascii="仿宋_GB2312" w:eastAsia="仿宋_GB2312" w:hAnsi="仿宋" w:hint="eastAsia"/>
          <w:sz w:val="32"/>
          <w:szCs w:val="36"/>
        </w:rPr>
        <w:t>市交通运输</w:t>
      </w:r>
      <w:r w:rsidR="00231815" w:rsidRPr="00624CD1">
        <w:rPr>
          <w:rFonts w:ascii="仿宋_GB2312" w:eastAsia="仿宋_GB2312" w:hAnsi="仿宋" w:hint="eastAsia"/>
          <w:sz w:val="32"/>
          <w:szCs w:val="36"/>
        </w:rPr>
        <w:t>局</w:t>
      </w:r>
      <w:r w:rsidR="00231815">
        <w:rPr>
          <w:rFonts w:ascii="仿宋_GB2312" w:eastAsia="仿宋_GB2312" w:hAnsi="仿宋" w:hint="eastAsia"/>
          <w:sz w:val="32"/>
          <w:szCs w:val="36"/>
        </w:rPr>
        <w:t>，</w:t>
      </w:r>
      <w:r>
        <w:rPr>
          <w:rFonts w:ascii="仿宋_GB2312" w:eastAsia="仿宋_GB2312" w:hAnsi="仿宋" w:hint="eastAsia"/>
          <w:sz w:val="32"/>
          <w:szCs w:val="36"/>
        </w:rPr>
        <w:t>市交通运输</w:t>
      </w:r>
      <w:r w:rsidRPr="00624CD1">
        <w:rPr>
          <w:rFonts w:ascii="仿宋_GB2312" w:eastAsia="仿宋_GB2312" w:hAnsi="仿宋" w:hint="eastAsia"/>
          <w:sz w:val="32"/>
          <w:szCs w:val="36"/>
        </w:rPr>
        <w:t>局将</w:t>
      </w:r>
      <w:r w:rsidR="00231815">
        <w:rPr>
          <w:rFonts w:ascii="仿宋_GB2312" w:eastAsia="仿宋_GB2312" w:hAnsi="仿宋" w:hint="eastAsia"/>
          <w:sz w:val="32"/>
          <w:szCs w:val="36"/>
        </w:rPr>
        <w:t>根据实际情况</w:t>
      </w:r>
      <w:r w:rsidR="00C51211">
        <w:rPr>
          <w:rFonts w:ascii="仿宋_GB2312" w:eastAsia="仿宋_GB2312" w:hAnsi="仿宋" w:hint="eastAsia"/>
          <w:sz w:val="32"/>
          <w:szCs w:val="36"/>
        </w:rPr>
        <w:t>邀</w:t>
      </w:r>
      <w:r w:rsidRPr="00624CD1">
        <w:rPr>
          <w:rFonts w:ascii="仿宋_GB2312" w:eastAsia="仿宋_GB2312" w:hAnsi="仿宋" w:hint="eastAsia"/>
          <w:sz w:val="32"/>
          <w:szCs w:val="36"/>
        </w:rPr>
        <w:t>有关监督职能部门进行</w:t>
      </w:r>
      <w:r w:rsidR="00DF1D92" w:rsidRPr="00624CD1">
        <w:rPr>
          <w:rFonts w:ascii="仿宋_GB2312" w:eastAsia="仿宋_GB2312" w:hAnsi="仿宋" w:hint="eastAsia"/>
          <w:sz w:val="32"/>
          <w:szCs w:val="36"/>
        </w:rPr>
        <w:t>监督</w:t>
      </w:r>
      <w:r w:rsidR="00DF1D92">
        <w:rPr>
          <w:rFonts w:ascii="仿宋_GB2312" w:eastAsia="仿宋_GB2312" w:hAnsi="仿宋" w:hint="eastAsia"/>
          <w:sz w:val="32"/>
          <w:szCs w:val="36"/>
        </w:rPr>
        <w:t>、检查</w:t>
      </w:r>
      <w:r w:rsidRPr="00624CD1">
        <w:rPr>
          <w:rFonts w:ascii="仿宋_GB2312" w:eastAsia="仿宋_GB2312" w:hAnsi="仿宋" w:hint="eastAsia"/>
          <w:sz w:val="32"/>
          <w:szCs w:val="36"/>
        </w:rPr>
        <w:t>，不定时对补贴对象进行调查核实，发现违反规定挪用、滞留补贴资金等问题将从严处理。</w:t>
      </w:r>
    </w:p>
    <w:p w:rsidR="005E4099" w:rsidRDefault="005E4099" w:rsidP="005E4099">
      <w:pPr>
        <w:pStyle w:val="New"/>
        <w:spacing w:line="600" w:lineRule="exact"/>
        <w:ind w:firstLineChars="200" w:firstLine="640"/>
        <w:jc w:val="center"/>
        <w:rPr>
          <w:rFonts w:ascii="仿宋_GB2312" w:eastAsia="仿宋_GB2312" w:hAnsi="仿宋"/>
          <w:sz w:val="32"/>
          <w:szCs w:val="36"/>
        </w:rPr>
      </w:pPr>
    </w:p>
    <w:p w:rsidR="005E4099" w:rsidRPr="00312D00" w:rsidRDefault="005E4099" w:rsidP="005E4099">
      <w:pPr>
        <w:pStyle w:val="New"/>
        <w:spacing w:line="600" w:lineRule="exact"/>
        <w:rPr>
          <w:rFonts w:ascii="仿宋_GB2312" w:eastAsia="仿宋_GB2312" w:hAnsi="仿宋"/>
          <w:sz w:val="32"/>
          <w:szCs w:val="36"/>
        </w:rPr>
      </w:pPr>
      <w:r>
        <w:rPr>
          <w:rFonts w:ascii="仿宋_GB2312" w:eastAsia="仿宋_GB2312" w:hAnsi="仿宋" w:hint="eastAsia"/>
          <w:sz w:val="32"/>
          <w:szCs w:val="36"/>
        </w:rPr>
        <w:t>附表：1.</w:t>
      </w:r>
      <w:r w:rsidRPr="00312D00">
        <w:rPr>
          <w:rFonts w:ascii="仿宋_GB2312" w:eastAsia="仿宋_GB2312" w:hAnsi="仿宋" w:hint="eastAsia"/>
          <w:sz w:val="32"/>
          <w:szCs w:val="36"/>
        </w:rPr>
        <w:t>湛江市</w:t>
      </w:r>
      <w:r w:rsidR="00DF2A45">
        <w:rPr>
          <w:rFonts w:ascii="仿宋_GB2312" w:eastAsia="仿宋_GB2312" w:hAnsi="仿宋" w:hint="eastAsia"/>
          <w:sz w:val="32"/>
          <w:szCs w:val="36"/>
        </w:rPr>
        <w:t>20</w:t>
      </w:r>
      <w:r w:rsidR="006A1EB4">
        <w:rPr>
          <w:rFonts w:ascii="仿宋_GB2312" w:eastAsia="仿宋_GB2312" w:hAnsi="仿宋" w:hint="eastAsia"/>
          <w:sz w:val="32"/>
          <w:szCs w:val="36"/>
        </w:rPr>
        <w:t>20</w:t>
      </w:r>
      <w:r w:rsidRPr="00312D00">
        <w:rPr>
          <w:rFonts w:ascii="仿宋_GB2312" w:eastAsia="仿宋_GB2312" w:hAnsi="仿宋" w:hint="eastAsia"/>
          <w:sz w:val="32"/>
          <w:szCs w:val="36"/>
        </w:rPr>
        <w:t>年度农村</w:t>
      </w:r>
      <w:r w:rsidR="00DF2A45">
        <w:rPr>
          <w:rFonts w:ascii="仿宋_GB2312" w:eastAsia="仿宋_GB2312" w:hAnsi="仿宋" w:hint="eastAsia"/>
          <w:sz w:val="32"/>
          <w:szCs w:val="36"/>
        </w:rPr>
        <w:t>道路</w:t>
      </w:r>
      <w:r w:rsidR="00F418FB">
        <w:rPr>
          <w:rFonts w:ascii="仿宋_GB2312" w:eastAsia="仿宋_GB2312" w:hAnsi="仿宋" w:hint="eastAsia"/>
          <w:sz w:val="32"/>
          <w:szCs w:val="36"/>
        </w:rPr>
        <w:t>客运</w:t>
      </w:r>
      <w:r w:rsidRPr="00312D00">
        <w:rPr>
          <w:rFonts w:ascii="仿宋_GB2312" w:eastAsia="仿宋_GB2312" w:hAnsi="仿宋" w:hint="eastAsia"/>
          <w:sz w:val="32"/>
          <w:szCs w:val="36"/>
        </w:rPr>
        <w:t>油价补贴分配表</w:t>
      </w:r>
    </w:p>
    <w:p w:rsidR="008D5244" w:rsidRDefault="005E4099" w:rsidP="00533710">
      <w:pPr>
        <w:spacing w:line="560" w:lineRule="exact"/>
        <w:ind w:firstLineChars="300" w:firstLine="960"/>
        <w:rPr>
          <w:rFonts w:ascii="仿宋_GB2312" w:hAnsi="仿宋"/>
          <w:szCs w:val="36"/>
        </w:rPr>
      </w:pPr>
      <w:r>
        <w:rPr>
          <w:rFonts w:ascii="仿宋_GB2312" w:hAnsi="仿宋" w:hint="eastAsia"/>
          <w:szCs w:val="36"/>
        </w:rPr>
        <w:t>2.</w:t>
      </w:r>
      <w:r w:rsidRPr="00312D00">
        <w:rPr>
          <w:rFonts w:ascii="仿宋_GB2312" w:hAnsi="仿宋" w:hint="eastAsia"/>
          <w:szCs w:val="36"/>
        </w:rPr>
        <w:t>湛江市</w:t>
      </w:r>
      <w:r w:rsidR="00DF2A45">
        <w:rPr>
          <w:rFonts w:ascii="仿宋_GB2312" w:hAnsi="仿宋" w:hint="eastAsia"/>
          <w:szCs w:val="36"/>
        </w:rPr>
        <w:t>20</w:t>
      </w:r>
      <w:r w:rsidR="006A1EB4">
        <w:rPr>
          <w:rFonts w:ascii="仿宋_GB2312" w:hAnsi="仿宋" w:hint="eastAsia"/>
          <w:szCs w:val="36"/>
        </w:rPr>
        <w:t>20</w:t>
      </w:r>
      <w:r w:rsidRPr="00312D00">
        <w:rPr>
          <w:rFonts w:ascii="仿宋_GB2312" w:hAnsi="仿宋" w:hint="eastAsia"/>
          <w:szCs w:val="36"/>
        </w:rPr>
        <w:t>年度出租汽车油价补贴分配表</w:t>
      </w:r>
    </w:p>
    <w:p w:rsidR="006A1EB4" w:rsidRPr="00533710" w:rsidRDefault="006A1EB4" w:rsidP="00533710">
      <w:pPr>
        <w:spacing w:line="560" w:lineRule="exact"/>
        <w:ind w:firstLineChars="300" w:firstLine="960"/>
        <w:rPr>
          <w:rFonts w:ascii="仿宋_GB2312" w:hAnsi="仿宋"/>
          <w:szCs w:val="36"/>
        </w:rPr>
      </w:pPr>
      <w:r>
        <w:rPr>
          <w:rFonts w:ascii="仿宋_GB2312" w:hAnsi="仿宋" w:hint="eastAsia"/>
          <w:szCs w:val="36"/>
        </w:rPr>
        <w:t>3.湛江市镇通行政村农村道路客运补助资金分配表</w:t>
      </w:r>
    </w:p>
    <w:p w:rsidR="00CE1142" w:rsidRDefault="00CE1142">
      <w:pPr>
        <w:widowControl/>
        <w:rPr>
          <w:rFonts w:ascii="宋体" w:eastAsia="宋体" w:hAnsi="宋体" w:cs="Tahoma"/>
          <w:b/>
          <w:color w:val="000000"/>
          <w:spacing w:val="-20"/>
          <w:szCs w:val="32"/>
        </w:rPr>
      </w:pPr>
      <w:r>
        <w:rPr>
          <w:rFonts w:ascii="宋体" w:hAnsi="宋体" w:cs="Tahoma"/>
          <w:b/>
          <w:color w:val="000000"/>
          <w:spacing w:val="-20"/>
          <w:szCs w:val="32"/>
        </w:rPr>
        <w:br w:type="page"/>
      </w:r>
    </w:p>
    <w:p w:rsidR="0010579D" w:rsidRPr="00231815" w:rsidRDefault="0010579D" w:rsidP="00231815">
      <w:pPr>
        <w:pStyle w:val="New"/>
        <w:wordWrap w:val="0"/>
        <w:spacing w:line="560" w:lineRule="exact"/>
        <w:ind w:right="800"/>
        <w:rPr>
          <w:rFonts w:ascii="仿宋_GB2312" w:eastAsia="仿宋_GB2312" w:hAnsi="宋体"/>
          <w:sz w:val="32"/>
          <w:szCs w:val="32"/>
        </w:rPr>
      </w:pPr>
      <w:r w:rsidRPr="00312D00">
        <w:rPr>
          <w:rFonts w:ascii="宋体" w:hAnsi="宋体" w:cs="Tahoma" w:hint="eastAsia"/>
          <w:b/>
          <w:color w:val="000000"/>
          <w:spacing w:val="-20"/>
          <w:sz w:val="32"/>
          <w:szCs w:val="32"/>
        </w:rPr>
        <w:lastRenderedPageBreak/>
        <w:t>附表1</w:t>
      </w:r>
    </w:p>
    <w:p w:rsidR="0010579D" w:rsidRPr="0022611B" w:rsidRDefault="0010579D" w:rsidP="0010579D">
      <w:pPr>
        <w:pStyle w:val="New"/>
        <w:spacing w:line="600" w:lineRule="exact"/>
        <w:ind w:firstLineChars="200" w:firstLine="603"/>
        <w:jc w:val="center"/>
        <w:rPr>
          <w:rFonts w:ascii="宋体" w:hAnsi="宋体" w:cs="Tahoma"/>
          <w:b/>
          <w:color w:val="000000"/>
          <w:spacing w:val="-20"/>
          <w:sz w:val="32"/>
          <w:szCs w:val="32"/>
        </w:rPr>
      </w:pPr>
      <w:r w:rsidRPr="0022611B">
        <w:rPr>
          <w:rFonts w:ascii="宋体" w:hAnsi="宋体" w:cs="Tahoma" w:hint="eastAsia"/>
          <w:b/>
          <w:color w:val="000000"/>
          <w:spacing w:val="-20"/>
          <w:sz w:val="32"/>
          <w:szCs w:val="32"/>
        </w:rPr>
        <w:t>湛江市</w:t>
      </w:r>
      <w:r w:rsidR="00EB5813">
        <w:rPr>
          <w:rFonts w:ascii="宋体" w:hAnsi="宋体" w:cs="Tahoma" w:hint="eastAsia"/>
          <w:b/>
          <w:color w:val="000000"/>
          <w:spacing w:val="-20"/>
          <w:sz w:val="32"/>
          <w:szCs w:val="32"/>
        </w:rPr>
        <w:t>2020</w:t>
      </w:r>
      <w:r w:rsidRPr="0022611B">
        <w:rPr>
          <w:rFonts w:ascii="宋体" w:hAnsi="宋体" w:cs="Tahoma" w:hint="eastAsia"/>
          <w:b/>
          <w:color w:val="000000"/>
          <w:spacing w:val="-20"/>
          <w:sz w:val="32"/>
          <w:szCs w:val="32"/>
        </w:rPr>
        <w:t>年度农村</w:t>
      </w:r>
      <w:r w:rsidR="00F418FB">
        <w:rPr>
          <w:rFonts w:ascii="宋体" w:hAnsi="宋体" w:cs="Tahoma" w:hint="eastAsia"/>
          <w:b/>
          <w:color w:val="000000"/>
          <w:spacing w:val="-20"/>
          <w:sz w:val="32"/>
          <w:szCs w:val="32"/>
        </w:rPr>
        <w:t>道路</w:t>
      </w:r>
      <w:r w:rsidRPr="0022611B">
        <w:rPr>
          <w:rFonts w:ascii="宋体" w:hAnsi="宋体" w:cs="Tahoma" w:hint="eastAsia"/>
          <w:b/>
          <w:color w:val="000000"/>
          <w:spacing w:val="-20"/>
          <w:sz w:val="32"/>
          <w:szCs w:val="32"/>
        </w:rPr>
        <w:t>客运油价补贴分配表</w:t>
      </w:r>
    </w:p>
    <w:p w:rsidR="0010579D" w:rsidRPr="00B85041" w:rsidRDefault="0010579D" w:rsidP="00EB5813">
      <w:pPr>
        <w:wordWrap w:val="0"/>
        <w:spacing w:line="560" w:lineRule="exact"/>
        <w:ind w:firstLineChars="100" w:firstLine="220"/>
        <w:jc w:val="right"/>
        <w:rPr>
          <w:rFonts w:ascii="仿宋_GB2312" w:hAnsi="Tahoma" w:cs="Tahoma"/>
          <w:color w:val="000000"/>
          <w:sz w:val="22"/>
        </w:rPr>
      </w:pPr>
      <w:r w:rsidRPr="00B85041">
        <w:rPr>
          <w:rFonts w:ascii="仿宋_GB2312" w:hAnsi="Tahoma" w:cs="Tahoma" w:hint="eastAsia"/>
          <w:color w:val="000000"/>
          <w:sz w:val="22"/>
        </w:rPr>
        <w:t>制表日期20</w:t>
      </w:r>
      <w:r w:rsidR="00EB5813">
        <w:rPr>
          <w:rFonts w:ascii="仿宋_GB2312" w:hAnsi="Tahoma" w:cs="Tahoma" w:hint="eastAsia"/>
          <w:color w:val="000000"/>
          <w:sz w:val="22"/>
        </w:rPr>
        <w:t>2</w:t>
      </w:r>
      <w:r w:rsidR="006A1EB4">
        <w:rPr>
          <w:rFonts w:ascii="仿宋_GB2312" w:hAnsi="Tahoma" w:cs="Tahoma" w:hint="eastAsia"/>
          <w:color w:val="000000"/>
          <w:sz w:val="22"/>
        </w:rPr>
        <w:t>1</w:t>
      </w:r>
      <w:r w:rsidRPr="00B85041">
        <w:rPr>
          <w:rFonts w:ascii="仿宋_GB2312" w:hAnsi="Tahoma" w:cs="Tahoma" w:hint="eastAsia"/>
          <w:color w:val="000000"/>
          <w:sz w:val="22"/>
        </w:rPr>
        <w:t>年</w:t>
      </w:r>
      <w:r w:rsidR="006A1EB4">
        <w:rPr>
          <w:rFonts w:ascii="仿宋_GB2312" w:hAnsi="Tahoma" w:cs="Tahoma" w:hint="eastAsia"/>
          <w:color w:val="000000"/>
          <w:sz w:val="22"/>
        </w:rPr>
        <w:t>12</w:t>
      </w:r>
      <w:r w:rsidRPr="00B85041">
        <w:rPr>
          <w:rFonts w:ascii="仿宋_GB2312" w:hAnsi="Tahoma" w:cs="Tahoma" w:hint="eastAsia"/>
          <w:color w:val="000000"/>
          <w:sz w:val="22"/>
        </w:rPr>
        <w:t>月</w:t>
      </w:r>
      <w:r w:rsidR="00EB5813">
        <w:rPr>
          <w:rFonts w:ascii="仿宋_GB2312" w:hAnsi="Tahoma" w:cs="Tahoma" w:hint="eastAsia"/>
          <w:color w:val="000000"/>
          <w:sz w:val="22"/>
        </w:rPr>
        <w:t>2</w:t>
      </w:r>
      <w:r w:rsidR="006A1EB4">
        <w:rPr>
          <w:rFonts w:ascii="仿宋_GB2312" w:hAnsi="Tahoma" w:cs="Tahoma" w:hint="eastAsia"/>
          <w:color w:val="000000"/>
          <w:sz w:val="22"/>
        </w:rPr>
        <w:t>2</w:t>
      </w:r>
      <w:r w:rsidR="00EB5813">
        <w:rPr>
          <w:rFonts w:ascii="仿宋_GB2312" w:hAnsi="Tahoma" w:cs="Tahoma" w:hint="eastAsia"/>
          <w:color w:val="000000"/>
          <w:sz w:val="22"/>
        </w:rPr>
        <w:t>日</w:t>
      </w:r>
    </w:p>
    <w:tbl>
      <w:tblPr>
        <w:tblW w:w="5000" w:type="pct"/>
        <w:shd w:val="clear" w:color="auto" w:fill="FFFFFF"/>
        <w:tblCellMar>
          <w:left w:w="0" w:type="dxa"/>
          <w:right w:w="0" w:type="dxa"/>
        </w:tblCellMar>
        <w:tblLook w:val="04A0"/>
      </w:tblPr>
      <w:tblGrid>
        <w:gridCol w:w="1027"/>
        <w:gridCol w:w="1539"/>
        <w:gridCol w:w="1525"/>
        <w:gridCol w:w="2443"/>
        <w:gridCol w:w="2223"/>
      </w:tblGrid>
      <w:tr w:rsidR="0010579D" w:rsidRPr="00B85041" w:rsidTr="00114EEE">
        <w:trPr>
          <w:trHeight w:val="807"/>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序号</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县（市、区）</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车辆数</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326D63">
            <w:pPr>
              <w:widowControl/>
              <w:spacing w:before="100" w:beforeAutospacing="1" w:after="100" w:afterAutospacing="1" w:line="440" w:lineRule="atLeast"/>
              <w:rPr>
                <w:rFonts w:ascii="仿宋_GB2312" w:hAnsi="Tahoma" w:cs="Tahoma"/>
                <w:color w:val="000000"/>
                <w:sz w:val="22"/>
              </w:rPr>
            </w:pPr>
            <w:r w:rsidRPr="00B85041">
              <w:rPr>
                <w:rFonts w:ascii="仿宋_GB2312" w:hAnsi="Tahoma" w:cs="Tahoma" w:hint="eastAsia"/>
                <w:color w:val="000000"/>
                <w:sz w:val="22"/>
              </w:rPr>
              <w:t>实际计算值(</w:t>
            </w:r>
            <w:r w:rsidRPr="0010579D">
              <w:rPr>
                <w:rFonts w:ascii="仿宋_GB2312" w:hAnsi="Tahoma" w:cs="Tahoma" w:hint="eastAsia"/>
                <w:color w:val="000000"/>
                <w:sz w:val="22"/>
              </w:rPr>
              <w:t>行驶里程×车型系数</w:t>
            </w:r>
            <w:r w:rsidRPr="00B85041">
              <w:rPr>
                <w:rFonts w:ascii="仿宋_GB2312" w:hAnsi="Tahoma" w:cs="Tahoma" w:hint="eastAsia"/>
                <w:color w:val="000000"/>
                <w:sz w:val="22"/>
              </w:rPr>
              <w:t>)</w:t>
            </w:r>
            <w:r>
              <w:rPr>
                <w:rFonts w:ascii="仿宋_GB2312" w:hAnsi="Tahoma" w:cs="Tahoma" w:hint="eastAsia"/>
                <w:color w:val="000000"/>
                <w:sz w:val="22"/>
              </w:rPr>
              <w:t>总数</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实际补贴金额（元）</w:t>
            </w:r>
          </w:p>
        </w:tc>
      </w:tr>
      <w:tr w:rsidR="00326D63" w:rsidRPr="00B85041" w:rsidTr="00326D63">
        <w:trPr>
          <w:trHeight w:val="762"/>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326D63" w:rsidRPr="00B85041" w:rsidRDefault="00326D63"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1</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326D63" w:rsidRPr="00114EEE" w:rsidRDefault="00326D63" w:rsidP="00114EEE">
            <w:pPr>
              <w:jc w:val="center"/>
              <w:rPr>
                <w:rFonts w:ascii="宋体" w:eastAsia="宋体" w:hAnsi="宋体" w:cs="Tahoma"/>
                <w:color w:val="000000"/>
                <w:sz w:val="24"/>
              </w:rPr>
            </w:pPr>
            <w:r w:rsidRPr="00114EEE">
              <w:rPr>
                <w:rFonts w:cs="Tahoma" w:hint="eastAsia"/>
                <w:color w:val="000000"/>
                <w:sz w:val="24"/>
              </w:rPr>
              <w:t>雷州</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326D63" w:rsidRPr="00114EEE" w:rsidRDefault="00326D63" w:rsidP="00114EEE">
            <w:pPr>
              <w:jc w:val="center"/>
              <w:rPr>
                <w:rFonts w:ascii="仿宋_GB2312"/>
                <w:color w:val="000000"/>
                <w:szCs w:val="32"/>
              </w:rPr>
            </w:pPr>
            <w:r w:rsidRPr="00114EEE">
              <w:rPr>
                <w:rFonts w:ascii="仿宋_GB2312"/>
                <w:color w:val="000000"/>
                <w:szCs w:val="32"/>
              </w:rPr>
              <w:t>144</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17202418.52</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5287646</w:t>
            </w:r>
          </w:p>
        </w:tc>
      </w:tr>
      <w:tr w:rsidR="00326D63" w:rsidRPr="00B85041" w:rsidTr="00326D63">
        <w:trPr>
          <w:trHeight w:val="751"/>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326D63" w:rsidRPr="00B85041" w:rsidRDefault="00326D63"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2</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宋体" w:eastAsia="宋体" w:hAnsi="宋体" w:cs="Tahoma"/>
                <w:color w:val="000000"/>
                <w:sz w:val="24"/>
              </w:rPr>
            </w:pPr>
            <w:r w:rsidRPr="00114EEE">
              <w:rPr>
                <w:rFonts w:cs="Tahoma" w:hint="eastAsia"/>
                <w:color w:val="000000"/>
                <w:sz w:val="24"/>
              </w:rPr>
              <w:t>廉江</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仿宋_GB2312"/>
                <w:color w:val="000000"/>
                <w:szCs w:val="32"/>
              </w:rPr>
            </w:pPr>
            <w:r w:rsidRPr="00114EEE">
              <w:rPr>
                <w:rFonts w:ascii="仿宋_GB2312"/>
                <w:color w:val="000000"/>
                <w:szCs w:val="32"/>
              </w:rPr>
              <w:t>249</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21274251.03</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6539237</w:t>
            </w:r>
          </w:p>
        </w:tc>
      </w:tr>
      <w:tr w:rsidR="00326D63" w:rsidRPr="00B85041" w:rsidTr="00326D63">
        <w:trPr>
          <w:trHeight w:val="762"/>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326D63" w:rsidRPr="00B85041" w:rsidRDefault="00326D63"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3</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宋体" w:eastAsia="宋体" w:hAnsi="宋体" w:cs="Tahoma"/>
                <w:color w:val="000000"/>
                <w:sz w:val="24"/>
              </w:rPr>
            </w:pPr>
            <w:r w:rsidRPr="00114EEE">
              <w:rPr>
                <w:rFonts w:cs="Tahoma" w:hint="eastAsia"/>
                <w:color w:val="000000"/>
                <w:sz w:val="24"/>
              </w:rPr>
              <w:t>遂溪</w:t>
            </w:r>
            <w:r>
              <w:rPr>
                <w:rFonts w:cs="Tahoma" w:hint="eastAsia"/>
                <w:color w:val="000000"/>
                <w:sz w:val="24"/>
              </w:rPr>
              <w:t>县</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仿宋_GB2312"/>
                <w:color w:val="000000"/>
                <w:szCs w:val="32"/>
              </w:rPr>
            </w:pPr>
            <w:r w:rsidRPr="00114EEE">
              <w:rPr>
                <w:rFonts w:ascii="仿宋_GB2312"/>
                <w:color w:val="000000"/>
                <w:szCs w:val="32"/>
              </w:rPr>
              <w:t>156</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20382970.39</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6265277</w:t>
            </w:r>
          </w:p>
        </w:tc>
      </w:tr>
      <w:tr w:rsidR="00326D63" w:rsidRPr="00B85041" w:rsidTr="00326D63">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326D63" w:rsidRPr="00B85041" w:rsidRDefault="00326D63" w:rsidP="002C0A5D">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4</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宋体" w:eastAsia="宋体" w:hAnsi="宋体" w:cs="Tahoma"/>
                <w:color w:val="000000"/>
                <w:sz w:val="24"/>
              </w:rPr>
            </w:pPr>
            <w:r w:rsidRPr="00114EEE">
              <w:rPr>
                <w:rFonts w:cs="Tahoma" w:hint="eastAsia"/>
                <w:color w:val="000000"/>
                <w:sz w:val="24"/>
              </w:rPr>
              <w:t>吴川</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仿宋_GB2312"/>
                <w:color w:val="000000"/>
                <w:szCs w:val="32"/>
              </w:rPr>
            </w:pPr>
            <w:r w:rsidRPr="00114EEE">
              <w:rPr>
                <w:rFonts w:ascii="仿宋_GB2312"/>
                <w:color w:val="000000"/>
                <w:szCs w:val="32"/>
              </w:rPr>
              <w:t>100</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8066841.19</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2479570</w:t>
            </w:r>
          </w:p>
        </w:tc>
      </w:tr>
      <w:tr w:rsidR="00326D63" w:rsidRPr="00B85041" w:rsidTr="00326D63">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326D63" w:rsidRPr="00B85041" w:rsidRDefault="00326D63" w:rsidP="002C0A5D">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5</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宋体" w:eastAsia="宋体" w:hAnsi="宋体" w:cs="Tahoma"/>
                <w:color w:val="000000"/>
                <w:sz w:val="24"/>
              </w:rPr>
            </w:pPr>
            <w:r w:rsidRPr="00114EEE">
              <w:rPr>
                <w:rFonts w:cs="Tahoma" w:hint="eastAsia"/>
                <w:color w:val="000000"/>
                <w:sz w:val="24"/>
              </w:rPr>
              <w:t>徐闻</w:t>
            </w:r>
            <w:r>
              <w:rPr>
                <w:rFonts w:cs="Tahoma" w:hint="eastAsia"/>
                <w:color w:val="000000"/>
                <w:sz w:val="24"/>
              </w:rPr>
              <w:t>县</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114EEE" w:rsidRDefault="00326D63" w:rsidP="00114EEE">
            <w:pPr>
              <w:jc w:val="center"/>
              <w:rPr>
                <w:rFonts w:ascii="仿宋_GB2312"/>
                <w:color w:val="000000"/>
                <w:szCs w:val="32"/>
              </w:rPr>
            </w:pPr>
            <w:r w:rsidRPr="00114EEE">
              <w:rPr>
                <w:rFonts w:ascii="仿宋_GB2312"/>
                <w:color w:val="000000"/>
                <w:szCs w:val="32"/>
              </w:rPr>
              <w:t>127</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10347080.44</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26D63" w:rsidRPr="00326D63" w:rsidRDefault="00326D63" w:rsidP="00326D63">
            <w:pPr>
              <w:jc w:val="center"/>
              <w:rPr>
                <w:rFonts w:ascii="仿宋_GB2312"/>
                <w:color w:val="000000"/>
                <w:szCs w:val="32"/>
              </w:rPr>
            </w:pPr>
            <w:r w:rsidRPr="00326D63">
              <w:rPr>
                <w:rFonts w:ascii="仿宋_GB2312" w:hint="eastAsia"/>
                <w:color w:val="000000"/>
                <w:szCs w:val="32"/>
              </w:rPr>
              <w:t>3180465</w:t>
            </w:r>
          </w:p>
        </w:tc>
      </w:tr>
      <w:tr w:rsidR="00A42A08" w:rsidRPr="00B85041" w:rsidTr="00114EEE">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A42A08" w:rsidRPr="00B85041" w:rsidRDefault="00A42A08" w:rsidP="002C0A5D">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6</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42A08" w:rsidRPr="00B85041" w:rsidRDefault="00A42A08"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合计</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42A08" w:rsidRDefault="00114EEE">
            <w:pPr>
              <w:jc w:val="center"/>
              <w:rPr>
                <w:rFonts w:ascii="仿宋_GB2312" w:hAnsi="宋体" w:cs="宋体"/>
                <w:color w:val="000000"/>
                <w:szCs w:val="32"/>
              </w:rPr>
            </w:pPr>
            <w:r>
              <w:rPr>
                <w:rFonts w:ascii="仿宋_GB2312" w:hint="eastAsia"/>
                <w:color w:val="000000"/>
                <w:szCs w:val="32"/>
              </w:rPr>
              <w:t>776</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42A08" w:rsidRDefault="008D6E32" w:rsidP="00326D63">
            <w:pPr>
              <w:jc w:val="center"/>
              <w:rPr>
                <w:rFonts w:ascii="仿宋_GB2312" w:hAnsi="宋体" w:cs="宋体"/>
                <w:color w:val="000000"/>
                <w:szCs w:val="32"/>
              </w:rPr>
            </w:pPr>
            <w:r>
              <w:rPr>
                <w:rFonts w:ascii="仿宋_GB2312" w:hint="eastAsia"/>
                <w:color w:val="000000"/>
                <w:szCs w:val="32"/>
              </w:rPr>
              <w:t>77</w:t>
            </w:r>
            <w:r w:rsidR="00326D63">
              <w:rPr>
                <w:rFonts w:ascii="仿宋_GB2312" w:hint="eastAsia"/>
                <w:color w:val="000000"/>
                <w:szCs w:val="32"/>
              </w:rPr>
              <w:t>273561.57</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42A08" w:rsidRDefault="008D6E32">
            <w:pPr>
              <w:jc w:val="center"/>
              <w:rPr>
                <w:rFonts w:ascii="仿宋_GB2312" w:hAnsi="宋体" w:cs="宋体"/>
                <w:color w:val="000000"/>
                <w:szCs w:val="32"/>
              </w:rPr>
            </w:pPr>
            <w:r>
              <w:rPr>
                <w:rFonts w:ascii="仿宋_GB2312"/>
                <w:color w:val="000000"/>
                <w:szCs w:val="32"/>
              </w:rPr>
              <w:t>2375</w:t>
            </w:r>
            <w:r w:rsidRPr="008D6E32">
              <w:rPr>
                <w:rFonts w:ascii="仿宋_GB2312"/>
                <w:color w:val="000000"/>
                <w:szCs w:val="32"/>
              </w:rPr>
              <w:t>2195</w:t>
            </w:r>
          </w:p>
        </w:tc>
      </w:tr>
    </w:tbl>
    <w:p w:rsidR="0010579D" w:rsidRDefault="0010579D" w:rsidP="0010579D">
      <w:pPr>
        <w:spacing w:line="560" w:lineRule="exact"/>
        <w:ind w:firstLineChars="100" w:firstLine="320"/>
        <w:jc w:val="center"/>
        <w:rPr>
          <w:rFonts w:ascii="仿宋_GB2312" w:hAnsi="仿宋"/>
          <w:szCs w:val="36"/>
        </w:rPr>
      </w:pPr>
    </w:p>
    <w:p w:rsidR="0010579D" w:rsidRDefault="0010579D" w:rsidP="0010579D">
      <w:pPr>
        <w:spacing w:line="560" w:lineRule="exact"/>
        <w:ind w:firstLineChars="100" w:firstLine="320"/>
        <w:jc w:val="center"/>
        <w:rPr>
          <w:rFonts w:ascii="仿宋_GB2312" w:hAnsi="仿宋"/>
          <w:szCs w:val="36"/>
        </w:rPr>
      </w:pPr>
    </w:p>
    <w:p w:rsidR="00CE1142" w:rsidRDefault="00CE1142">
      <w:pPr>
        <w:widowControl/>
        <w:rPr>
          <w:rFonts w:ascii="宋体" w:eastAsia="宋体" w:hAnsi="宋体" w:cs="Tahoma"/>
          <w:b/>
          <w:color w:val="000000"/>
          <w:spacing w:val="-20"/>
          <w:szCs w:val="32"/>
        </w:rPr>
      </w:pPr>
      <w:r>
        <w:rPr>
          <w:rFonts w:ascii="宋体" w:hAnsi="宋体" w:cs="Tahoma"/>
          <w:b/>
          <w:color w:val="000000"/>
          <w:spacing w:val="-20"/>
          <w:szCs w:val="32"/>
        </w:rPr>
        <w:br w:type="page"/>
      </w:r>
    </w:p>
    <w:p w:rsidR="0010579D" w:rsidRPr="00312D00" w:rsidRDefault="0010579D" w:rsidP="0010579D">
      <w:pPr>
        <w:pStyle w:val="New"/>
        <w:spacing w:line="600" w:lineRule="exact"/>
        <w:rPr>
          <w:rFonts w:ascii="宋体" w:hAnsi="宋体" w:cs="Tahoma"/>
          <w:b/>
          <w:color w:val="000000"/>
          <w:spacing w:val="-20"/>
          <w:sz w:val="32"/>
          <w:szCs w:val="32"/>
        </w:rPr>
      </w:pPr>
      <w:r w:rsidRPr="00312D00">
        <w:rPr>
          <w:rFonts w:ascii="宋体" w:hAnsi="宋体" w:cs="Tahoma" w:hint="eastAsia"/>
          <w:b/>
          <w:color w:val="000000"/>
          <w:spacing w:val="-20"/>
          <w:sz w:val="32"/>
          <w:szCs w:val="32"/>
        </w:rPr>
        <w:lastRenderedPageBreak/>
        <w:t>附表</w:t>
      </w:r>
      <w:r>
        <w:rPr>
          <w:rFonts w:ascii="宋体" w:hAnsi="宋体" w:cs="Tahoma" w:hint="eastAsia"/>
          <w:b/>
          <w:color w:val="000000"/>
          <w:spacing w:val="-20"/>
          <w:sz w:val="32"/>
          <w:szCs w:val="32"/>
        </w:rPr>
        <w:t>2</w:t>
      </w:r>
    </w:p>
    <w:p w:rsidR="0010579D" w:rsidRPr="0022611B" w:rsidRDefault="0010579D" w:rsidP="0010579D">
      <w:pPr>
        <w:spacing w:line="560" w:lineRule="exact"/>
        <w:ind w:firstLineChars="100" w:firstLine="321"/>
        <w:jc w:val="center"/>
        <w:rPr>
          <w:rFonts w:ascii="宋体" w:eastAsia="宋体" w:hAnsi="宋体" w:cs="Tahoma"/>
          <w:b/>
          <w:color w:val="000000"/>
          <w:szCs w:val="32"/>
        </w:rPr>
      </w:pPr>
      <w:r w:rsidRPr="0022611B">
        <w:rPr>
          <w:rFonts w:ascii="宋体" w:eastAsia="宋体" w:hAnsi="宋体" w:cs="Tahoma" w:hint="eastAsia"/>
          <w:b/>
          <w:color w:val="000000"/>
          <w:szCs w:val="32"/>
        </w:rPr>
        <w:t>湛江市20</w:t>
      </w:r>
      <w:r w:rsidR="006A1EB4">
        <w:rPr>
          <w:rFonts w:ascii="宋体" w:eastAsia="宋体" w:hAnsi="宋体" w:cs="Tahoma" w:hint="eastAsia"/>
          <w:b/>
          <w:color w:val="000000"/>
          <w:szCs w:val="32"/>
        </w:rPr>
        <w:t>20</w:t>
      </w:r>
      <w:r w:rsidRPr="0022611B">
        <w:rPr>
          <w:rFonts w:ascii="宋体" w:eastAsia="宋体" w:hAnsi="宋体" w:cs="Tahoma" w:hint="eastAsia"/>
          <w:b/>
          <w:color w:val="000000"/>
          <w:szCs w:val="32"/>
        </w:rPr>
        <w:t>年度出租汽车油价补贴分配表</w:t>
      </w:r>
    </w:p>
    <w:p w:rsidR="0010579D" w:rsidRPr="00B85041" w:rsidRDefault="0010579D" w:rsidP="0010579D">
      <w:pPr>
        <w:spacing w:line="560" w:lineRule="exact"/>
        <w:ind w:right="440" w:firstLineChars="100" w:firstLine="220"/>
        <w:jc w:val="center"/>
        <w:rPr>
          <w:rFonts w:ascii="仿宋_GB2312" w:hAnsi="Tahoma" w:cs="Tahoma"/>
          <w:color w:val="000000"/>
          <w:sz w:val="22"/>
        </w:rPr>
      </w:pPr>
      <w:r>
        <w:rPr>
          <w:rFonts w:ascii="仿宋_GB2312" w:hAnsi="Tahoma" w:cs="Tahoma" w:hint="eastAsia"/>
          <w:color w:val="000000"/>
          <w:sz w:val="22"/>
        </w:rPr>
        <w:t xml:space="preserve">                                             </w:t>
      </w:r>
      <w:r w:rsidRPr="00B85041">
        <w:rPr>
          <w:rFonts w:ascii="仿宋_GB2312" w:hAnsi="Tahoma" w:cs="Tahoma" w:hint="eastAsia"/>
          <w:color w:val="000000"/>
          <w:sz w:val="22"/>
        </w:rPr>
        <w:t>制表日期20</w:t>
      </w:r>
      <w:r w:rsidR="00F13A77">
        <w:rPr>
          <w:rFonts w:ascii="仿宋_GB2312" w:hAnsi="Tahoma" w:cs="Tahoma" w:hint="eastAsia"/>
          <w:color w:val="000000"/>
          <w:sz w:val="22"/>
        </w:rPr>
        <w:t>2</w:t>
      </w:r>
      <w:r w:rsidR="006A1EB4">
        <w:rPr>
          <w:rFonts w:ascii="仿宋_GB2312" w:hAnsi="Tahoma" w:cs="Tahoma" w:hint="eastAsia"/>
          <w:color w:val="000000"/>
          <w:sz w:val="22"/>
        </w:rPr>
        <w:t>1</w:t>
      </w:r>
      <w:r w:rsidRPr="00B85041">
        <w:rPr>
          <w:rFonts w:ascii="仿宋_GB2312" w:hAnsi="Tahoma" w:cs="Tahoma" w:hint="eastAsia"/>
          <w:color w:val="000000"/>
          <w:sz w:val="22"/>
        </w:rPr>
        <w:t>年</w:t>
      </w:r>
      <w:r w:rsidR="006A1EB4">
        <w:rPr>
          <w:rFonts w:ascii="仿宋_GB2312" w:hAnsi="Tahoma" w:cs="Tahoma" w:hint="eastAsia"/>
          <w:color w:val="000000"/>
          <w:sz w:val="22"/>
        </w:rPr>
        <w:t>12</w:t>
      </w:r>
      <w:r w:rsidRPr="00B85041">
        <w:rPr>
          <w:rFonts w:ascii="仿宋_GB2312" w:hAnsi="Tahoma" w:cs="Tahoma" w:hint="eastAsia"/>
          <w:color w:val="000000"/>
          <w:sz w:val="22"/>
        </w:rPr>
        <w:t>月</w:t>
      </w:r>
      <w:r w:rsidR="00F418FB">
        <w:rPr>
          <w:rFonts w:ascii="仿宋_GB2312" w:hAnsi="Tahoma" w:cs="Tahoma" w:hint="eastAsia"/>
          <w:color w:val="000000"/>
          <w:sz w:val="22"/>
        </w:rPr>
        <w:t>2</w:t>
      </w:r>
      <w:r w:rsidR="006A1EB4">
        <w:rPr>
          <w:rFonts w:ascii="仿宋_GB2312" w:hAnsi="Tahoma" w:cs="Tahoma" w:hint="eastAsia"/>
          <w:color w:val="000000"/>
          <w:sz w:val="22"/>
        </w:rPr>
        <w:t>2</w:t>
      </w:r>
      <w:r w:rsidRPr="00B85041">
        <w:rPr>
          <w:rFonts w:ascii="仿宋_GB2312" w:hAnsi="Tahoma" w:cs="Tahoma" w:hint="eastAsia"/>
          <w:color w:val="000000"/>
          <w:sz w:val="22"/>
        </w:rPr>
        <w:t>日</w:t>
      </w:r>
    </w:p>
    <w:tbl>
      <w:tblPr>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914"/>
        <w:gridCol w:w="987"/>
        <w:gridCol w:w="1565"/>
        <w:gridCol w:w="1816"/>
      </w:tblGrid>
      <w:tr w:rsidR="0010579D" w:rsidRPr="00B85041" w:rsidTr="0013223C">
        <w:trPr>
          <w:trHeight w:val="535"/>
        </w:trPr>
        <w:tc>
          <w:tcPr>
            <w:tcW w:w="534" w:type="dxa"/>
            <w:vAlign w:val="center"/>
          </w:tcPr>
          <w:p w:rsidR="0010579D" w:rsidRPr="00B85041" w:rsidRDefault="0013223C" w:rsidP="002C0A5D">
            <w:pPr>
              <w:widowControl/>
              <w:jc w:val="center"/>
              <w:rPr>
                <w:rFonts w:ascii="仿宋_GB2312" w:hAnsi="Tahoma" w:cs="Tahoma"/>
                <w:color w:val="000000"/>
                <w:sz w:val="22"/>
              </w:rPr>
            </w:pPr>
            <w:r>
              <w:rPr>
                <w:rFonts w:ascii="仿宋_GB2312" w:hAnsi="Tahoma" w:cs="Tahoma" w:hint="eastAsia"/>
                <w:color w:val="000000"/>
                <w:sz w:val="22"/>
              </w:rPr>
              <w:t>序</w:t>
            </w:r>
            <w:r w:rsidR="0010579D" w:rsidRPr="00B85041">
              <w:rPr>
                <w:rFonts w:ascii="仿宋_GB2312" w:hAnsi="Tahoma" w:cs="Tahoma" w:hint="eastAsia"/>
                <w:color w:val="000000"/>
                <w:sz w:val="22"/>
              </w:rPr>
              <w:t>号</w:t>
            </w:r>
          </w:p>
        </w:tc>
        <w:tc>
          <w:tcPr>
            <w:tcW w:w="3914" w:type="dxa"/>
            <w:vAlign w:val="center"/>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单位名称</w:t>
            </w:r>
          </w:p>
        </w:tc>
        <w:tc>
          <w:tcPr>
            <w:tcW w:w="987" w:type="dxa"/>
            <w:vAlign w:val="center"/>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车辆数</w:t>
            </w:r>
          </w:p>
        </w:tc>
        <w:tc>
          <w:tcPr>
            <w:tcW w:w="1565" w:type="dxa"/>
            <w:vAlign w:val="center"/>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营运时间（月）</w:t>
            </w:r>
          </w:p>
        </w:tc>
        <w:tc>
          <w:tcPr>
            <w:tcW w:w="1816" w:type="dxa"/>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实际补贴（元）</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1</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湛江市瑞腾出租车有限责任公司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159</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1908</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901203</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2</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湛江市东锐小汽车出租有限公司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129</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1548</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731164</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3</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湛江市鑫豪出租汽车有限公司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110</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1320</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623474</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4</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湛江市湛汽小汽车出租有限公司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79</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948</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447767</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5</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湛江南疆汽车服务有限公司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60</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720</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340077</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6</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湛江市联运出租车有限公司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47</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564</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266393</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7</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湛江市翠园出租汽车有限公司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40</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480</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226718</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8</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湛江市金通出租汽车有限公司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40</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480</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226718</w:t>
            </w:r>
          </w:p>
        </w:tc>
      </w:tr>
      <w:tr w:rsidR="00643621" w:rsidRPr="00B85041" w:rsidTr="009668B6">
        <w:trPr>
          <w:trHeight w:val="510"/>
        </w:trPr>
        <w:tc>
          <w:tcPr>
            <w:tcW w:w="534" w:type="dxa"/>
            <w:vAlign w:val="center"/>
          </w:tcPr>
          <w:p w:rsidR="00643621" w:rsidRPr="00B85041" w:rsidRDefault="00643621" w:rsidP="002C0A5D">
            <w:pPr>
              <w:widowControl/>
              <w:jc w:val="center"/>
              <w:rPr>
                <w:rFonts w:ascii="仿宋_GB2312" w:hAnsi="Tahoma" w:cs="Tahoma"/>
                <w:color w:val="000000"/>
                <w:sz w:val="22"/>
              </w:rPr>
            </w:pPr>
            <w:r w:rsidRPr="00B85041">
              <w:rPr>
                <w:rFonts w:ascii="仿宋_GB2312" w:hAnsi="Tahoma" w:cs="Tahoma" w:hint="eastAsia"/>
                <w:color w:val="000000"/>
                <w:sz w:val="22"/>
              </w:rPr>
              <w:t>9</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湛江市好仕通出租车有限公司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35</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420</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198378</w:t>
            </w:r>
          </w:p>
        </w:tc>
      </w:tr>
      <w:tr w:rsidR="00643621" w:rsidRPr="00B85041" w:rsidTr="009668B6">
        <w:trPr>
          <w:trHeight w:val="510"/>
        </w:trPr>
        <w:tc>
          <w:tcPr>
            <w:tcW w:w="534" w:type="dxa"/>
            <w:vAlign w:val="center"/>
          </w:tcPr>
          <w:p w:rsidR="00643621" w:rsidRPr="00B85041" w:rsidRDefault="00643621" w:rsidP="00EB5813">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0</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湛江市麻章南方运输有限公司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13</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156</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73683</w:t>
            </w:r>
          </w:p>
        </w:tc>
      </w:tr>
      <w:tr w:rsidR="00643621" w:rsidRPr="00B85041" w:rsidTr="009668B6">
        <w:trPr>
          <w:trHeight w:val="510"/>
        </w:trPr>
        <w:tc>
          <w:tcPr>
            <w:tcW w:w="534" w:type="dxa"/>
            <w:vAlign w:val="center"/>
          </w:tcPr>
          <w:p w:rsidR="00643621" w:rsidRPr="00B85041" w:rsidRDefault="00643621" w:rsidP="00EB5813">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1</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湛江市通富汽车出租公司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5</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60</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28340</w:t>
            </w:r>
          </w:p>
        </w:tc>
      </w:tr>
      <w:tr w:rsidR="00643621" w:rsidRPr="00B85041" w:rsidTr="009668B6">
        <w:trPr>
          <w:trHeight w:val="510"/>
        </w:trPr>
        <w:tc>
          <w:tcPr>
            <w:tcW w:w="534" w:type="dxa"/>
            <w:vAlign w:val="center"/>
          </w:tcPr>
          <w:p w:rsidR="00643621" w:rsidRPr="00B85041" w:rsidRDefault="00643621" w:rsidP="00EB5813">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2</w:t>
            </w:r>
          </w:p>
        </w:tc>
        <w:tc>
          <w:tcPr>
            <w:tcW w:w="3914" w:type="dxa"/>
          </w:tcPr>
          <w:p w:rsidR="00643621" w:rsidRPr="00643621" w:rsidRDefault="00643621">
            <w:pPr>
              <w:jc w:val="center"/>
              <w:rPr>
                <w:rFonts w:ascii="仿宋_GB2312" w:hAnsi="Tahoma" w:cs="Tahoma"/>
                <w:color w:val="000000"/>
                <w:sz w:val="22"/>
              </w:rPr>
            </w:pPr>
            <w:r w:rsidRPr="00643621">
              <w:rPr>
                <w:rFonts w:ascii="仿宋_GB2312" w:hAnsi="Tahoma" w:cs="Tahoma" w:hint="eastAsia"/>
                <w:color w:val="000000"/>
                <w:sz w:val="22"/>
              </w:rPr>
              <w:t>湛江市东海岛工交发展总公司</w:t>
            </w:r>
          </w:p>
        </w:tc>
        <w:tc>
          <w:tcPr>
            <w:tcW w:w="987" w:type="dxa"/>
          </w:tcPr>
          <w:p w:rsidR="00643621" w:rsidRPr="00643621" w:rsidRDefault="00643621">
            <w:pPr>
              <w:jc w:val="center"/>
              <w:rPr>
                <w:rFonts w:ascii="仿宋_GB2312"/>
                <w:color w:val="000000"/>
                <w:szCs w:val="32"/>
              </w:rPr>
            </w:pPr>
            <w:r w:rsidRPr="00643621">
              <w:rPr>
                <w:rFonts w:ascii="仿宋_GB2312" w:hint="eastAsia"/>
                <w:color w:val="000000"/>
                <w:szCs w:val="32"/>
              </w:rPr>
              <w:t>5</w:t>
            </w:r>
          </w:p>
        </w:tc>
        <w:tc>
          <w:tcPr>
            <w:tcW w:w="1565" w:type="dxa"/>
          </w:tcPr>
          <w:p w:rsidR="00643621" w:rsidRPr="00643621" w:rsidRDefault="00643621">
            <w:pPr>
              <w:jc w:val="center"/>
              <w:rPr>
                <w:rFonts w:ascii="仿宋_GB2312"/>
                <w:color w:val="000000"/>
                <w:szCs w:val="32"/>
              </w:rPr>
            </w:pPr>
            <w:r w:rsidRPr="00643621">
              <w:rPr>
                <w:rFonts w:ascii="仿宋_GB2312" w:hint="eastAsia"/>
                <w:color w:val="000000"/>
                <w:szCs w:val="32"/>
              </w:rPr>
              <w:t>60</w:t>
            </w:r>
          </w:p>
        </w:tc>
        <w:tc>
          <w:tcPr>
            <w:tcW w:w="1816" w:type="dxa"/>
            <w:vAlign w:val="bottom"/>
          </w:tcPr>
          <w:p w:rsidR="00643621" w:rsidRPr="00643621" w:rsidRDefault="00643621" w:rsidP="00643621">
            <w:pPr>
              <w:jc w:val="center"/>
              <w:rPr>
                <w:rFonts w:ascii="仿宋_GB2312"/>
                <w:color w:val="000000"/>
                <w:szCs w:val="32"/>
              </w:rPr>
            </w:pPr>
            <w:r w:rsidRPr="00643621">
              <w:rPr>
                <w:rFonts w:ascii="仿宋_GB2312"/>
                <w:color w:val="000000"/>
                <w:szCs w:val="32"/>
              </w:rPr>
              <w:t>28340</w:t>
            </w:r>
          </w:p>
        </w:tc>
      </w:tr>
      <w:tr w:rsidR="00EB5813" w:rsidRPr="00B85041" w:rsidTr="0013223C">
        <w:trPr>
          <w:trHeight w:val="510"/>
        </w:trPr>
        <w:tc>
          <w:tcPr>
            <w:tcW w:w="534" w:type="dxa"/>
            <w:vAlign w:val="center"/>
          </w:tcPr>
          <w:p w:rsidR="00EB5813" w:rsidRPr="00B85041" w:rsidRDefault="00EB5813" w:rsidP="00EB5813">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3</w:t>
            </w:r>
          </w:p>
        </w:tc>
        <w:tc>
          <w:tcPr>
            <w:tcW w:w="3914" w:type="dxa"/>
            <w:vAlign w:val="center"/>
          </w:tcPr>
          <w:p w:rsidR="00EB5813" w:rsidRPr="00B85041" w:rsidRDefault="00652865" w:rsidP="002C0A5D">
            <w:pPr>
              <w:widowControl/>
              <w:jc w:val="center"/>
              <w:rPr>
                <w:rFonts w:ascii="仿宋_GB2312" w:hAnsi="Tahoma" w:cs="Tahoma"/>
                <w:color w:val="000000"/>
                <w:sz w:val="22"/>
              </w:rPr>
            </w:pPr>
            <w:r>
              <w:rPr>
                <w:rFonts w:ascii="仿宋_GB2312" w:hAnsi="Tahoma" w:cs="Tahoma" w:hint="eastAsia"/>
                <w:color w:val="000000"/>
                <w:sz w:val="22"/>
              </w:rPr>
              <w:t>城</w:t>
            </w:r>
            <w:r w:rsidR="00EB5813" w:rsidRPr="00B85041">
              <w:rPr>
                <w:rFonts w:ascii="仿宋_GB2312" w:hAnsi="Tahoma" w:cs="Tahoma" w:hint="eastAsia"/>
                <w:color w:val="000000"/>
                <w:sz w:val="22"/>
              </w:rPr>
              <w:t>区出租车小计</w:t>
            </w:r>
          </w:p>
        </w:tc>
        <w:tc>
          <w:tcPr>
            <w:tcW w:w="987" w:type="dxa"/>
            <w:vAlign w:val="center"/>
          </w:tcPr>
          <w:p w:rsidR="00EB5813" w:rsidRDefault="00EB5813" w:rsidP="00AC6206">
            <w:pPr>
              <w:jc w:val="center"/>
              <w:rPr>
                <w:rFonts w:ascii="仿宋_GB2312" w:hAnsi="宋体" w:cs="宋体"/>
                <w:color w:val="000000"/>
                <w:szCs w:val="32"/>
              </w:rPr>
            </w:pPr>
            <w:r>
              <w:rPr>
                <w:rFonts w:ascii="仿宋_GB2312" w:hint="eastAsia"/>
                <w:color w:val="000000"/>
                <w:szCs w:val="32"/>
              </w:rPr>
              <w:t>7</w:t>
            </w:r>
            <w:r w:rsidR="00AC6206">
              <w:rPr>
                <w:rFonts w:ascii="仿宋_GB2312" w:hint="eastAsia"/>
                <w:color w:val="000000"/>
                <w:szCs w:val="32"/>
              </w:rPr>
              <w:t>22</w:t>
            </w:r>
          </w:p>
        </w:tc>
        <w:tc>
          <w:tcPr>
            <w:tcW w:w="1565" w:type="dxa"/>
            <w:vAlign w:val="center"/>
          </w:tcPr>
          <w:p w:rsidR="00EB5813" w:rsidRDefault="00EB5813" w:rsidP="00AC6206">
            <w:pPr>
              <w:jc w:val="center"/>
              <w:rPr>
                <w:rFonts w:ascii="仿宋_GB2312" w:hAnsi="宋体" w:cs="宋体"/>
                <w:color w:val="000000"/>
                <w:szCs w:val="32"/>
              </w:rPr>
            </w:pPr>
            <w:r>
              <w:rPr>
                <w:rFonts w:ascii="仿宋_GB2312" w:hint="eastAsia"/>
                <w:color w:val="000000"/>
                <w:szCs w:val="32"/>
              </w:rPr>
              <w:t>8</w:t>
            </w:r>
            <w:r w:rsidR="00AC6206">
              <w:rPr>
                <w:rFonts w:ascii="仿宋_GB2312" w:hint="eastAsia"/>
                <w:color w:val="000000"/>
                <w:szCs w:val="32"/>
              </w:rPr>
              <w:t>664</w:t>
            </w:r>
          </w:p>
        </w:tc>
        <w:tc>
          <w:tcPr>
            <w:tcW w:w="1816" w:type="dxa"/>
            <w:vAlign w:val="center"/>
          </w:tcPr>
          <w:p w:rsidR="00EB5813" w:rsidRDefault="002C3BBB" w:rsidP="00643621">
            <w:pPr>
              <w:jc w:val="center"/>
              <w:rPr>
                <w:rFonts w:ascii="仿宋_GB2312" w:hAnsi="宋体" w:cs="宋体"/>
                <w:color w:val="000000"/>
                <w:szCs w:val="32"/>
              </w:rPr>
            </w:pPr>
            <w:r>
              <w:rPr>
                <w:rFonts w:ascii="仿宋_GB2312" w:hint="eastAsia"/>
                <w:color w:val="000000"/>
                <w:szCs w:val="32"/>
              </w:rPr>
              <w:t>409225</w:t>
            </w:r>
            <w:r w:rsidR="00643621">
              <w:rPr>
                <w:rFonts w:ascii="仿宋_GB2312" w:hint="eastAsia"/>
                <w:color w:val="000000"/>
                <w:szCs w:val="32"/>
              </w:rPr>
              <w:t>5</w:t>
            </w:r>
          </w:p>
        </w:tc>
      </w:tr>
      <w:tr w:rsidR="00EB5813" w:rsidRPr="00B85041" w:rsidTr="0013223C">
        <w:trPr>
          <w:trHeight w:val="510"/>
        </w:trPr>
        <w:tc>
          <w:tcPr>
            <w:tcW w:w="534" w:type="dxa"/>
            <w:vAlign w:val="center"/>
          </w:tcPr>
          <w:p w:rsidR="00EB5813" w:rsidRPr="00B85041" w:rsidRDefault="00EB5813" w:rsidP="00EB5813">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4</w:t>
            </w:r>
          </w:p>
        </w:tc>
        <w:tc>
          <w:tcPr>
            <w:tcW w:w="3914" w:type="dxa"/>
            <w:vAlign w:val="center"/>
          </w:tcPr>
          <w:p w:rsidR="00EB5813" w:rsidRPr="00B85041" w:rsidRDefault="00EB5813" w:rsidP="002C0A5D">
            <w:pPr>
              <w:widowControl/>
              <w:jc w:val="center"/>
              <w:rPr>
                <w:rFonts w:ascii="仿宋_GB2312" w:hAnsi="Tahoma" w:cs="Tahoma"/>
                <w:color w:val="000000"/>
                <w:sz w:val="22"/>
              </w:rPr>
            </w:pPr>
            <w:r w:rsidRPr="00B85041">
              <w:rPr>
                <w:rFonts w:ascii="仿宋_GB2312" w:hAnsi="Tahoma" w:cs="Tahoma" w:hint="eastAsia"/>
                <w:color w:val="000000"/>
                <w:sz w:val="22"/>
              </w:rPr>
              <w:t>遂溪县</w:t>
            </w:r>
          </w:p>
        </w:tc>
        <w:tc>
          <w:tcPr>
            <w:tcW w:w="987" w:type="dxa"/>
          </w:tcPr>
          <w:p w:rsidR="00EB5813" w:rsidRDefault="00EB5813">
            <w:pPr>
              <w:jc w:val="center"/>
              <w:rPr>
                <w:rFonts w:ascii="仿宋_GB2312" w:hAnsi="宋体" w:cs="宋体"/>
                <w:color w:val="000000"/>
                <w:szCs w:val="32"/>
              </w:rPr>
            </w:pPr>
            <w:r>
              <w:rPr>
                <w:rFonts w:ascii="仿宋_GB2312" w:hint="eastAsia"/>
                <w:color w:val="000000"/>
                <w:szCs w:val="32"/>
              </w:rPr>
              <w:t>40</w:t>
            </w:r>
          </w:p>
        </w:tc>
        <w:tc>
          <w:tcPr>
            <w:tcW w:w="1565" w:type="dxa"/>
            <w:vAlign w:val="center"/>
          </w:tcPr>
          <w:p w:rsidR="00EB5813" w:rsidRDefault="00EB5813">
            <w:pPr>
              <w:jc w:val="center"/>
              <w:rPr>
                <w:rFonts w:ascii="仿宋_GB2312" w:hAnsi="宋体" w:cs="宋体"/>
                <w:color w:val="000000"/>
                <w:szCs w:val="32"/>
              </w:rPr>
            </w:pPr>
            <w:r>
              <w:rPr>
                <w:rFonts w:ascii="仿宋_GB2312" w:hint="eastAsia"/>
                <w:color w:val="000000"/>
                <w:szCs w:val="32"/>
              </w:rPr>
              <w:t>480</w:t>
            </w:r>
          </w:p>
        </w:tc>
        <w:tc>
          <w:tcPr>
            <w:tcW w:w="1816" w:type="dxa"/>
            <w:vAlign w:val="center"/>
          </w:tcPr>
          <w:p w:rsidR="00EB5813" w:rsidRDefault="002C3BBB">
            <w:pPr>
              <w:jc w:val="center"/>
              <w:rPr>
                <w:rFonts w:ascii="仿宋_GB2312" w:hAnsi="宋体" w:cs="宋体"/>
                <w:color w:val="000000"/>
                <w:szCs w:val="32"/>
              </w:rPr>
            </w:pPr>
            <w:r>
              <w:rPr>
                <w:rFonts w:ascii="仿宋_GB2312" w:hint="eastAsia"/>
                <w:color w:val="000000"/>
                <w:szCs w:val="32"/>
              </w:rPr>
              <w:t>226718</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15</w:t>
            </w:r>
          </w:p>
        </w:tc>
        <w:tc>
          <w:tcPr>
            <w:tcW w:w="3914" w:type="dxa"/>
            <w:vAlign w:val="center"/>
          </w:tcPr>
          <w:p w:rsidR="00EB5813" w:rsidRPr="00B85041" w:rsidRDefault="00EB5813" w:rsidP="002C0A5D">
            <w:pPr>
              <w:widowControl/>
              <w:jc w:val="center"/>
              <w:rPr>
                <w:rFonts w:ascii="仿宋_GB2312" w:hAnsi="Tahoma" w:cs="Tahoma"/>
                <w:color w:val="000000"/>
                <w:sz w:val="22"/>
              </w:rPr>
            </w:pPr>
            <w:r w:rsidRPr="00B85041">
              <w:rPr>
                <w:rFonts w:ascii="仿宋_GB2312" w:hAnsi="Tahoma" w:cs="Tahoma" w:hint="eastAsia"/>
                <w:color w:val="000000"/>
                <w:sz w:val="22"/>
              </w:rPr>
              <w:t>吴川市</w:t>
            </w:r>
          </w:p>
        </w:tc>
        <w:tc>
          <w:tcPr>
            <w:tcW w:w="987" w:type="dxa"/>
          </w:tcPr>
          <w:p w:rsidR="00EB5813" w:rsidRDefault="00AC6206">
            <w:pPr>
              <w:jc w:val="center"/>
              <w:rPr>
                <w:rFonts w:ascii="仿宋_GB2312" w:hAnsi="宋体" w:cs="宋体"/>
                <w:color w:val="000000"/>
                <w:szCs w:val="32"/>
              </w:rPr>
            </w:pPr>
            <w:r>
              <w:rPr>
                <w:rFonts w:ascii="仿宋_GB2312" w:hint="eastAsia"/>
                <w:color w:val="000000"/>
                <w:szCs w:val="32"/>
              </w:rPr>
              <w:t>27</w:t>
            </w:r>
          </w:p>
        </w:tc>
        <w:tc>
          <w:tcPr>
            <w:tcW w:w="1565" w:type="dxa"/>
            <w:vAlign w:val="center"/>
          </w:tcPr>
          <w:p w:rsidR="00EB5813" w:rsidRDefault="00EB5813" w:rsidP="00AC6206">
            <w:pPr>
              <w:jc w:val="center"/>
              <w:rPr>
                <w:rFonts w:ascii="仿宋_GB2312" w:hAnsi="宋体" w:cs="宋体"/>
                <w:color w:val="000000"/>
                <w:szCs w:val="32"/>
              </w:rPr>
            </w:pPr>
            <w:r>
              <w:rPr>
                <w:rFonts w:ascii="仿宋_GB2312" w:hint="eastAsia"/>
                <w:color w:val="000000"/>
                <w:szCs w:val="32"/>
              </w:rPr>
              <w:t>3</w:t>
            </w:r>
            <w:r w:rsidR="00AC6206">
              <w:rPr>
                <w:rFonts w:ascii="仿宋_GB2312" w:hint="eastAsia"/>
                <w:color w:val="000000"/>
                <w:szCs w:val="32"/>
              </w:rPr>
              <w:t>24</w:t>
            </w:r>
          </w:p>
        </w:tc>
        <w:tc>
          <w:tcPr>
            <w:tcW w:w="1816" w:type="dxa"/>
            <w:vAlign w:val="center"/>
          </w:tcPr>
          <w:p w:rsidR="00EB5813" w:rsidRDefault="002C3BBB">
            <w:pPr>
              <w:jc w:val="center"/>
              <w:rPr>
                <w:rFonts w:ascii="仿宋_GB2312" w:hAnsi="宋体" w:cs="宋体"/>
                <w:color w:val="000000"/>
                <w:szCs w:val="32"/>
              </w:rPr>
            </w:pPr>
            <w:r>
              <w:rPr>
                <w:rFonts w:ascii="仿宋_GB2312" w:hint="eastAsia"/>
                <w:color w:val="000000"/>
                <w:szCs w:val="32"/>
              </w:rPr>
              <w:t>153034</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16</w:t>
            </w:r>
          </w:p>
        </w:tc>
        <w:tc>
          <w:tcPr>
            <w:tcW w:w="391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雷州市</w:t>
            </w:r>
          </w:p>
        </w:tc>
        <w:tc>
          <w:tcPr>
            <w:tcW w:w="987" w:type="dxa"/>
            <w:vAlign w:val="center"/>
          </w:tcPr>
          <w:p w:rsidR="00EB5813" w:rsidRDefault="00EB5813" w:rsidP="00A8331A">
            <w:pPr>
              <w:jc w:val="center"/>
              <w:rPr>
                <w:rFonts w:ascii="仿宋_GB2312" w:hAnsi="宋体" w:cs="宋体"/>
                <w:color w:val="000000"/>
                <w:szCs w:val="32"/>
              </w:rPr>
            </w:pPr>
            <w:r>
              <w:rPr>
                <w:rFonts w:ascii="仿宋_GB2312" w:hint="eastAsia"/>
                <w:color w:val="000000"/>
                <w:szCs w:val="32"/>
              </w:rPr>
              <w:t>1</w:t>
            </w:r>
            <w:r w:rsidR="00A8331A">
              <w:rPr>
                <w:rFonts w:ascii="仿宋_GB2312" w:hint="eastAsia"/>
                <w:color w:val="000000"/>
                <w:szCs w:val="32"/>
              </w:rPr>
              <w:t>2</w:t>
            </w:r>
          </w:p>
        </w:tc>
        <w:tc>
          <w:tcPr>
            <w:tcW w:w="1565" w:type="dxa"/>
            <w:vAlign w:val="center"/>
          </w:tcPr>
          <w:p w:rsidR="00EB5813" w:rsidRDefault="00AC6206">
            <w:pPr>
              <w:jc w:val="center"/>
              <w:rPr>
                <w:rFonts w:ascii="仿宋_GB2312" w:hAnsi="宋体" w:cs="宋体"/>
                <w:color w:val="000000"/>
                <w:szCs w:val="32"/>
              </w:rPr>
            </w:pPr>
            <w:r>
              <w:rPr>
                <w:rFonts w:ascii="仿宋_GB2312" w:hint="eastAsia"/>
                <w:color w:val="000000"/>
                <w:szCs w:val="32"/>
              </w:rPr>
              <w:t>144</w:t>
            </w:r>
          </w:p>
        </w:tc>
        <w:tc>
          <w:tcPr>
            <w:tcW w:w="1816" w:type="dxa"/>
            <w:vAlign w:val="center"/>
          </w:tcPr>
          <w:p w:rsidR="00EB5813" w:rsidRDefault="002C3BBB">
            <w:pPr>
              <w:jc w:val="center"/>
              <w:rPr>
                <w:rFonts w:ascii="仿宋_GB2312" w:hAnsi="宋体" w:cs="宋体"/>
                <w:color w:val="000000"/>
                <w:szCs w:val="32"/>
              </w:rPr>
            </w:pPr>
            <w:r>
              <w:rPr>
                <w:rFonts w:ascii="仿宋_GB2312" w:hint="eastAsia"/>
                <w:color w:val="000000"/>
                <w:szCs w:val="32"/>
              </w:rPr>
              <w:t>68015</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17</w:t>
            </w:r>
          </w:p>
        </w:tc>
        <w:tc>
          <w:tcPr>
            <w:tcW w:w="3914" w:type="dxa"/>
            <w:vAlign w:val="center"/>
          </w:tcPr>
          <w:p w:rsidR="00EB5813" w:rsidRDefault="00EB5813" w:rsidP="002C0A5D">
            <w:pPr>
              <w:widowControl/>
              <w:jc w:val="center"/>
              <w:rPr>
                <w:rFonts w:ascii="仿宋_GB2312" w:hAnsi="Tahoma" w:cs="Tahoma"/>
                <w:color w:val="000000"/>
                <w:sz w:val="22"/>
              </w:rPr>
            </w:pPr>
            <w:r>
              <w:rPr>
                <w:rFonts w:ascii="仿宋_GB2312" w:hAnsi="Tahoma" w:cs="Tahoma" w:hint="eastAsia"/>
                <w:color w:val="000000"/>
                <w:sz w:val="22"/>
              </w:rPr>
              <w:t>徐闻县</w:t>
            </w:r>
          </w:p>
        </w:tc>
        <w:tc>
          <w:tcPr>
            <w:tcW w:w="987" w:type="dxa"/>
            <w:vAlign w:val="center"/>
          </w:tcPr>
          <w:p w:rsidR="00EB5813" w:rsidRDefault="00AC6206">
            <w:pPr>
              <w:jc w:val="center"/>
              <w:rPr>
                <w:rFonts w:ascii="仿宋_GB2312" w:hAnsi="宋体" w:cs="宋体"/>
                <w:color w:val="000000"/>
                <w:szCs w:val="32"/>
              </w:rPr>
            </w:pPr>
            <w:r>
              <w:rPr>
                <w:rFonts w:ascii="仿宋_GB2312" w:hint="eastAsia"/>
                <w:color w:val="000000"/>
                <w:szCs w:val="32"/>
              </w:rPr>
              <w:t>44</w:t>
            </w:r>
          </w:p>
        </w:tc>
        <w:tc>
          <w:tcPr>
            <w:tcW w:w="1565" w:type="dxa"/>
            <w:vAlign w:val="center"/>
          </w:tcPr>
          <w:p w:rsidR="00EB5813" w:rsidRDefault="00EB5813" w:rsidP="00AC6206">
            <w:pPr>
              <w:jc w:val="center"/>
              <w:rPr>
                <w:rFonts w:ascii="仿宋_GB2312" w:hAnsi="宋体" w:cs="宋体"/>
                <w:color w:val="000000"/>
                <w:szCs w:val="32"/>
              </w:rPr>
            </w:pPr>
            <w:r>
              <w:rPr>
                <w:rFonts w:ascii="仿宋_GB2312" w:hint="eastAsia"/>
                <w:color w:val="000000"/>
                <w:szCs w:val="32"/>
              </w:rPr>
              <w:t>5</w:t>
            </w:r>
            <w:r w:rsidR="00AC6206">
              <w:rPr>
                <w:rFonts w:ascii="仿宋_GB2312" w:hint="eastAsia"/>
                <w:color w:val="000000"/>
                <w:szCs w:val="32"/>
              </w:rPr>
              <w:t>28</w:t>
            </w:r>
          </w:p>
        </w:tc>
        <w:tc>
          <w:tcPr>
            <w:tcW w:w="1816" w:type="dxa"/>
            <w:vAlign w:val="center"/>
          </w:tcPr>
          <w:p w:rsidR="00EB5813" w:rsidRDefault="002C3BBB" w:rsidP="00643621">
            <w:pPr>
              <w:jc w:val="center"/>
              <w:rPr>
                <w:rFonts w:ascii="仿宋_GB2312" w:hAnsi="宋体" w:cs="宋体"/>
                <w:color w:val="000000"/>
                <w:szCs w:val="32"/>
              </w:rPr>
            </w:pPr>
            <w:r>
              <w:rPr>
                <w:rFonts w:ascii="仿宋_GB2312" w:hint="eastAsia"/>
                <w:color w:val="000000"/>
                <w:szCs w:val="32"/>
              </w:rPr>
              <w:t>2493</w:t>
            </w:r>
            <w:r w:rsidR="00643621">
              <w:rPr>
                <w:rFonts w:ascii="仿宋_GB2312" w:hint="eastAsia"/>
                <w:color w:val="000000"/>
                <w:szCs w:val="32"/>
              </w:rPr>
              <w:t>89</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18</w:t>
            </w:r>
          </w:p>
        </w:tc>
        <w:tc>
          <w:tcPr>
            <w:tcW w:w="391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廉江市</w:t>
            </w:r>
          </w:p>
        </w:tc>
        <w:tc>
          <w:tcPr>
            <w:tcW w:w="987" w:type="dxa"/>
            <w:vAlign w:val="center"/>
          </w:tcPr>
          <w:p w:rsidR="00EB5813" w:rsidRDefault="00AC6206">
            <w:pPr>
              <w:jc w:val="center"/>
              <w:rPr>
                <w:rFonts w:ascii="仿宋_GB2312" w:hAnsi="宋体" w:cs="宋体"/>
                <w:color w:val="000000"/>
                <w:szCs w:val="32"/>
              </w:rPr>
            </w:pPr>
            <w:r>
              <w:rPr>
                <w:rFonts w:ascii="仿宋_GB2312" w:hint="eastAsia"/>
                <w:color w:val="000000"/>
                <w:szCs w:val="32"/>
              </w:rPr>
              <w:t>78</w:t>
            </w:r>
          </w:p>
        </w:tc>
        <w:tc>
          <w:tcPr>
            <w:tcW w:w="1565" w:type="dxa"/>
            <w:vAlign w:val="center"/>
          </w:tcPr>
          <w:p w:rsidR="00EB5813" w:rsidRDefault="00AC6206">
            <w:pPr>
              <w:jc w:val="center"/>
              <w:rPr>
                <w:rFonts w:ascii="仿宋_GB2312" w:hAnsi="宋体" w:cs="宋体"/>
                <w:color w:val="000000"/>
                <w:szCs w:val="32"/>
              </w:rPr>
            </w:pPr>
            <w:r>
              <w:rPr>
                <w:rFonts w:ascii="仿宋_GB2312" w:hint="eastAsia"/>
                <w:color w:val="000000"/>
                <w:szCs w:val="32"/>
              </w:rPr>
              <w:t>877</w:t>
            </w:r>
          </w:p>
        </w:tc>
        <w:tc>
          <w:tcPr>
            <w:tcW w:w="1816" w:type="dxa"/>
            <w:vAlign w:val="center"/>
          </w:tcPr>
          <w:p w:rsidR="00EB5813" w:rsidRDefault="002C3BBB">
            <w:pPr>
              <w:jc w:val="center"/>
              <w:rPr>
                <w:rFonts w:ascii="仿宋_GB2312" w:hAnsi="宋体" w:cs="宋体"/>
                <w:color w:val="000000"/>
                <w:szCs w:val="32"/>
              </w:rPr>
            </w:pPr>
            <w:r>
              <w:rPr>
                <w:rFonts w:ascii="仿宋_GB2312" w:hint="eastAsia"/>
                <w:color w:val="000000"/>
                <w:szCs w:val="32"/>
              </w:rPr>
              <w:t>414232</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9</w:t>
            </w:r>
          </w:p>
        </w:tc>
        <w:tc>
          <w:tcPr>
            <w:tcW w:w="3914" w:type="dxa"/>
            <w:vAlign w:val="center"/>
          </w:tcPr>
          <w:p w:rsidR="00EB5813" w:rsidRPr="00B85041" w:rsidRDefault="00EB5813" w:rsidP="002C0A5D">
            <w:pPr>
              <w:widowControl/>
              <w:jc w:val="center"/>
              <w:rPr>
                <w:rFonts w:ascii="仿宋_GB2312" w:hAnsi="Tahoma" w:cs="Tahoma"/>
                <w:color w:val="000000"/>
                <w:sz w:val="22"/>
              </w:rPr>
            </w:pPr>
            <w:r w:rsidRPr="00B85041">
              <w:rPr>
                <w:rFonts w:ascii="仿宋_GB2312" w:hAnsi="Tahoma" w:cs="Tahoma" w:hint="eastAsia"/>
                <w:color w:val="000000"/>
                <w:sz w:val="22"/>
              </w:rPr>
              <w:t>县市小计</w:t>
            </w:r>
          </w:p>
        </w:tc>
        <w:tc>
          <w:tcPr>
            <w:tcW w:w="987" w:type="dxa"/>
            <w:vAlign w:val="center"/>
          </w:tcPr>
          <w:p w:rsidR="00EB5813" w:rsidRDefault="00EB5813" w:rsidP="00AC6206">
            <w:pPr>
              <w:jc w:val="center"/>
              <w:rPr>
                <w:rFonts w:ascii="仿宋_GB2312" w:hAnsi="宋体" w:cs="宋体"/>
                <w:color w:val="000000"/>
                <w:szCs w:val="32"/>
              </w:rPr>
            </w:pPr>
            <w:r>
              <w:rPr>
                <w:rFonts w:ascii="仿宋_GB2312" w:hint="eastAsia"/>
                <w:color w:val="000000"/>
                <w:szCs w:val="32"/>
              </w:rPr>
              <w:t>2</w:t>
            </w:r>
            <w:r w:rsidR="00AC6206">
              <w:rPr>
                <w:rFonts w:ascii="仿宋_GB2312" w:hint="eastAsia"/>
                <w:color w:val="000000"/>
                <w:szCs w:val="32"/>
              </w:rPr>
              <w:t>01</w:t>
            </w:r>
          </w:p>
        </w:tc>
        <w:tc>
          <w:tcPr>
            <w:tcW w:w="1565" w:type="dxa"/>
            <w:vAlign w:val="center"/>
          </w:tcPr>
          <w:p w:rsidR="00EB5813" w:rsidRDefault="00AC6206">
            <w:pPr>
              <w:jc w:val="center"/>
              <w:rPr>
                <w:rFonts w:ascii="仿宋_GB2312" w:hAnsi="宋体" w:cs="宋体"/>
                <w:color w:val="000000"/>
                <w:szCs w:val="32"/>
              </w:rPr>
            </w:pPr>
            <w:r>
              <w:rPr>
                <w:rFonts w:ascii="仿宋_GB2312" w:hint="eastAsia"/>
                <w:color w:val="000000"/>
                <w:szCs w:val="32"/>
              </w:rPr>
              <w:t>2353</w:t>
            </w:r>
          </w:p>
        </w:tc>
        <w:tc>
          <w:tcPr>
            <w:tcW w:w="1816" w:type="dxa"/>
            <w:vAlign w:val="center"/>
          </w:tcPr>
          <w:p w:rsidR="00EB5813" w:rsidRDefault="002C3BBB" w:rsidP="00643621">
            <w:pPr>
              <w:jc w:val="center"/>
              <w:rPr>
                <w:rFonts w:ascii="仿宋_GB2312" w:hAnsi="宋体" w:cs="宋体"/>
                <w:color w:val="000000"/>
                <w:szCs w:val="32"/>
              </w:rPr>
            </w:pPr>
            <w:r>
              <w:rPr>
                <w:rFonts w:ascii="仿宋_GB2312" w:hAnsi="宋体" w:cs="宋体" w:hint="eastAsia"/>
                <w:color w:val="000000"/>
                <w:szCs w:val="32"/>
              </w:rPr>
              <w:t>111138</w:t>
            </w:r>
            <w:r w:rsidR="00643621">
              <w:rPr>
                <w:rFonts w:ascii="仿宋_GB2312" w:hAnsi="宋体" w:cs="宋体" w:hint="eastAsia"/>
                <w:color w:val="000000"/>
                <w:szCs w:val="32"/>
              </w:rPr>
              <w:t>8</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20</w:t>
            </w:r>
          </w:p>
        </w:tc>
        <w:tc>
          <w:tcPr>
            <w:tcW w:w="3914" w:type="dxa"/>
            <w:vAlign w:val="center"/>
          </w:tcPr>
          <w:p w:rsidR="00EB5813" w:rsidRPr="00B85041" w:rsidRDefault="00EB5813" w:rsidP="00796B12">
            <w:pPr>
              <w:widowControl/>
              <w:jc w:val="center"/>
              <w:rPr>
                <w:rFonts w:ascii="仿宋_GB2312" w:hAnsi="Tahoma" w:cs="Tahoma"/>
                <w:color w:val="000000"/>
                <w:sz w:val="22"/>
              </w:rPr>
            </w:pPr>
            <w:r w:rsidRPr="00B85041">
              <w:rPr>
                <w:rFonts w:ascii="仿宋_GB2312" w:hAnsi="Tahoma" w:cs="Tahoma" w:hint="eastAsia"/>
                <w:color w:val="000000"/>
                <w:sz w:val="22"/>
              </w:rPr>
              <w:t>全市合计数</w:t>
            </w:r>
          </w:p>
        </w:tc>
        <w:tc>
          <w:tcPr>
            <w:tcW w:w="987" w:type="dxa"/>
            <w:vAlign w:val="center"/>
          </w:tcPr>
          <w:p w:rsidR="00EB5813" w:rsidRDefault="00EB5813" w:rsidP="00AC6206">
            <w:pPr>
              <w:jc w:val="center"/>
              <w:rPr>
                <w:rFonts w:ascii="仿宋_GB2312" w:hAnsi="宋体" w:cs="宋体"/>
                <w:color w:val="000000"/>
                <w:szCs w:val="32"/>
              </w:rPr>
            </w:pPr>
            <w:r>
              <w:rPr>
                <w:rFonts w:ascii="仿宋_GB2312" w:hint="eastAsia"/>
                <w:color w:val="000000"/>
                <w:szCs w:val="32"/>
              </w:rPr>
              <w:t>9</w:t>
            </w:r>
            <w:r w:rsidR="008E39F0">
              <w:rPr>
                <w:rFonts w:ascii="仿宋_GB2312" w:hint="eastAsia"/>
                <w:color w:val="000000"/>
                <w:szCs w:val="32"/>
              </w:rPr>
              <w:t>2</w:t>
            </w:r>
            <w:r w:rsidR="00AC6206">
              <w:rPr>
                <w:rFonts w:ascii="仿宋_GB2312" w:hint="eastAsia"/>
                <w:color w:val="000000"/>
                <w:szCs w:val="32"/>
              </w:rPr>
              <w:t>3</w:t>
            </w:r>
          </w:p>
        </w:tc>
        <w:tc>
          <w:tcPr>
            <w:tcW w:w="1565" w:type="dxa"/>
            <w:vAlign w:val="center"/>
          </w:tcPr>
          <w:p w:rsidR="00EB5813" w:rsidRDefault="00EB5813" w:rsidP="008E39F0">
            <w:pPr>
              <w:jc w:val="center"/>
              <w:rPr>
                <w:rFonts w:ascii="仿宋_GB2312" w:hAnsi="宋体" w:cs="宋体"/>
                <w:color w:val="000000"/>
                <w:szCs w:val="32"/>
              </w:rPr>
            </w:pPr>
            <w:r>
              <w:rPr>
                <w:rFonts w:ascii="仿宋_GB2312" w:hint="eastAsia"/>
                <w:color w:val="000000"/>
                <w:szCs w:val="32"/>
              </w:rPr>
              <w:t>11</w:t>
            </w:r>
            <w:r w:rsidR="008E39F0">
              <w:rPr>
                <w:rFonts w:ascii="仿宋_GB2312" w:hint="eastAsia"/>
                <w:color w:val="000000"/>
                <w:szCs w:val="32"/>
              </w:rPr>
              <w:t>017</w:t>
            </w:r>
          </w:p>
        </w:tc>
        <w:tc>
          <w:tcPr>
            <w:tcW w:w="1816" w:type="dxa"/>
            <w:vAlign w:val="center"/>
          </w:tcPr>
          <w:p w:rsidR="00EB5813" w:rsidRDefault="008E39F0">
            <w:pPr>
              <w:jc w:val="center"/>
              <w:rPr>
                <w:rFonts w:ascii="仿宋_GB2312" w:hAnsi="宋体" w:cs="宋体"/>
                <w:color w:val="000000"/>
                <w:szCs w:val="32"/>
              </w:rPr>
            </w:pPr>
            <w:r>
              <w:rPr>
                <w:rFonts w:ascii="仿宋_GB2312" w:hint="eastAsia"/>
                <w:color w:val="000000"/>
                <w:szCs w:val="32"/>
              </w:rPr>
              <w:t>5203643</w:t>
            </w:r>
          </w:p>
        </w:tc>
      </w:tr>
    </w:tbl>
    <w:p w:rsidR="006A1EB4" w:rsidRDefault="006A1EB4" w:rsidP="006A1EB4">
      <w:pPr>
        <w:spacing w:line="560" w:lineRule="exact"/>
        <w:ind w:firstLineChars="100" w:firstLine="220"/>
        <w:jc w:val="left"/>
        <w:rPr>
          <w:rFonts w:ascii="仿宋_GB2312" w:hAnsi="Tahoma" w:cs="Tahoma"/>
          <w:color w:val="000000"/>
          <w:sz w:val="22"/>
        </w:rPr>
      </w:pPr>
    </w:p>
    <w:p w:rsidR="006A1EB4" w:rsidRDefault="006A1EB4">
      <w:pPr>
        <w:widowControl/>
        <w:rPr>
          <w:rFonts w:ascii="仿宋_GB2312" w:hAnsi="Tahoma" w:cs="Tahoma"/>
          <w:color w:val="000000"/>
          <w:sz w:val="22"/>
        </w:rPr>
      </w:pPr>
      <w:r>
        <w:rPr>
          <w:rFonts w:ascii="仿宋_GB2312" w:hAnsi="Tahoma" w:cs="Tahoma"/>
          <w:color w:val="000000"/>
          <w:sz w:val="22"/>
        </w:rPr>
        <w:br w:type="page"/>
      </w:r>
    </w:p>
    <w:p w:rsidR="00967231" w:rsidRPr="006A1EB4" w:rsidRDefault="006A1EB4" w:rsidP="006A1EB4">
      <w:pPr>
        <w:pStyle w:val="New"/>
        <w:spacing w:line="600" w:lineRule="exact"/>
        <w:rPr>
          <w:rFonts w:ascii="宋体" w:hAnsi="宋体" w:cs="Tahoma"/>
          <w:b/>
          <w:color w:val="000000"/>
          <w:spacing w:val="-20"/>
          <w:sz w:val="32"/>
          <w:szCs w:val="32"/>
        </w:rPr>
      </w:pPr>
      <w:r w:rsidRPr="006A1EB4">
        <w:rPr>
          <w:rFonts w:ascii="宋体" w:hAnsi="宋体" w:cs="Tahoma" w:hint="eastAsia"/>
          <w:b/>
          <w:color w:val="000000"/>
          <w:spacing w:val="-20"/>
          <w:sz w:val="32"/>
          <w:szCs w:val="32"/>
        </w:rPr>
        <w:lastRenderedPageBreak/>
        <w:t>附表3</w:t>
      </w:r>
    </w:p>
    <w:p w:rsidR="006A1EB4" w:rsidRDefault="006A1EB4" w:rsidP="006A1EB4">
      <w:pPr>
        <w:spacing w:line="560" w:lineRule="exact"/>
        <w:jc w:val="center"/>
        <w:rPr>
          <w:rFonts w:ascii="宋体" w:eastAsia="宋体" w:hAnsi="宋体" w:cs="Tahoma"/>
          <w:b/>
          <w:color w:val="000000"/>
          <w:szCs w:val="32"/>
        </w:rPr>
      </w:pPr>
      <w:r w:rsidRPr="006A1EB4">
        <w:rPr>
          <w:rFonts w:ascii="宋体" w:eastAsia="宋体" w:hAnsi="宋体" w:cs="Tahoma" w:hint="eastAsia"/>
          <w:b/>
          <w:color w:val="000000"/>
          <w:szCs w:val="32"/>
        </w:rPr>
        <w:t>湛江市镇通行政村农村道路客运补助资金分配表</w:t>
      </w:r>
    </w:p>
    <w:p w:rsidR="006A1EB4" w:rsidRPr="00B85041" w:rsidRDefault="006A1EB4" w:rsidP="006A1EB4">
      <w:pPr>
        <w:wordWrap w:val="0"/>
        <w:spacing w:line="560" w:lineRule="exact"/>
        <w:ind w:firstLineChars="100" w:firstLine="220"/>
        <w:jc w:val="right"/>
        <w:rPr>
          <w:rFonts w:ascii="仿宋_GB2312" w:hAnsi="Tahoma" w:cs="Tahoma"/>
          <w:color w:val="000000"/>
          <w:sz w:val="22"/>
        </w:rPr>
      </w:pPr>
      <w:r w:rsidRPr="00B85041">
        <w:rPr>
          <w:rFonts w:ascii="仿宋_GB2312" w:hAnsi="Tahoma" w:cs="Tahoma" w:hint="eastAsia"/>
          <w:color w:val="000000"/>
          <w:sz w:val="22"/>
        </w:rPr>
        <w:t>制表日期20</w:t>
      </w:r>
      <w:r>
        <w:rPr>
          <w:rFonts w:ascii="仿宋_GB2312" w:hAnsi="Tahoma" w:cs="Tahoma" w:hint="eastAsia"/>
          <w:color w:val="000000"/>
          <w:sz w:val="22"/>
        </w:rPr>
        <w:t>21</w:t>
      </w:r>
      <w:r w:rsidRPr="00B85041">
        <w:rPr>
          <w:rFonts w:ascii="仿宋_GB2312" w:hAnsi="Tahoma" w:cs="Tahoma" w:hint="eastAsia"/>
          <w:color w:val="000000"/>
          <w:sz w:val="22"/>
        </w:rPr>
        <w:t>年</w:t>
      </w:r>
      <w:r>
        <w:rPr>
          <w:rFonts w:ascii="仿宋_GB2312" w:hAnsi="Tahoma" w:cs="Tahoma" w:hint="eastAsia"/>
          <w:color w:val="000000"/>
          <w:sz w:val="22"/>
        </w:rPr>
        <w:t>12</w:t>
      </w:r>
      <w:r w:rsidRPr="00B85041">
        <w:rPr>
          <w:rFonts w:ascii="仿宋_GB2312" w:hAnsi="Tahoma" w:cs="Tahoma" w:hint="eastAsia"/>
          <w:color w:val="000000"/>
          <w:sz w:val="22"/>
        </w:rPr>
        <w:t>月</w:t>
      </w:r>
      <w:r>
        <w:rPr>
          <w:rFonts w:ascii="仿宋_GB2312" w:hAnsi="Tahoma" w:cs="Tahoma" w:hint="eastAsia"/>
          <w:color w:val="000000"/>
          <w:sz w:val="22"/>
        </w:rPr>
        <w:t>22日</w:t>
      </w:r>
    </w:p>
    <w:tbl>
      <w:tblPr>
        <w:tblW w:w="5000" w:type="pct"/>
        <w:shd w:val="clear" w:color="auto" w:fill="FFFFFF"/>
        <w:tblCellMar>
          <w:left w:w="0" w:type="dxa"/>
          <w:right w:w="0" w:type="dxa"/>
        </w:tblCellMar>
        <w:tblLook w:val="04A0"/>
      </w:tblPr>
      <w:tblGrid>
        <w:gridCol w:w="756"/>
        <w:gridCol w:w="2089"/>
        <w:gridCol w:w="2674"/>
        <w:gridCol w:w="3238"/>
      </w:tblGrid>
      <w:tr w:rsidR="00B464AD" w:rsidRPr="00B85041" w:rsidTr="00B464AD">
        <w:trPr>
          <w:trHeight w:val="807"/>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序号</w:t>
            </w:r>
          </w:p>
        </w:tc>
        <w:tc>
          <w:tcPr>
            <w:tcW w:w="1193" w:type="pct"/>
            <w:tcBorders>
              <w:top w:val="single" w:sz="8" w:space="0" w:color="auto"/>
              <w:left w:val="single" w:sz="8" w:space="0" w:color="auto"/>
              <w:bottom w:val="single" w:sz="8" w:space="0" w:color="auto"/>
              <w:right w:val="single" w:sz="8" w:space="0" w:color="auto"/>
            </w:tcBorders>
            <w:shd w:val="clear" w:color="auto" w:fill="FFFFFF"/>
          </w:tcPr>
          <w:p w:rsidR="00B464AD" w:rsidRDefault="00B464AD" w:rsidP="006F1AA4">
            <w:pPr>
              <w:widowControl/>
              <w:spacing w:before="100" w:beforeAutospacing="1" w:after="100" w:afterAutospacing="1" w:line="440" w:lineRule="atLeast"/>
              <w:jc w:val="center"/>
              <w:rPr>
                <w:rFonts w:ascii="仿宋_GB2312" w:hAnsi="Tahoma" w:cs="Tahoma" w:hint="eastAsia"/>
                <w:color w:val="000000"/>
                <w:sz w:val="22"/>
              </w:rPr>
            </w:pPr>
            <w:r>
              <w:rPr>
                <w:rFonts w:ascii="仿宋_GB2312" w:hAnsi="Tahoma" w:cs="Tahoma" w:hint="eastAsia"/>
                <w:color w:val="000000"/>
                <w:sz w:val="22"/>
              </w:rPr>
              <w:t>县（市、区）</w:t>
            </w:r>
          </w:p>
        </w:tc>
        <w:tc>
          <w:tcPr>
            <w:tcW w:w="152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业户名称</w:t>
            </w:r>
          </w:p>
        </w:tc>
        <w:tc>
          <w:tcPr>
            <w:tcW w:w="184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分配金额</w:t>
            </w:r>
            <w:r w:rsidRPr="00B85041">
              <w:rPr>
                <w:rFonts w:ascii="仿宋_GB2312" w:hAnsi="Tahoma" w:cs="Tahoma" w:hint="eastAsia"/>
                <w:color w:val="000000"/>
                <w:sz w:val="22"/>
              </w:rPr>
              <w:t>（</w:t>
            </w:r>
            <w:r>
              <w:rPr>
                <w:rFonts w:ascii="仿宋_GB2312" w:hAnsi="Tahoma" w:cs="Tahoma" w:hint="eastAsia"/>
                <w:color w:val="000000"/>
                <w:sz w:val="22"/>
              </w:rPr>
              <w:t>万</w:t>
            </w:r>
            <w:r w:rsidRPr="00B85041">
              <w:rPr>
                <w:rFonts w:ascii="仿宋_GB2312" w:hAnsi="Tahoma" w:cs="Tahoma" w:hint="eastAsia"/>
                <w:color w:val="000000"/>
                <w:sz w:val="22"/>
              </w:rPr>
              <w:t>元）</w:t>
            </w:r>
          </w:p>
        </w:tc>
      </w:tr>
      <w:tr w:rsidR="00B464AD" w:rsidRPr="00B85041" w:rsidTr="00B464AD">
        <w:trPr>
          <w:trHeight w:val="762"/>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1</w:t>
            </w:r>
          </w:p>
        </w:tc>
        <w:tc>
          <w:tcPr>
            <w:tcW w:w="1193"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Pr="008E39F0" w:rsidRDefault="00B464AD" w:rsidP="00B464AD">
            <w:pPr>
              <w:widowControl/>
              <w:spacing w:before="100" w:beforeAutospacing="1" w:after="100" w:afterAutospacing="1" w:line="440" w:lineRule="atLeast"/>
              <w:jc w:val="center"/>
              <w:rPr>
                <w:rFonts w:ascii="仿宋_GB2312" w:hAnsi="Tahoma" w:cs="Tahoma" w:hint="eastAsia"/>
                <w:color w:val="000000"/>
                <w:sz w:val="22"/>
              </w:rPr>
            </w:pPr>
            <w:r>
              <w:rPr>
                <w:rFonts w:ascii="仿宋_GB2312" w:hAnsi="Tahoma" w:cs="Tahoma" w:hint="eastAsia"/>
                <w:color w:val="000000"/>
                <w:sz w:val="22"/>
              </w:rPr>
              <w:t>雷州</w:t>
            </w:r>
          </w:p>
        </w:tc>
        <w:tc>
          <w:tcPr>
            <w:tcW w:w="152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8E39F0">
              <w:rPr>
                <w:rFonts w:ascii="仿宋_GB2312" w:hAnsi="Tahoma" w:cs="Tahoma" w:hint="eastAsia"/>
                <w:color w:val="000000"/>
                <w:sz w:val="22"/>
              </w:rPr>
              <w:t>雷州市第一运输公司</w:t>
            </w:r>
          </w:p>
        </w:tc>
        <w:tc>
          <w:tcPr>
            <w:tcW w:w="184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B464AD" w:rsidRDefault="00B464AD" w:rsidP="006F1AA4">
            <w:pPr>
              <w:jc w:val="center"/>
              <w:rPr>
                <w:rFonts w:ascii="仿宋_GB2312" w:hAnsi="宋体" w:cs="宋体"/>
                <w:color w:val="000000"/>
                <w:szCs w:val="32"/>
              </w:rPr>
            </w:pPr>
            <w:r>
              <w:rPr>
                <w:rFonts w:ascii="仿宋_GB2312" w:hAnsi="宋体" w:cs="宋体" w:hint="eastAsia"/>
                <w:color w:val="000000"/>
                <w:szCs w:val="32"/>
              </w:rPr>
              <w:t>56.7995</w:t>
            </w:r>
          </w:p>
        </w:tc>
      </w:tr>
      <w:tr w:rsidR="00B464AD" w:rsidRPr="00B85041" w:rsidTr="00B464AD">
        <w:trPr>
          <w:trHeight w:val="751"/>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2</w:t>
            </w:r>
          </w:p>
        </w:tc>
        <w:tc>
          <w:tcPr>
            <w:tcW w:w="1193" w:type="pct"/>
            <w:vMerge w:val="restart"/>
            <w:tcBorders>
              <w:top w:val="single" w:sz="8" w:space="0" w:color="auto"/>
              <w:left w:val="single" w:sz="8" w:space="0" w:color="auto"/>
              <w:right w:val="single" w:sz="8" w:space="0" w:color="auto"/>
            </w:tcBorders>
            <w:shd w:val="clear" w:color="auto" w:fill="FFFFFF"/>
            <w:vAlign w:val="center"/>
          </w:tcPr>
          <w:p w:rsidR="00B464AD" w:rsidRPr="008E39F0" w:rsidRDefault="00B464AD" w:rsidP="00B464AD">
            <w:pPr>
              <w:spacing w:before="100" w:beforeAutospacing="1" w:after="100" w:afterAutospacing="1" w:line="440" w:lineRule="atLeast"/>
              <w:jc w:val="center"/>
              <w:rPr>
                <w:rFonts w:ascii="仿宋_GB2312" w:hAnsi="Tahoma" w:cs="Tahoma" w:hint="eastAsia"/>
                <w:color w:val="000000"/>
                <w:sz w:val="22"/>
              </w:rPr>
            </w:pPr>
            <w:r>
              <w:rPr>
                <w:rFonts w:ascii="仿宋_GB2312" w:hAnsi="Tahoma" w:cs="Tahoma" w:hint="eastAsia"/>
                <w:color w:val="000000"/>
                <w:sz w:val="22"/>
              </w:rPr>
              <w:t>廉江</w:t>
            </w:r>
          </w:p>
        </w:tc>
        <w:tc>
          <w:tcPr>
            <w:tcW w:w="152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8E39F0">
              <w:rPr>
                <w:rFonts w:ascii="仿宋_GB2312" w:hAnsi="Tahoma" w:cs="Tahoma" w:hint="eastAsia"/>
                <w:color w:val="000000"/>
                <w:sz w:val="22"/>
              </w:rPr>
              <w:t>廉江市第三汽车运输公司</w:t>
            </w:r>
          </w:p>
        </w:tc>
        <w:tc>
          <w:tcPr>
            <w:tcW w:w="184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Default="00B464AD" w:rsidP="006F1AA4">
            <w:pPr>
              <w:jc w:val="center"/>
              <w:rPr>
                <w:rFonts w:ascii="仿宋_GB2312" w:hAnsi="宋体" w:cs="宋体"/>
                <w:color w:val="000000"/>
                <w:szCs w:val="32"/>
              </w:rPr>
            </w:pPr>
            <w:r>
              <w:rPr>
                <w:rFonts w:ascii="仿宋_GB2312" w:hAnsi="宋体" w:cs="宋体" w:hint="eastAsia"/>
                <w:color w:val="000000"/>
                <w:szCs w:val="32"/>
              </w:rPr>
              <w:t>20.0174</w:t>
            </w:r>
          </w:p>
        </w:tc>
      </w:tr>
      <w:tr w:rsidR="00B464AD" w:rsidRPr="00B85041" w:rsidTr="00B464AD">
        <w:trPr>
          <w:trHeight w:val="762"/>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3</w:t>
            </w:r>
          </w:p>
        </w:tc>
        <w:tc>
          <w:tcPr>
            <w:tcW w:w="1193" w:type="pct"/>
            <w:vMerge/>
            <w:tcBorders>
              <w:left w:val="single" w:sz="8" w:space="0" w:color="auto"/>
              <w:bottom w:val="single" w:sz="8" w:space="0" w:color="auto"/>
              <w:right w:val="single" w:sz="8" w:space="0" w:color="auto"/>
            </w:tcBorders>
            <w:shd w:val="clear" w:color="auto" w:fill="FFFFFF"/>
            <w:vAlign w:val="center"/>
          </w:tcPr>
          <w:p w:rsidR="00B464AD" w:rsidRPr="008E39F0" w:rsidRDefault="00B464AD" w:rsidP="00B464AD">
            <w:pPr>
              <w:widowControl/>
              <w:spacing w:before="100" w:beforeAutospacing="1" w:after="100" w:afterAutospacing="1" w:line="440" w:lineRule="atLeast"/>
              <w:jc w:val="center"/>
              <w:rPr>
                <w:rFonts w:ascii="仿宋_GB2312" w:hAnsi="Tahoma" w:cs="Tahoma" w:hint="eastAsia"/>
                <w:color w:val="000000"/>
                <w:sz w:val="22"/>
              </w:rPr>
            </w:pPr>
          </w:p>
        </w:tc>
        <w:tc>
          <w:tcPr>
            <w:tcW w:w="152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8E39F0">
              <w:rPr>
                <w:rFonts w:ascii="仿宋_GB2312" w:hAnsi="Tahoma" w:cs="Tahoma" w:hint="eastAsia"/>
                <w:color w:val="000000"/>
                <w:sz w:val="22"/>
              </w:rPr>
              <w:t>廉江市交通运输有限公司</w:t>
            </w:r>
          </w:p>
        </w:tc>
        <w:tc>
          <w:tcPr>
            <w:tcW w:w="184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Default="00B464AD" w:rsidP="006F1AA4">
            <w:pPr>
              <w:jc w:val="center"/>
              <w:rPr>
                <w:rFonts w:ascii="仿宋_GB2312" w:hAnsi="宋体" w:cs="宋体"/>
                <w:color w:val="000000"/>
                <w:szCs w:val="32"/>
              </w:rPr>
            </w:pPr>
            <w:r>
              <w:rPr>
                <w:rFonts w:ascii="仿宋_GB2312" w:hAnsi="宋体" w:cs="宋体" w:hint="eastAsia"/>
                <w:color w:val="000000"/>
                <w:szCs w:val="32"/>
              </w:rPr>
              <w:t>12.1565</w:t>
            </w:r>
          </w:p>
        </w:tc>
      </w:tr>
      <w:tr w:rsidR="00B464AD" w:rsidRPr="00B85041" w:rsidTr="00B464AD">
        <w:trPr>
          <w:trHeight w:val="694"/>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4</w:t>
            </w:r>
          </w:p>
        </w:tc>
        <w:tc>
          <w:tcPr>
            <w:tcW w:w="1193" w:type="pct"/>
            <w:vMerge w:val="restart"/>
            <w:tcBorders>
              <w:top w:val="single" w:sz="8" w:space="0" w:color="auto"/>
              <w:left w:val="single" w:sz="8" w:space="0" w:color="auto"/>
              <w:right w:val="single" w:sz="8" w:space="0" w:color="auto"/>
            </w:tcBorders>
            <w:shd w:val="clear" w:color="auto" w:fill="FFFFFF"/>
            <w:vAlign w:val="center"/>
          </w:tcPr>
          <w:p w:rsidR="00B464AD" w:rsidRPr="008E39F0" w:rsidRDefault="00B464AD" w:rsidP="00B464AD">
            <w:pPr>
              <w:spacing w:before="100" w:beforeAutospacing="1" w:after="100" w:afterAutospacing="1" w:line="440" w:lineRule="atLeast"/>
              <w:jc w:val="center"/>
              <w:rPr>
                <w:rFonts w:ascii="仿宋_GB2312" w:hAnsi="Tahoma" w:cs="Tahoma" w:hint="eastAsia"/>
                <w:color w:val="000000"/>
                <w:sz w:val="22"/>
              </w:rPr>
            </w:pPr>
            <w:r>
              <w:rPr>
                <w:rFonts w:ascii="仿宋_GB2312" w:hAnsi="Tahoma" w:cs="Tahoma" w:hint="eastAsia"/>
                <w:color w:val="000000"/>
                <w:sz w:val="22"/>
              </w:rPr>
              <w:t>遂溪</w:t>
            </w:r>
          </w:p>
        </w:tc>
        <w:tc>
          <w:tcPr>
            <w:tcW w:w="152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8E39F0">
              <w:rPr>
                <w:rFonts w:ascii="仿宋_GB2312" w:hAnsi="Tahoma" w:cs="Tahoma" w:hint="eastAsia"/>
                <w:color w:val="000000"/>
                <w:sz w:val="22"/>
              </w:rPr>
              <w:t>广东省湛江汽车运输集团有限公司</w:t>
            </w:r>
            <w:r w:rsidRPr="008E39F0">
              <w:rPr>
                <w:rFonts w:ascii="仿宋_GB2312" w:hAnsi="Tahoma" w:cs="Tahoma"/>
                <w:color w:val="000000"/>
                <w:sz w:val="22"/>
              </w:rPr>
              <w:t>506</w:t>
            </w:r>
            <w:r w:rsidRPr="008E39F0">
              <w:rPr>
                <w:rFonts w:ascii="仿宋_GB2312" w:hAnsi="Tahoma" w:cs="Tahoma" w:hint="eastAsia"/>
                <w:color w:val="000000"/>
                <w:sz w:val="22"/>
              </w:rPr>
              <w:t>车队</w:t>
            </w:r>
          </w:p>
        </w:tc>
        <w:tc>
          <w:tcPr>
            <w:tcW w:w="184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Default="00B464AD" w:rsidP="006F1AA4">
            <w:pPr>
              <w:jc w:val="center"/>
              <w:rPr>
                <w:rFonts w:ascii="仿宋_GB2312" w:hAnsi="宋体" w:cs="宋体"/>
                <w:color w:val="000000"/>
                <w:szCs w:val="32"/>
              </w:rPr>
            </w:pPr>
            <w:r>
              <w:rPr>
                <w:rFonts w:ascii="仿宋_GB2312" w:hAnsi="宋体" w:cs="宋体" w:hint="eastAsia"/>
                <w:color w:val="000000"/>
                <w:szCs w:val="32"/>
              </w:rPr>
              <w:t>48.626</w:t>
            </w:r>
          </w:p>
        </w:tc>
      </w:tr>
      <w:tr w:rsidR="00B464AD" w:rsidRPr="00B85041" w:rsidTr="00B464AD">
        <w:trPr>
          <w:trHeight w:val="694"/>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5</w:t>
            </w:r>
          </w:p>
        </w:tc>
        <w:tc>
          <w:tcPr>
            <w:tcW w:w="1193" w:type="pct"/>
            <w:vMerge/>
            <w:tcBorders>
              <w:left w:val="single" w:sz="8" w:space="0" w:color="auto"/>
              <w:bottom w:val="single" w:sz="8" w:space="0" w:color="auto"/>
              <w:right w:val="single" w:sz="8" w:space="0" w:color="auto"/>
            </w:tcBorders>
            <w:shd w:val="clear" w:color="auto" w:fill="FFFFFF"/>
          </w:tcPr>
          <w:p w:rsidR="00B464AD" w:rsidRPr="008E39F0" w:rsidRDefault="00B464AD" w:rsidP="006F1AA4">
            <w:pPr>
              <w:widowControl/>
              <w:spacing w:before="100" w:beforeAutospacing="1" w:after="100" w:afterAutospacing="1" w:line="440" w:lineRule="atLeast"/>
              <w:jc w:val="center"/>
              <w:rPr>
                <w:rFonts w:ascii="仿宋_GB2312" w:hAnsi="Tahoma" w:cs="Tahoma" w:hint="eastAsia"/>
                <w:color w:val="000000"/>
                <w:sz w:val="22"/>
              </w:rPr>
            </w:pPr>
          </w:p>
        </w:tc>
        <w:tc>
          <w:tcPr>
            <w:tcW w:w="152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Pr="00B85041" w:rsidRDefault="00B464AD" w:rsidP="006F1AA4">
            <w:pPr>
              <w:widowControl/>
              <w:spacing w:before="100" w:beforeAutospacing="1" w:after="100" w:afterAutospacing="1" w:line="440" w:lineRule="atLeast"/>
              <w:jc w:val="center"/>
              <w:rPr>
                <w:rFonts w:ascii="仿宋_GB2312" w:hAnsi="Tahoma" w:cs="Tahoma"/>
                <w:color w:val="000000"/>
                <w:sz w:val="22"/>
              </w:rPr>
            </w:pPr>
            <w:r w:rsidRPr="008E39F0">
              <w:rPr>
                <w:rFonts w:ascii="仿宋_GB2312" w:hAnsi="Tahoma" w:cs="Tahoma" w:hint="eastAsia"/>
                <w:color w:val="000000"/>
                <w:sz w:val="22"/>
              </w:rPr>
              <w:t>遂溪县陆通运输有限公司</w:t>
            </w:r>
          </w:p>
        </w:tc>
        <w:tc>
          <w:tcPr>
            <w:tcW w:w="184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Default="00B464AD" w:rsidP="006A1EB4">
            <w:pPr>
              <w:jc w:val="center"/>
              <w:rPr>
                <w:rFonts w:ascii="仿宋_GB2312" w:hAnsi="宋体" w:cs="宋体"/>
                <w:color w:val="000000"/>
                <w:szCs w:val="32"/>
              </w:rPr>
            </w:pPr>
            <w:r>
              <w:rPr>
                <w:rFonts w:ascii="仿宋_GB2312" w:hAnsi="宋体" w:cs="宋体" w:hint="eastAsia"/>
                <w:color w:val="000000"/>
                <w:szCs w:val="32"/>
              </w:rPr>
              <w:t>12.1565</w:t>
            </w:r>
          </w:p>
        </w:tc>
      </w:tr>
      <w:tr w:rsidR="00B464AD" w:rsidRPr="00B85041" w:rsidTr="00B464AD">
        <w:trPr>
          <w:trHeight w:val="694"/>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tcPr>
          <w:p w:rsidR="00B464AD" w:rsidRDefault="00B464AD" w:rsidP="006F1A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6</w:t>
            </w:r>
          </w:p>
        </w:tc>
        <w:tc>
          <w:tcPr>
            <w:tcW w:w="1193" w:type="pct"/>
            <w:tcBorders>
              <w:top w:val="single" w:sz="8" w:space="0" w:color="auto"/>
              <w:left w:val="single" w:sz="8" w:space="0" w:color="auto"/>
              <w:bottom w:val="single" w:sz="8" w:space="0" w:color="auto"/>
              <w:right w:val="single" w:sz="8" w:space="0" w:color="auto"/>
            </w:tcBorders>
            <w:shd w:val="clear" w:color="auto" w:fill="FFFFFF"/>
          </w:tcPr>
          <w:p w:rsidR="00B464AD" w:rsidRPr="008E39F0" w:rsidRDefault="00B464AD" w:rsidP="006F1AA4">
            <w:pPr>
              <w:widowControl/>
              <w:spacing w:before="100" w:beforeAutospacing="1" w:after="100" w:afterAutospacing="1" w:line="440" w:lineRule="atLeast"/>
              <w:jc w:val="center"/>
              <w:rPr>
                <w:rFonts w:ascii="仿宋_GB2312" w:hAnsi="Tahoma" w:cs="Tahoma" w:hint="eastAsia"/>
                <w:color w:val="000000"/>
                <w:sz w:val="22"/>
              </w:rPr>
            </w:pPr>
          </w:p>
        </w:tc>
        <w:tc>
          <w:tcPr>
            <w:tcW w:w="152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Default="00B464AD" w:rsidP="006F1AA4">
            <w:pPr>
              <w:widowControl/>
              <w:spacing w:before="100" w:beforeAutospacing="1" w:after="100" w:afterAutospacing="1" w:line="440" w:lineRule="atLeast"/>
              <w:jc w:val="center"/>
              <w:rPr>
                <w:rFonts w:ascii="FangSong.GB2312" w:eastAsia="FangSong.GB2312" w:hAnsiTheme="minorHAnsi" w:cs="FangSong.GB2312"/>
                <w:kern w:val="0"/>
                <w:sz w:val="23"/>
                <w:szCs w:val="23"/>
              </w:rPr>
            </w:pPr>
            <w:r w:rsidRPr="008E39F0">
              <w:rPr>
                <w:rFonts w:ascii="仿宋_GB2312" w:hAnsi="Tahoma" w:cs="Tahoma" w:hint="eastAsia"/>
                <w:color w:val="000000"/>
                <w:sz w:val="22"/>
              </w:rPr>
              <w:t>合计</w:t>
            </w:r>
          </w:p>
        </w:tc>
        <w:tc>
          <w:tcPr>
            <w:tcW w:w="184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64AD" w:rsidRDefault="00B464AD" w:rsidP="006A1EB4">
            <w:pPr>
              <w:jc w:val="center"/>
              <w:rPr>
                <w:rFonts w:ascii="仿宋_GB2312" w:hAnsi="宋体" w:cs="宋体"/>
                <w:color w:val="000000"/>
                <w:szCs w:val="32"/>
              </w:rPr>
            </w:pPr>
            <w:r>
              <w:rPr>
                <w:rFonts w:ascii="仿宋_GB2312" w:hAnsi="宋体" w:cs="宋体" w:hint="eastAsia"/>
                <w:color w:val="000000"/>
                <w:szCs w:val="32"/>
              </w:rPr>
              <w:t>149.7559</w:t>
            </w:r>
          </w:p>
        </w:tc>
      </w:tr>
    </w:tbl>
    <w:p w:rsidR="006A1EB4" w:rsidRPr="006A1EB4" w:rsidRDefault="006A1EB4" w:rsidP="006A1EB4">
      <w:pPr>
        <w:spacing w:line="560" w:lineRule="exact"/>
        <w:jc w:val="left"/>
        <w:rPr>
          <w:rFonts w:ascii="宋体" w:eastAsia="宋体" w:hAnsi="宋体" w:cs="Tahoma"/>
          <w:b/>
          <w:color w:val="000000"/>
          <w:szCs w:val="32"/>
        </w:rPr>
      </w:pPr>
    </w:p>
    <w:sectPr w:rsidR="006A1EB4" w:rsidRPr="006A1EB4" w:rsidSect="00F062B9">
      <w:pgSz w:w="11906" w:h="16838"/>
      <w:pgMar w:top="1440" w:right="1416"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C0" w:rsidRDefault="00A470C0" w:rsidP="000A62DD">
      <w:r>
        <w:separator/>
      </w:r>
    </w:p>
  </w:endnote>
  <w:endnote w:type="continuationSeparator" w:id="0">
    <w:p w:rsidR="00A470C0" w:rsidRDefault="00A470C0" w:rsidP="000A6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GB2312">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C0" w:rsidRDefault="00A470C0" w:rsidP="000A62DD">
      <w:r>
        <w:separator/>
      </w:r>
    </w:p>
  </w:footnote>
  <w:footnote w:type="continuationSeparator" w:id="0">
    <w:p w:rsidR="00A470C0" w:rsidRDefault="00A470C0" w:rsidP="000A6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720"/>
  <w:characterSpacingControl w:val="doNotCompress"/>
  <w:hdrShapeDefaults>
    <o:shapedefaults v:ext="edit" spidmax="231426"/>
  </w:hdrShapeDefaults>
  <w:footnotePr>
    <w:footnote w:id="-1"/>
    <w:footnote w:id="0"/>
  </w:footnotePr>
  <w:endnotePr>
    <w:endnote w:id="-1"/>
    <w:endnote w:id="0"/>
  </w:endnotePr>
  <w:compat>
    <w:useFELayout/>
  </w:compat>
  <w:rsids>
    <w:rsidRoot w:val="009768AA"/>
    <w:rsid w:val="0000660F"/>
    <w:rsid w:val="000209C5"/>
    <w:rsid w:val="000236B8"/>
    <w:rsid w:val="00025775"/>
    <w:rsid w:val="000257A5"/>
    <w:rsid w:val="00027C9D"/>
    <w:rsid w:val="000356E0"/>
    <w:rsid w:val="000465DD"/>
    <w:rsid w:val="0007141F"/>
    <w:rsid w:val="000714A8"/>
    <w:rsid w:val="00091A88"/>
    <w:rsid w:val="000A62DD"/>
    <w:rsid w:val="000A6C24"/>
    <w:rsid w:val="000A7546"/>
    <w:rsid w:val="000B1B25"/>
    <w:rsid w:val="000B602B"/>
    <w:rsid w:val="000C45D1"/>
    <w:rsid w:val="000D67C3"/>
    <w:rsid w:val="000E0A1B"/>
    <w:rsid w:val="000E24FD"/>
    <w:rsid w:val="000E68C7"/>
    <w:rsid w:val="000E71C9"/>
    <w:rsid w:val="0010055A"/>
    <w:rsid w:val="0010579D"/>
    <w:rsid w:val="0010759F"/>
    <w:rsid w:val="001118D3"/>
    <w:rsid w:val="0011352A"/>
    <w:rsid w:val="001146F2"/>
    <w:rsid w:val="00114EEE"/>
    <w:rsid w:val="0013223C"/>
    <w:rsid w:val="001413F2"/>
    <w:rsid w:val="00142A89"/>
    <w:rsid w:val="00164526"/>
    <w:rsid w:val="00170E6A"/>
    <w:rsid w:val="0017113D"/>
    <w:rsid w:val="00180DE9"/>
    <w:rsid w:val="001940DB"/>
    <w:rsid w:val="00195142"/>
    <w:rsid w:val="001A076B"/>
    <w:rsid w:val="001A6E68"/>
    <w:rsid w:val="001B2E04"/>
    <w:rsid w:val="001C7958"/>
    <w:rsid w:val="001D1675"/>
    <w:rsid w:val="001D182D"/>
    <w:rsid w:val="001D63A4"/>
    <w:rsid w:val="001D7DE9"/>
    <w:rsid w:val="001E0B88"/>
    <w:rsid w:val="001F36B8"/>
    <w:rsid w:val="002054DA"/>
    <w:rsid w:val="00212BA9"/>
    <w:rsid w:val="00213F4A"/>
    <w:rsid w:val="0022394A"/>
    <w:rsid w:val="0022698D"/>
    <w:rsid w:val="00231815"/>
    <w:rsid w:val="00236F0C"/>
    <w:rsid w:val="00242EE7"/>
    <w:rsid w:val="002436A3"/>
    <w:rsid w:val="00243BF0"/>
    <w:rsid w:val="00245C25"/>
    <w:rsid w:val="00247302"/>
    <w:rsid w:val="0024796E"/>
    <w:rsid w:val="0026418F"/>
    <w:rsid w:val="0027001A"/>
    <w:rsid w:val="00277BCB"/>
    <w:rsid w:val="00282A35"/>
    <w:rsid w:val="00283B30"/>
    <w:rsid w:val="00286AA1"/>
    <w:rsid w:val="002931D7"/>
    <w:rsid w:val="002962E7"/>
    <w:rsid w:val="002A01D8"/>
    <w:rsid w:val="002B007D"/>
    <w:rsid w:val="002B13F6"/>
    <w:rsid w:val="002B6BCB"/>
    <w:rsid w:val="002B719F"/>
    <w:rsid w:val="002C057C"/>
    <w:rsid w:val="002C1755"/>
    <w:rsid w:val="002C3BBB"/>
    <w:rsid w:val="002C6BB2"/>
    <w:rsid w:val="002D54A3"/>
    <w:rsid w:val="002E2D46"/>
    <w:rsid w:val="002E3FB2"/>
    <w:rsid w:val="002F0294"/>
    <w:rsid w:val="002F406F"/>
    <w:rsid w:val="002F70B1"/>
    <w:rsid w:val="003003B8"/>
    <w:rsid w:val="00303D80"/>
    <w:rsid w:val="00312D11"/>
    <w:rsid w:val="00313DFB"/>
    <w:rsid w:val="00321879"/>
    <w:rsid w:val="00323B43"/>
    <w:rsid w:val="00326D63"/>
    <w:rsid w:val="003324C8"/>
    <w:rsid w:val="003552BF"/>
    <w:rsid w:val="0036717F"/>
    <w:rsid w:val="00372B98"/>
    <w:rsid w:val="00376392"/>
    <w:rsid w:val="00377EBA"/>
    <w:rsid w:val="00380B67"/>
    <w:rsid w:val="0039098E"/>
    <w:rsid w:val="00391B2F"/>
    <w:rsid w:val="0039359E"/>
    <w:rsid w:val="003941AF"/>
    <w:rsid w:val="0039495A"/>
    <w:rsid w:val="00397E08"/>
    <w:rsid w:val="003B300C"/>
    <w:rsid w:val="003C6A6E"/>
    <w:rsid w:val="003D37D8"/>
    <w:rsid w:val="003D64BB"/>
    <w:rsid w:val="003D64C8"/>
    <w:rsid w:val="004067B9"/>
    <w:rsid w:val="00421072"/>
    <w:rsid w:val="0042109B"/>
    <w:rsid w:val="00433E05"/>
    <w:rsid w:val="004358AB"/>
    <w:rsid w:val="00454F26"/>
    <w:rsid w:val="0046027B"/>
    <w:rsid w:val="00460459"/>
    <w:rsid w:val="00461498"/>
    <w:rsid w:val="00464387"/>
    <w:rsid w:val="0046774E"/>
    <w:rsid w:val="00470EF4"/>
    <w:rsid w:val="0047184D"/>
    <w:rsid w:val="00472C91"/>
    <w:rsid w:val="004826F1"/>
    <w:rsid w:val="00486153"/>
    <w:rsid w:val="00493835"/>
    <w:rsid w:val="004A4E5C"/>
    <w:rsid w:val="004B043A"/>
    <w:rsid w:val="004C6B34"/>
    <w:rsid w:val="004D4658"/>
    <w:rsid w:val="004D47E5"/>
    <w:rsid w:val="0050494D"/>
    <w:rsid w:val="00513101"/>
    <w:rsid w:val="00533710"/>
    <w:rsid w:val="0053639C"/>
    <w:rsid w:val="00541132"/>
    <w:rsid w:val="00542781"/>
    <w:rsid w:val="00542996"/>
    <w:rsid w:val="005430E2"/>
    <w:rsid w:val="005432F2"/>
    <w:rsid w:val="00547E1B"/>
    <w:rsid w:val="00573CC4"/>
    <w:rsid w:val="00581B94"/>
    <w:rsid w:val="0059252B"/>
    <w:rsid w:val="0059754B"/>
    <w:rsid w:val="005B2F02"/>
    <w:rsid w:val="005B6238"/>
    <w:rsid w:val="005C0BE6"/>
    <w:rsid w:val="005C2CD1"/>
    <w:rsid w:val="005C4CEB"/>
    <w:rsid w:val="005C573E"/>
    <w:rsid w:val="005D127F"/>
    <w:rsid w:val="005D1FA3"/>
    <w:rsid w:val="005D47CF"/>
    <w:rsid w:val="005D7B3C"/>
    <w:rsid w:val="005E02E6"/>
    <w:rsid w:val="005E4099"/>
    <w:rsid w:val="005E755D"/>
    <w:rsid w:val="00600B8F"/>
    <w:rsid w:val="00603085"/>
    <w:rsid w:val="00603B5A"/>
    <w:rsid w:val="006147AB"/>
    <w:rsid w:val="0062047C"/>
    <w:rsid w:val="00623386"/>
    <w:rsid w:val="00632A5A"/>
    <w:rsid w:val="00643621"/>
    <w:rsid w:val="00643B24"/>
    <w:rsid w:val="00652865"/>
    <w:rsid w:val="00663AF4"/>
    <w:rsid w:val="006919A2"/>
    <w:rsid w:val="0069612A"/>
    <w:rsid w:val="006A1EB4"/>
    <w:rsid w:val="006A7983"/>
    <w:rsid w:val="006B0253"/>
    <w:rsid w:val="006B5E0A"/>
    <w:rsid w:val="006C06B0"/>
    <w:rsid w:val="006D3897"/>
    <w:rsid w:val="006D54EC"/>
    <w:rsid w:val="006E1E4F"/>
    <w:rsid w:val="006E2AF8"/>
    <w:rsid w:val="006E34DF"/>
    <w:rsid w:val="006F71ED"/>
    <w:rsid w:val="00706471"/>
    <w:rsid w:val="00711FC7"/>
    <w:rsid w:val="00712C99"/>
    <w:rsid w:val="00716417"/>
    <w:rsid w:val="00720DF0"/>
    <w:rsid w:val="007219D3"/>
    <w:rsid w:val="00752E39"/>
    <w:rsid w:val="007548D1"/>
    <w:rsid w:val="00764A8A"/>
    <w:rsid w:val="00766F46"/>
    <w:rsid w:val="0077039D"/>
    <w:rsid w:val="0077243A"/>
    <w:rsid w:val="0077661A"/>
    <w:rsid w:val="007843F1"/>
    <w:rsid w:val="00796B12"/>
    <w:rsid w:val="00797664"/>
    <w:rsid w:val="007A1B5F"/>
    <w:rsid w:val="007A22C3"/>
    <w:rsid w:val="007B39EB"/>
    <w:rsid w:val="007C05AF"/>
    <w:rsid w:val="007C489A"/>
    <w:rsid w:val="007C73BF"/>
    <w:rsid w:val="007F0533"/>
    <w:rsid w:val="007F1977"/>
    <w:rsid w:val="007F26C1"/>
    <w:rsid w:val="007F5AE9"/>
    <w:rsid w:val="007F621E"/>
    <w:rsid w:val="00800AA4"/>
    <w:rsid w:val="00803F62"/>
    <w:rsid w:val="008059DE"/>
    <w:rsid w:val="00811791"/>
    <w:rsid w:val="00813B2A"/>
    <w:rsid w:val="00817416"/>
    <w:rsid w:val="00840838"/>
    <w:rsid w:val="00841042"/>
    <w:rsid w:val="008452D0"/>
    <w:rsid w:val="00850347"/>
    <w:rsid w:val="00850580"/>
    <w:rsid w:val="0085071B"/>
    <w:rsid w:val="00850DC9"/>
    <w:rsid w:val="00857ADE"/>
    <w:rsid w:val="008630FD"/>
    <w:rsid w:val="00871165"/>
    <w:rsid w:val="008739B7"/>
    <w:rsid w:val="00893ED5"/>
    <w:rsid w:val="008A1893"/>
    <w:rsid w:val="008B0CCC"/>
    <w:rsid w:val="008B63B3"/>
    <w:rsid w:val="008B6C89"/>
    <w:rsid w:val="008B7726"/>
    <w:rsid w:val="008C0E0A"/>
    <w:rsid w:val="008C55E9"/>
    <w:rsid w:val="008D380B"/>
    <w:rsid w:val="008D5244"/>
    <w:rsid w:val="008D588B"/>
    <w:rsid w:val="008D6E32"/>
    <w:rsid w:val="008E39F0"/>
    <w:rsid w:val="008E5935"/>
    <w:rsid w:val="008E5CCF"/>
    <w:rsid w:val="008E72A2"/>
    <w:rsid w:val="008F1842"/>
    <w:rsid w:val="009218CF"/>
    <w:rsid w:val="00924C1A"/>
    <w:rsid w:val="00934D26"/>
    <w:rsid w:val="00941454"/>
    <w:rsid w:val="00941F2A"/>
    <w:rsid w:val="009434F5"/>
    <w:rsid w:val="00947306"/>
    <w:rsid w:val="00957FE4"/>
    <w:rsid w:val="009660FF"/>
    <w:rsid w:val="00966BFF"/>
    <w:rsid w:val="00967231"/>
    <w:rsid w:val="009768AA"/>
    <w:rsid w:val="00981CDF"/>
    <w:rsid w:val="00981D14"/>
    <w:rsid w:val="009835D4"/>
    <w:rsid w:val="009851EA"/>
    <w:rsid w:val="0098745E"/>
    <w:rsid w:val="00991EF1"/>
    <w:rsid w:val="00993C9B"/>
    <w:rsid w:val="009A232A"/>
    <w:rsid w:val="009B0FB7"/>
    <w:rsid w:val="009C0F46"/>
    <w:rsid w:val="009E4611"/>
    <w:rsid w:val="009E784A"/>
    <w:rsid w:val="009F0E8F"/>
    <w:rsid w:val="009F15C1"/>
    <w:rsid w:val="00A168F6"/>
    <w:rsid w:val="00A2421A"/>
    <w:rsid w:val="00A26B9B"/>
    <w:rsid w:val="00A3488E"/>
    <w:rsid w:val="00A42A08"/>
    <w:rsid w:val="00A44218"/>
    <w:rsid w:val="00A44757"/>
    <w:rsid w:val="00A470C0"/>
    <w:rsid w:val="00A5000E"/>
    <w:rsid w:val="00A51B18"/>
    <w:rsid w:val="00A6063B"/>
    <w:rsid w:val="00A624E0"/>
    <w:rsid w:val="00A65150"/>
    <w:rsid w:val="00A8331A"/>
    <w:rsid w:val="00A83F25"/>
    <w:rsid w:val="00A857A7"/>
    <w:rsid w:val="00A94317"/>
    <w:rsid w:val="00AB2B0A"/>
    <w:rsid w:val="00AB7D7A"/>
    <w:rsid w:val="00AC5312"/>
    <w:rsid w:val="00AC6206"/>
    <w:rsid w:val="00AD23D1"/>
    <w:rsid w:val="00AD597E"/>
    <w:rsid w:val="00AE7E98"/>
    <w:rsid w:val="00AF0D66"/>
    <w:rsid w:val="00B24AA6"/>
    <w:rsid w:val="00B45D96"/>
    <w:rsid w:val="00B464AD"/>
    <w:rsid w:val="00B53976"/>
    <w:rsid w:val="00B56030"/>
    <w:rsid w:val="00B57229"/>
    <w:rsid w:val="00B6005B"/>
    <w:rsid w:val="00B7192C"/>
    <w:rsid w:val="00B748C5"/>
    <w:rsid w:val="00B75470"/>
    <w:rsid w:val="00B75EFC"/>
    <w:rsid w:val="00B903E2"/>
    <w:rsid w:val="00BB265E"/>
    <w:rsid w:val="00BC1959"/>
    <w:rsid w:val="00BC69BF"/>
    <w:rsid w:val="00BC73B8"/>
    <w:rsid w:val="00BC7CD5"/>
    <w:rsid w:val="00BE0E7B"/>
    <w:rsid w:val="00BE1AD7"/>
    <w:rsid w:val="00BE5EB6"/>
    <w:rsid w:val="00BE72FE"/>
    <w:rsid w:val="00BF3CA4"/>
    <w:rsid w:val="00C0728A"/>
    <w:rsid w:val="00C10994"/>
    <w:rsid w:val="00C3180B"/>
    <w:rsid w:val="00C33CBD"/>
    <w:rsid w:val="00C366EF"/>
    <w:rsid w:val="00C46A98"/>
    <w:rsid w:val="00C472F0"/>
    <w:rsid w:val="00C51211"/>
    <w:rsid w:val="00C620FB"/>
    <w:rsid w:val="00C62AB4"/>
    <w:rsid w:val="00C76D12"/>
    <w:rsid w:val="00C930FD"/>
    <w:rsid w:val="00C94154"/>
    <w:rsid w:val="00C94C84"/>
    <w:rsid w:val="00C972D1"/>
    <w:rsid w:val="00C9735B"/>
    <w:rsid w:val="00C9767C"/>
    <w:rsid w:val="00CA04B6"/>
    <w:rsid w:val="00CA26DA"/>
    <w:rsid w:val="00CA555A"/>
    <w:rsid w:val="00CC287A"/>
    <w:rsid w:val="00CC37A6"/>
    <w:rsid w:val="00CD43B4"/>
    <w:rsid w:val="00CD5CEE"/>
    <w:rsid w:val="00CD627F"/>
    <w:rsid w:val="00CE10EC"/>
    <w:rsid w:val="00CE1142"/>
    <w:rsid w:val="00CE1674"/>
    <w:rsid w:val="00D053CF"/>
    <w:rsid w:val="00D06177"/>
    <w:rsid w:val="00D06B4B"/>
    <w:rsid w:val="00D07186"/>
    <w:rsid w:val="00D14F31"/>
    <w:rsid w:val="00D22EAD"/>
    <w:rsid w:val="00D31C7B"/>
    <w:rsid w:val="00D341B1"/>
    <w:rsid w:val="00D415D1"/>
    <w:rsid w:val="00D42210"/>
    <w:rsid w:val="00D44467"/>
    <w:rsid w:val="00D44D51"/>
    <w:rsid w:val="00D60878"/>
    <w:rsid w:val="00D66708"/>
    <w:rsid w:val="00D818AE"/>
    <w:rsid w:val="00D81CC4"/>
    <w:rsid w:val="00D8391B"/>
    <w:rsid w:val="00D95790"/>
    <w:rsid w:val="00D96793"/>
    <w:rsid w:val="00D96CC1"/>
    <w:rsid w:val="00DA3051"/>
    <w:rsid w:val="00DB4C17"/>
    <w:rsid w:val="00DB6B97"/>
    <w:rsid w:val="00DC1370"/>
    <w:rsid w:val="00DD0451"/>
    <w:rsid w:val="00DD3F27"/>
    <w:rsid w:val="00DD661E"/>
    <w:rsid w:val="00DF1D92"/>
    <w:rsid w:val="00DF288D"/>
    <w:rsid w:val="00DF2A45"/>
    <w:rsid w:val="00E03F16"/>
    <w:rsid w:val="00E04FA2"/>
    <w:rsid w:val="00E26189"/>
    <w:rsid w:val="00E43C37"/>
    <w:rsid w:val="00E50E0B"/>
    <w:rsid w:val="00E6331E"/>
    <w:rsid w:val="00E741B8"/>
    <w:rsid w:val="00E81019"/>
    <w:rsid w:val="00E87959"/>
    <w:rsid w:val="00EA1E31"/>
    <w:rsid w:val="00EB5813"/>
    <w:rsid w:val="00EC6771"/>
    <w:rsid w:val="00ED55B0"/>
    <w:rsid w:val="00ED745B"/>
    <w:rsid w:val="00ED7D86"/>
    <w:rsid w:val="00EE16FC"/>
    <w:rsid w:val="00F0263A"/>
    <w:rsid w:val="00F045C6"/>
    <w:rsid w:val="00F062B9"/>
    <w:rsid w:val="00F110FE"/>
    <w:rsid w:val="00F13A77"/>
    <w:rsid w:val="00F1614A"/>
    <w:rsid w:val="00F2011F"/>
    <w:rsid w:val="00F313B1"/>
    <w:rsid w:val="00F320FF"/>
    <w:rsid w:val="00F32334"/>
    <w:rsid w:val="00F375D3"/>
    <w:rsid w:val="00F418FB"/>
    <w:rsid w:val="00F42E18"/>
    <w:rsid w:val="00F50F9F"/>
    <w:rsid w:val="00F52CF2"/>
    <w:rsid w:val="00F53FCD"/>
    <w:rsid w:val="00F66252"/>
    <w:rsid w:val="00F717D1"/>
    <w:rsid w:val="00F71E1D"/>
    <w:rsid w:val="00F72374"/>
    <w:rsid w:val="00F802A0"/>
    <w:rsid w:val="00F96435"/>
    <w:rsid w:val="00FA0947"/>
    <w:rsid w:val="00FA17EB"/>
    <w:rsid w:val="00FA39FE"/>
    <w:rsid w:val="00FA3ABB"/>
    <w:rsid w:val="00FA4308"/>
    <w:rsid w:val="00FA76BF"/>
    <w:rsid w:val="00FB262B"/>
    <w:rsid w:val="00FB5E63"/>
    <w:rsid w:val="00FB5F0A"/>
    <w:rsid w:val="00FB7683"/>
    <w:rsid w:val="00FC2476"/>
    <w:rsid w:val="00FC41CF"/>
    <w:rsid w:val="00FD3658"/>
    <w:rsid w:val="00FD76BE"/>
    <w:rsid w:val="00FE351E"/>
    <w:rsid w:val="00FF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AA"/>
    <w:pPr>
      <w:widowControl w:val="0"/>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customStyle="1" w:styleId="New">
    <w:name w:val="正文 New"/>
    <w:rsid w:val="009768AA"/>
    <w:pPr>
      <w:widowControl w:val="0"/>
    </w:pPr>
    <w:rPr>
      <w:rFonts w:ascii="Calibri" w:eastAsia="宋体" w:hAnsi="Calibri" w:cs="Times New Roman"/>
      <w:kern w:val="2"/>
      <w:sz w:val="21"/>
    </w:rPr>
  </w:style>
  <w:style w:type="paragraph" w:styleId="a4">
    <w:name w:val="List Paragraph"/>
    <w:basedOn w:val="a"/>
    <w:uiPriority w:val="34"/>
    <w:qFormat/>
    <w:rsid w:val="000E68C7"/>
    <w:pPr>
      <w:ind w:firstLineChars="200" w:firstLine="420"/>
    </w:pPr>
  </w:style>
  <w:style w:type="paragraph" w:styleId="a5">
    <w:name w:val="footer"/>
    <w:basedOn w:val="a"/>
    <w:link w:val="Char0"/>
    <w:uiPriority w:val="99"/>
    <w:unhideWhenUsed/>
    <w:rsid w:val="00C94154"/>
    <w:pPr>
      <w:widowControl/>
      <w:tabs>
        <w:tab w:val="center" w:pos="4153"/>
        <w:tab w:val="right" w:pos="8306"/>
      </w:tabs>
      <w:adjustRightInd w:val="0"/>
      <w:snapToGrid w:val="0"/>
      <w:jc w:val="left"/>
    </w:pPr>
    <w:rPr>
      <w:rFonts w:ascii="Tahoma" w:eastAsia="微软雅黑" w:hAnsi="Tahoma" w:cstheme="minorBidi"/>
      <w:kern w:val="0"/>
      <w:sz w:val="18"/>
      <w:szCs w:val="18"/>
    </w:rPr>
  </w:style>
  <w:style w:type="character" w:customStyle="1" w:styleId="Char0">
    <w:name w:val="页脚 Char"/>
    <w:basedOn w:val="a0"/>
    <w:link w:val="a5"/>
    <w:uiPriority w:val="99"/>
    <w:rsid w:val="00C9415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244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2074</TotalTime>
  <Pages>7</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谭廷仲</dc:creator>
  <cp:lastModifiedBy>田学汉</cp:lastModifiedBy>
  <cp:revision>206</cp:revision>
  <cp:lastPrinted>2019-12-30T07:21:00Z</cp:lastPrinted>
  <dcterms:created xsi:type="dcterms:W3CDTF">2018-03-06T03:12:00Z</dcterms:created>
  <dcterms:modified xsi:type="dcterms:W3CDTF">2021-12-24T02:23:00Z</dcterms:modified>
</cp:coreProperties>
</file>