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附件6</w:t>
      </w:r>
    </w:p>
    <w:tbl>
      <w:tblPr>
        <w:tblStyle w:val="18"/>
        <w:tblW w:w="8889" w:type="dxa"/>
        <w:tblInd w:w="-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142"/>
        <w:gridCol w:w="518"/>
        <w:gridCol w:w="15"/>
        <w:gridCol w:w="25"/>
        <w:gridCol w:w="566"/>
        <w:gridCol w:w="685"/>
        <w:gridCol w:w="591"/>
        <w:gridCol w:w="142"/>
        <w:gridCol w:w="421"/>
        <w:gridCol w:w="544"/>
        <w:gridCol w:w="310"/>
        <w:gridCol w:w="848"/>
        <w:gridCol w:w="256"/>
        <w:gridCol w:w="311"/>
        <w:gridCol w:w="846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88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Style w:val="37"/>
                <w:rFonts w:hint="default"/>
                <w:color w:val="auto"/>
              </w:rPr>
            </w:pPr>
            <w:r>
              <w:rPr>
                <w:rStyle w:val="37"/>
                <w:rFonts w:hint="default"/>
                <w:color w:val="auto"/>
              </w:rPr>
              <w:t>湛江市工程建设项目审批申请表</w:t>
            </w:r>
          </w:p>
          <w:p>
            <w:pPr>
              <w:widowControl/>
              <w:jc w:val="center"/>
              <w:textAlignment w:val="top"/>
              <w:rPr>
                <w:rStyle w:val="37"/>
                <w:rFonts w:hint="default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37"/>
                <w:rFonts w:hint="default"/>
                <w:bCs/>
                <w:color w:val="auto"/>
                <w:sz w:val="24"/>
                <w:szCs w:val="24"/>
              </w:rPr>
              <w:t>（施工许可阶段）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>
              <w:rPr>
                <w:rStyle w:val="55"/>
                <w:rFonts w:hint="default"/>
                <w:color w:val="auto"/>
              </w:rPr>
              <w:t>　　　　　　　</w:t>
            </w:r>
            <w:r>
              <w:rPr>
                <w:rFonts w:ascii="宋体" w:hAnsi="宋体"/>
                <w:kern w:val="0"/>
                <w:sz w:val="24"/>
              </w:rPr>
              <w:t>　　　　　　　　　　　　　　　　　　　　 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89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通用表单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建设单位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基本信息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单位证照类型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单位证照号码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tcBorders>
              <w:top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经济类型</w:t>
            </w:r>
          </w:p>
        </w:tc>
        <w:tc>
          <w:tcPr>
            <w:tcW w:w="112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单位地址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tcBorders>
              <w:top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112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tcBorders>
              <w:top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12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tcBorders>
              <w:top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12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基本信息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项目代码</w:t>
            </w:r>
          </w:p>
        </w:tc>
        <w:tc>
          <w:tcPr>
            <w:tcW w:w="6281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281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建设地点</w:t>
            </w:r>
          </w:p>
        </w:tc>
        <w:tc>
          <w:tcPr>
            <w:tcW w:w="6281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建设性质</w:t>
            </w:r>
          </w:p>
        </w:tc>
        <w:tc>
          <w:tcPr>
            <w:tcW w:w="6281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新建 □ 改建 □ 扩建 □ 装修 □ 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用地面积（平方米）</w:t>
            </w:r>
          </w:p>
        </w:tc>
        <w:tc>
          <w:tcPr>
            <w:tcW w:w="2974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建筑面积（平方米）/长度（米）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项目建设规模及内容</w:t>
            </w:r>
          </w:p>
        </w:tc>
        <w:tc>
          <w:tcPr>
            <w:tcW w:w="6266" w:type="dxa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总投资额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2445" w:type="dxa"/>
            <w:gridSpan w:val="7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项目资金属性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计划开工时间</w:t>
            </w:r>
          </w:p>
        </w:tc>
        <w:tc>
          <w:tcPr>
            <w:tcW w:w="2445" w:type="dxa"/>
            <w:gridSpan w:val="7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计划竣工时间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firstLine="422" w:firstLineChars="200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工程分类/用途</w:t>
            </w:r>
          </w:p>
        </w:tc>
        <w:tc>
          <w:tcPr>
            <w:tcW w:w="2445" w:type="dxa"/>
            <w:gridSpan w:val="7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立项文号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立项批复机关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立项批复日期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项目类别</w:t>
            </w:r>
          </w:p>
        </w:tc>
        <w:tc>
          <w:tcPr>
            <w:tcW w:w="7941" w:type="dxa"/>
            <w:gridSpan w:val="16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政府投资房屋建筑类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政府投资市政线性类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社会投资房屋建筑类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社会投资市政线性类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社会投资工业园带方案出让类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信用承诺书</w:t>
            </w:r>
          </w:p>
        </w:tc>
        <w:tc>
          <w:tcPr>
            <w:tcW w:w="7941" w:type="dxa"/>
            <w:gridSpan w:val="16"/>
            <w:vAlign w:val="center"/>
          </w:tcPr>
          <w:p>
            <w:pPr>
              <w:widowControl/>
              <w:spacing w:line="360" w:lineRule="exact"/>
              <w:ind w:firstLine="420" w:firstLineChars="20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（个人）承诺对申请材料的真实性及数据的准确性（含电子文件与图纸的一致性）负责，自愿承担虚报、瞒报、造假等不正当手段而产生的一切法律责任。以虚报、瞒报、造假等不正当手段取得行政许可的，将依法予以撤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  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委托书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受委托人姓名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受委托人权限</w:t>
            </w:r>
          </w:p>
        </w:tc>
        <w:tc>
          <w:tcPr>
            <w:tcW w:w="6241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受委托人通信地址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建设单位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签章</w:t>
            </w:r>
          </w:p>
        </w:tc>
        <w:tc>
          <w:tcPr>
            <w:tcW w:w="7941" w:type="dxa"/>
            <w:gridSpan w:val="16"/>
            <w:vAlign w:val="center"/>
          </w:tcPr>
          <w:p>
            <w:pPr>
              <w:widowControl/>
              <w:spacing w:line="36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法定代表人（签字）：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ind w:firstLine="420" w:firstLineChars="20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项目负责人（签字）：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受委托人（签字）：                                     建设单位（盖章）：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申办事项</w:t>
            </w:r>
          </w:p>
        </w:tc>
        <w:tc>
          <w:tcPr>
            <w:tcW w:w="7941" w:type="dxa"/>
            <w:gridSpan w:val="16"/>
            <w:vAlign w:val="center"/>
          </w:tcPr>
          <w:p>
            <w:pPr>
              <w:widowControl/>
              <w:spacing w:line="360" w:lineRule="exac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建筑工程施工许可证核发（含质量、安全监督手续）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建设工程消防设计审核（备案）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人防工程质量监督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城市建筑垃圾处置（排放）核准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建设工程项目使用袋装水泥和现场搅拌混凝土许可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污水排入排水管网许可证核发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建设工程招标文件备案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房屋建筑和市政基础设施工程招标投标情况报告备案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占用城市绿地审批、砍伐迁移城市树木审批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占用、挖掘城市道路审批、城市桥梁上架设各类市政管线审批、依附于城市道路建设各种管线、杆线等设施审批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因工程建设确需改装、拆除或者迁移城市公共供水设施审批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取水许可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洪水影响评价审批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生产建设项目水土保持方案审批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建设工程验线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国有建设用地供地审核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临时用地审批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建设项目环境影响评价文件审批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防雷装置设计审核（特定工程和场所）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固定资产投资项目节能审查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文物保护单位文物保护工程许可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申请时间</w:t>
            </w:r>
          </w:p>
        </w:tc>
        <w:tc>
          <w:tcPr>
            <w:tcW w:w="7941" w:type="dxa"/>
            <w:gridSpan w:val="16"/>
            <w:vAlign w:val="center"/>
          </w:tcPr>
          <w:p>
            <w:pPr>
              <w:widowControl/>
              <w:spacing w:line="360" w:lineRule="exact"/>
              <w:ind w:firstLine="420" w:firstLineChars="200"/>
              <w:textAlignment w:val="center"/>
              <w:rPr>
                <w:szCs w:val="21"/>
              </w:rPr>
            </w:pPr>
          </w:p>
        </w:tc>
      </w:tr>
    </w:tbl>
    <w:p>
      <w:pPr>
        <w:jc w:val="center"/>
        <w:rPr>
          <w:rStyle w:val="55"/>
          <w:rFonts w:hint="default"/>
          <w:b/>
          <w:color w:val="auto"/>
        </w:rPr>
      </w:pPr>
      <w:r>
        <w:rPr>
          <w:rStyle w:val="55"/>
          <w:rFonts w:hint="default"/>
          <w:b/>
          <w:color w:val="auto"/>
        </w:rPr>
        <w:t>专项表单</w:t>
      </w:r>
    </w:p>
    <w:tbl>
      <w:tblPr>
        <w:tblStyle w:val="18"/>
        <w:tblW w:w="9210" w:type="dxa"/>
        <w:tblInd w:w="-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885"/>
        <w:gridCol w:w="6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建设工程验线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申请事项情况说明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（包含申请原因和要求、项目地点和性质、建设规模等内容。）</w:t>
            </w:r>
          </w:p>
        </w:tc>
        <w:tc>
          <w:tcPr>
            <w:tcW w:w="60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Style w:val="55"/>
          <w:rFonts w:hint="default"/>
          <w:b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4"/>
    <w:rsid w:val="0004130E"/>
    <w:rsid w:val="00057FFA"/>
    <w:rsid w:val="000803D9"/>
    <w:rsid w:val="00100D4E"/>
    <w:rsid w:val="001128C8"/>
    <w:rsid w:val="00154751"/>
    <w:rsid w:val="001A5F42"/>
    <w:rsid w:val="001E5BB8"/>
    <w:rsid w:val="002215F3"/>
    <w:rsid w:val="002A3ED2"/>
    <w:rsid w:val="002F00ED"/>
    <w:rsid w:val="00316B45"/>
    <w:rsid w:val="003B215D"/>
    <w:rsid w:val="003C2C15"/>
    <w:rsid w:val="00423682"/>
    <w:rsid w:val="004C39AC"/>
    <w:rsid w:val="005F6505"/>
    <w:rsid w:val="006259E4"/>
    <w:rsid w:val="00642B59"/>
    <w:rsid w:val="007B1C88"/>
    <w:rsid w:val="007C6B3B"/>
    <w:rsid w:val="007F3946"/>
    <w:rsid w:val="00895131"/>
    <w:rsid w:val="009C6CE6"/>
    <w:rsid w:val="00A03815"/>
    <w:rsid w:val="00A23E44"/>
    <w:rsid w:val="00A65A3A"/>
    <w:rsid w:val="00A81001"/>
    <w:rsid w:val="00B71760"/>
    <w:rsid w:val="00BB11E8"/>
    <w:rsid w:val="00BB5756"/>
    <w:rsid w:val="00C72AFF"/>
    <w:rsid w:val="00CC2896"/>
    <w:rsid w:val="00CD7D53"/>
    <w:rsid w:val="00E25FE5"/>
    <w:rsid w:val="00E41A2B"/>
    <w:rsid w:val="00E67905"/>
    <w:rsid w:val="00EA0E63"/>
    <w:rsid w:val="00EA4660"/>
    <w:rsid w:val="00F63260"/>
    <w:rsid w:val="11F655F6"/>
    <w:rsid w:val="279B0632"/>
    <w:rsid w:val="3917668A"/>
    <w:rsid w:val="3E0C2B97"/>
    <w:rsid w:val="40E95D2F"/>
    <w:rsid w:val="53152D05"/>
    <w:rsid w:val="791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autoSpaceDE w:val="0"/>
      <w:autoSpaceDN w:val="0"/>
      <w:spacing w:before="38"/>
      <w:ind w:left="2880" w:right="365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1"/>
    <w:unhideWhenUsed/>
    <w:qFormat/>
    <w:uiPriority w:val="1"/>
    <w:pPr>
      <w:spacing w:after="120"/>
    </w:pPr>
  </w:style>
  <w:style w:type="paragraph" w:styleId="6">
    <w:name w:val="Body Text Indent"/>
    <w:basedOn w:val="1"/>
    <w:link w:val="38"/>
    <w:unhideWhenUsed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semiHidden/>
    <w:uiPriority w:val="0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8">
    <w:name w:val="Plain Text"/>
    <w:basedOn w:val="1"/>
    <w:link w:val="57"/>
    <w:unhideWhenUsed/>
    <w:uiPriority w:val="99"/>
    <w:rPr>
      <w:rFonts w:ascii="宋体" w:hAnsi="Courier New" w:eastAsia="宋体" w:cs="Times New Roman"/>
      <w:sz w:val="24"/>
      <w:szCs w:val="20"/>
    </w:rPr>
  </w:style>
  <w:style w:type="paragraph" w:styleId="9">
    <w:name w:val="Date"/>
    <w:basedOn w:val="1"/>
    <w:next w:val="1"/>
    <w:link w:val="42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0">
    <w:name w:val="Balloon Text"/>
    <w:basedOn w:val="1"/>
    <w:link w:val="36"/>
    <w:unhideWhenUsed/>
    <w:uiPriority w:val="0"/>
    <w:rPr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iPriority w:val="0"/>
    <w:pPr>
      <w:tabs>
        <w:tab w:val="left" w:pos="1050"/>
        <w:tab w:val="right" w:leader="dot" w:pos="9350"/>
      </w:tabs>
      <w:spacing w:line="600" w:lineRule="exact"/>
      <w:ind w:firstLine="630" w:firstLineChars="196"/>
      <w:jc w:val="left"/>
    </w:pPr>
    <w:rPr>
      <w:rFonts w:ascii="楷体_GB2312" w:hAnsi="仿宋_GB2312" w:eastAsia="楷体_GB2312" w:cs="Times New Roman"/>
      <w:b/>
      <w:bCs/>
      <w:kern w:val="0"/>
      <w:sz w:val="32"/>
      <w:szCs w:val="32"/>
    </w:rPr>
  </w:style>
  <w:style w:type="paragraph" w:styleId="14">
    <w:name w:val="footnote text"/>
    <w:basedOn w:val="1"/>
    <w:link w:val="48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toc 2"/>
    <w:basedOn w:val="1"/>
    <w:next w:val="1"/>
    <w:semiHidden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6">
    <w:name w:val="Body Text 2"/>
    <w:basedOn w:val="1"/>
    <w:link w:val="45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19">
    <w:name w:val="Table Grid"/>
    <w:basedOn w:val="1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footnote reference"/>
    <w:basedOn w:val="20"/>
    <w:semiHidden/>
    <w:uiPriority w:val="0"/>
    <w:rPr>
      <w:vertAlign w:val="superscript"/>
    </w:rPr>
  </w:style>
  <w:style w:type="character" w:customStyle="1" w:styleId="25">
    <w:name w:val="标题 1 Char"/>
    <w:basedOn w:val="20"/>
    <w:link w:val="2"/>
    <w:uiPriority w:val="0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26">
    <w:name w:val="标题 2 Char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标题 3 Char"/>
    <w:basedOn w:val="20"/>
    <w:link w:val="4"/>
    <w:qFormat/>
    <w:uiPriority w:val="0"/>
    <w:rPr>
      <w:b/>
      <w:bCs/>
      <w:sz w:val="32"/>
      <w:szCs w:val="32"/>
    </w:rPr>
  </w:style>
  <w:style w:type="table" w:customStyle="1" w:styleId="28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页眉 Char"/>
    <w:basedOn w:val="20"/>
    <w:link w:val="12"/>
    <w:uiPriority w:val="0"/>
    <w:rPr>
      <w:sz w:val="18"/>
      <w:szCs w:val="18"/>
    </w:rPr>
  </w:style>
  <w:style w:type="character" w:customStyle="1" w:styleId="30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31">
    <w:name w:val="正文文本 Char"/>
    <w:basedOn w:val="20"/>
    <w:link w:val="5"/>
    <w:qFormat/>
    <w:uiPriority w:val="1"/>
  </w:style>
  <w:style w:type="paragraph" w:customStyle="1" w:styleId="32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3">
    <w:name w:val="普通(网站)1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jc w:val="left"/>
    </w:pPr>
    <w:rPr>
      <w:rFonts w:ascii="新宋体" w:hAnsi="新宋体" w:eastAsia="新宋体" w:cs="新宋体"/>
      <w:kern w:val="0"/>
      <w:sz w:val="22"/>
      <w:lang w:val="zh-CN" w:bidi="zh-CN"/>
    </w:rPr>
  </w:style>
  <w:style w:type="paragraph" w:customStyle="1" w:styleId="35">
    <w:name w:val="表格正文"/>
    <w:basedOn w:val="1"/>
    <w:uiPriority w:val="0"/>
    <w:pPr>
      <w:jc w:val="center"/>
    </w:pPr>
    <w:rPr>
      <w:rFonts w:ascii="Calibri" w:hAnsi="Calibri" w:eastAsia="宋体" w:cs="Times New Roman"/>
      <w:szCs w:val="21"/>
    </w:rPr>
  </w:style>
  <w:style w:type="character" w:customStyle="1" w:styleId="36">
    <w:name w:val="批注框文本 Char"/>
    <w:basedOn w:val="20"/>
    <w:link w:val="10"/>
    <w:uiPriority w:val="0"/>
    <w:rPr>
      <w:sz w:val="18"/>
      <w:szCs w:val="18"/>
    </w:rPr>
  </w:style>
  <w:style w:type="character" w:customStyle="1" w:styleId="37">
    <w:name w:val="font01"/>
    <w:basedOn w:val="20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8">
    <w:name w:val="正文文本缩进 Char"/>
    <w:basedOn w:val="20"/>
    <w:link w:val="6"/>
    <w:uiPriority w:val="0"/>
  </w:style>
  <w:style w:type="paragraph" w:customStyle="1" w:styleId="39">
    <w:name w:val="默认段落字体 Para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">
    <w:name w:val="text_edit editable-title"/>
    <w:basedOn w:val="20"/>
    <w:qFormat/>
    <w:uiPriority w:val="0"/>
  </w:style>
  <w:style w:type="character" w:customStyle="1" w:styleId="41">
    <w:name w:val="headline-content2"/>
    <w:basedOn w:val="20"/>
    <w:qFormat/>
    <w:uiPriority w:val="0"/>
  </w:style>
  <w:style w:type="character" w:customStyle="1" w:styleId="42">
    <w:name w:val="日期 Char"/>
    <w:basedOn w:val="20"/>
    <w:link w:val="9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3">
    <w:name w:val="CM8"/>
    <w:basedOn w:val="1"/>
    <w:next w:val="1"/>
    <w:qFormat/>
    <w:uiPriority w:val="0"/>
    <w:pPr>
      <w:autoSpaceDE w:val="0"/>
      <w:autoSpaceDN w:val="0"/>
      <w:adjustRightInd w:val="0"/>
      <w:spacing w:line="440" w:lineRule="atLeast"/>
      <w:jc w:val="left"/>
    </w:pPr>
    <w:rPr>
      <w:rFonts w:ascii="黑体" w:hAnsi="Times New Roman" w:eastAsia="黑体" w:cs="Times New Roman"/>
      <w:kern w:val="0"/>
      <w:sz w:val="24"/>
      <w:szCs w:val="24"/>
    </w:rPr>
  </w:style>
  <w:style w:type="paragraph" w:customStyle="1" w:styleId="44">
    <w:name w:val="xl2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仿宋_GB2312" w:hAnsi="宋体" w:eastAsia="仿宋_GB2312" w:cs="Times New Roman"/>
      <w:kern w:val="0"/>
      <w:szCs w:val="21"/>
    </w:rPr>
  </w:style>
  <w:style w:type="character" w:customStyle="1" w:styleId="45">
    <w:name w:val="正文文本 2 Char"/>
    <w:basedOn w:val="20"/>
    <w:link w:val="16"/>
    <w:uiPriority w:val="0"/>
    <w:rPr>
      <w:rFonts w:ascii="Times New Roman" w:hAnsi="Times New Roman" w:eastAsia="宋体" w:cs="Times New Roman"/>
      <w:szCs w:val="24"/>
    </w:rPr>
  </w:style>
  <w:style w:type="paragraph" w:customStyle="1" w:styleId="46">
    <w:name w:val="xl61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7">
    <w:name w:val="Char Char Char1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8">
    <w:name w:val="脚注文本 Char"/>
    <w:basedOn w:val="20"/>
    <w:link w:val="1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1">
    <w:name w:val="font51"/>
    <w:basedOn w:val="2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52">
    <w:name w:val="font41"/>
    <w:basedOn w:val="20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3">
    <w:name w:val="font31"/>
    <w:basedOn w:val="20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font11"/>
    <w:basedOn w:val="20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">
    <w:name w:val="font61"/>
    <w:basedOn w:val="2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6">
    <w:name w:val="font21"/>
    <w:basedOn w:val="20"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57">
    <w:name w:val="纯文本 Char"/>
    <w:basedOn w:val="20"/>
    <w:link w:val="8"/>
    <w:uiPriority w:val="99"/>
    <w:rPr>
      <w:rFonts w:ascii="宋体" w:hAnsi="Courier New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11</Pages>
  <Words>852</Words>
  <Characters>4862</Characters>
  <Lines>40</Lines>
  <Paragraphs>11</Paragraphs>
  <TotalTime>1</TotalTime>
  <ScaleCrop>false</ScaleCrop>
  <LinksUpToDate>false</LinksUpToDate>
  <CharactersWithSpaces>5703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2019-07-31T08:05:00Z</dcterms:created>
  <dc:creator>张海燕</dc:creator>
  <cp:lastModifiedBy> 阳 暁~洋……</cp:lastModifiedBy>
  <cp:lastPrinted>2020-08-12T02:13:09Z</cp:lastPrinted>
  <dcterms:modified xsi:type="dcterms:W3CDTF">2020-08-12T02:26:29Z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