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9" w:rsidRPr="00AF3489" w:rsidRDefault="00AF3489" w:rsidP="00AF3489">
      <w:pPr>
        <w:spacing w:line="480" w:lineRule="exact"/>
        <w:jc w:val="center"/>
        <w:rPr>
          <w:rFonts w:ascii="方正小标宋简体" w:eastAsia="方正小标宋简体" w:hAnsi="宋体"/>
        </w:rPr>
      </w:pPr>
      <w:r w:rsidRPr="00AF3489">
        <w:rPr>
          <w:rFonts w:ascii="方正小标宋简体" w:eastAsia="方正小标宋简体" w:hAnsi="宋体" w:hint="eastAsia"/>
        </w:rPr>
        <w:t>2022年先进制造业发展专项资金（普惠性制造业投资奖励）</w:t>
      </w:r>
    </w:p>
    <w:p w:rsidR="00F72EA5" w:rsidRPr="00BE119D" w:rsidRDefault="00AF3489" w:rsidP="00AF3489">
      <w:pPr>
        <w:spacing w:line="480" w:lineRule="exact"/>
        <w:jc w:val="center"/>
        <w:rPr>
          <w:rFonts w:ascii="方正小标宋简体" w:eastAsia="方正小标宋简体"/>
          <w:szCs w:val="32"/>
        </w:rPr>
      </w:pPr>
      <w:r w:rsidRPr="00AF3489">
        <w:rPr>
          <w:rFonts w:ascii="方正小标宋简体" w:eastAsia="方正小标宋简体" w:hAnsi="宋体" w:hint="eastAsia"/>
        </w:rPr>
        <w:t>支持项目</w:t>
      </w:r>
      <w:r w:rsidR="00D15868" w:rsidRPr="00BE119D">
        <w:rPr>
          <w:rFonts w:ascii="方正小标宋简体" w:eastAsia="方正小标宋简体" w:hint="eastAsia"/>
          <w:szCs w:val="32"/>
        </w:rPr>
        <w:t>现场核查验收表</w:t>
      </w:r>
    </w:p>
    <w:tbl>
      <w:tblPr>
        <w:tblStyle w:val="a5"/>
        <w:tblW w:w="9060" w:type="dxa"/>
        <w:tblLayout w:type="fixed"/>
        <w:tblLook w:val="04A0"/>
      </w:tblPr>
      <w:tblGrid>
        <w:gridCol w:w="1970"/>
        <w:gridCol w:w="295"/>
        <w:gridCol w:w="1609"/>
        <w:gridCol w:w="1337"/>
        <w:gridCol w:w="1985"/>
        <w:gridCol w:w="1864"/>
      </w:tblGrid>
      <w:tr w:rsidR="00F72EA5" w:rsidRPr="00D15868" w:rsidTr="00606F6C">
        <w:tc>
          <w:tcPr>
            <w:tcW w:w="2265" w:type="dxa"/>
            <w:gridSpan w:val="2"/>
            <w:vAlign w:val="center"/>
          </w:tcPr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946" w:type="dxa"/>
            <w:gridSpan w:val="2"/>
            <w:vAlign w:val="center"/>
          </w:tcPr>
          <w:p w:rsidR="00F72EA5" w:rsidRPr="00D15868" w:rsidRDefault="00F72EA5" w:rsidP="007012E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验收地点</w:t>
            </w:r>
          </w:p>
        </w:tc>
        <w:tc>
          <w:tcPr>
            <w:tcW w:w="1864" w:type="dxa"/>
            <w:vAlign w:val="center"/>
          </w:tcPr>
          <w:p w:rsidR="00F72EA5" w:rsidRPr="00D15868" w:rsidRDefault="00F72EA5" w:rsidP="00351EB6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72EA5" w:rsidRPr="00D15868" w:rsidTr="00606F6C">
        <w:trPr>
          <w:trHeight w:val="409"/>
        </w:trPr>
        <w:tc>
          <w:tcPr>
            <w:tcW w:w="2265" w:type="dxa"/>
            <w:gridSpan w:val="2"/>
            <w:vAlign w:val="center"/>
          </w:tcPr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946" w:type="dxa"/>
            <w:gridSpan w:val="2"/>
            <w:vAlign w:val="center"/>
          </w:tcPr>
          <w:p w:rsidR="00F72EA5" w:rsidRPr="00D15868" w:rsidRDefault="00F72EA5" w:rsidP="00BE119D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72EA5" w:rsidRPr="00D15868" w:rsidRDefault="00636419" w:rsidP="0063641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项目类别(</w:t>
            </w:r>
            <w:r w:rsidR="00606F6C" w:rsidRPr="00606F6C">
              <w:rPr>
                <w:rFonts w:ascii="仿宋" w:eastAsia="仿宋" w:hAnsi="仿宋" w:hint="eastAsia"/>
                <w:sz w:val="24"/>
              </w:rPr>
              <w:t>固定资产</w:t>
            </w:r>
            <w:r w:rsidRPr="00636419">
              <w:rPr>
                <w:rFonts w:ascii="仿宋" w:eastAsia="仿宋" w:hAnsi="仿宋" w:hint="eastAsia"/>
                <w:sz w:val="24"/>
              </w:rPr>
              <w:t>投资补助奖励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="00C774F9" w:rsidRPr="00606F6C">
              <w:rPr>
                <w:rFonts w:ascii="仿宋" w:eastAsia="仿宋" w:hAnsi="仿宋" w:hint="eastAsia"/>
                <w:sz w:val="24"/>
              </w:rPr>
              <w:t>固定资产</w:t>
            </w:r>
            <w:r>
              <w:rPr>
                <w:rFonts w:ascii="仿宋" w:eastAsia="仿宋" w:hAnsi="仿宋" w:hint="eastAsia"/>
                <w:sz w:val="24"/>
              </w:rPr>
              <w:t>贷款贴息)</w:t>
            </w:r>
          </w:p>
        </w:tc>
        <w:tc>
          <w:tcPr>
            <w:tcW w:w="1864" w:type="dxa"/>
            <w:vAlign w:val="center"/>
          </w:tcPr>
          <w:p w:rsidR="00F72EA5" w:rsidRPr="00C774F9" w:rsidRDefault="00F72EA5" w:rsidP="00FF2A8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72EA5" w:rsidRPr="00D15868" w:rsidTr="00A50F82">
        <w:trPr>
          <w:trHeight w:val="540"/>
        </w:trPr>
        <w:tc>
          <w:tcPr>
            <w:tcW w:w="3874" w:type="dxa"/>
            <w:gridSpan w:val="3"/>
            <w:vAlign w:val="center"/>
          </w:tcPr>
          <w:p w:rsidR="00F72EA5" w:rsidRPr="00D15868" w:rsidRDefault="00D15868" w:rsidP="00A50F8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项目负责人</w:t>
            </w:r>
          </w:p>
        </w:tc>
        <w:tc>
          <w:tcPr>
            <w:tcW w:w="5186" w:type="dxa"/>
            <w:gridSpan w:val="3"/>
            <w:vAlign w:val="center"/>
          </w:tcPr>
          <w:p w:rsidR="00F72EA5" w:rsidRPr="00D15868" w:rsidRDefault="00F72EA5" w:rsidP="00A50F82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F72EA5" w:rsidRPr="00D15868" w:rsidTr="00A50F82">
        <w:tc>
          <w:tcPr>
            <w:tcW w:w="3874" w:type="dxa"/>
            <w:gridSpan w:val="3"/>
            <w:vAlign w:val="center"/>
          </w:tcPr>
          <w:p w:rsidR="00F72EA5" w:rsidRPr="00D15868" w:rsidRDefault="00D15868" w:rsidP="00A50F8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项目单位联系方式</w:t>
            </w:r>
          </w:p>
        </w:tc>
        <w:tc>
          <w:tcPr>
            <w:tcW w:w="5186" w:type="dxa"/>
            <w:gridSpan w:val="3"/>
            <w:vAlign w:val="center"/>
          </w:tcPr>
          <w:p w:rsidR="00F72EA5" w:rsidRPr="00D15868" w:rsidRDefault="00D15868" w:rsidP="00BE119D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联系电话：</w:t>
            </w:r>
          </w:p>
        </w:tc>
      </w:tr>
      <w:tr w:rsidR="00F72EA5" w:rsidRPr="00D15868" w:rsidTr="00636419">
        <w:trPr>
          <w:trHeight w:val="1263"/>
        </w:trPr>
        <w:tc>
          <w:tcPr>
            <w:tcW w:w="1970" w:type="dxa"/>
            <w:vMerge w:val="restart"/>
            <w:vAlign w:val="center"/>
          </w:tcPr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现场核查情况</w:t>
            </w:r>
          </w:p>
        </w:tc>
        <w:tc>
          <w:tcPr>
            <w:tcW w:w="1904" w:type="dxa"/>
            <w:gridSpan w:val="2"/>
            <w:vAlign w:val="center"/>
          </w:tcPr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项目实际</w:t>
            </w:r>
          </w:p>
          <w:p w:rsidR="00F72EA5" w:rsidRPr="00D15868" w:rsidRDefault="00D15868" w:rsidP="00D15868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建设情况</w:t>
            </w:r>
          </w:p>
        </w:tc>
        <w:tc>
          <w:tcPr>
            <w:tcW w:w="5186" w:type="dxa"/>
            <w:gridSpan w:val="3"/>
            <w:vAlign w:val="center"/>
          </w:tcPr>
          <w:p w:rsidR="00F72EA5" w:rsidRPr="00D15868" w:rsidRDefault="00F72EA5" w:rsidP="00636419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36419" w:rsidRPr="00D15868" w:rsidTr="00AF3489">
        <w:trPr>
          <w:trHeight w:val="1271"/>
        </w:trPr>
        <w:tc>
          <w:tcPr>
            <w:tcW w:w="1970" w:type="dxa"/>
            <w:vMerge/>
          </w:tcPr>
          <w:p w:rsidR="00636419" w:rsidRPr="00D15868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636419" w:rsidRPr="00D15868" w:rsidRDefault="00636419" w:rsidP="00636419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7B7158">
              <w:rPr>
                <w:rFonts w:ascii="仿宋" w:eastAsia="仿宋" w:hAnsi="仿宋" w:hint="eastAsia"/>
                <w:color w:val="auto"/>
                <w:sz w:val="24"/>
              </w:rPr>
              <w:t>项目实际投资进度情况</w:t>
            </w:r>
          </w:p>
        </w:tc>
        <w:tc>
          <w:tcPr>
            <w:tcW w:w="5186" w:type="dxa"/>
            <w:gridSpan w:val="3"/>
            <w:vAlign w:val="center"/>
          </w:tcPr>
          <w:p w:rsidR="00636419" w:rsidRPr="00D15868" w:rsidRDefault="00636419" w:rsidP="00636419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636419" w:rsidRPr="00D15868" w:rsidTr="00993EA5">
        <w:tc>
          <w:tcPr>
            <w:tcW w:w="1970" w:type="dxa"/>
            <w:vMerge/>
          </w:tcPr>
          <w:p w:rsidR="00636419" w:rsidRPr="00D15868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636419" w:rsidRPr="00D15868" w:rsidRDefault="00636419" w:rsidP="000B054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固定资产投资</w:t>
            </w:r>
            <w:r w:rsidRPr="00D15868">
              <w:rPr>
                <w:rFonts w:ascii="仿宋" w:eastAsia="仿宋" w:hAnsi="仿宋" w:hint="eastAsia"/>
                <w:sz w:val="24"/>
              </w:rPr>
              <w:t>完成情况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D15868">
              <w:rPr>
                <w:rFonts w:ascii="仿宋" w:eastAsia="仿宋" w:hAnsi="仿宋" w:hint="eastAsia"/>
                <w:sz w:val="24"/>
              </w:rPr>
              <w:t>项目</w:t>
            </w:r>
            <w:r w:rsidRPr="00636419">
              <w:rPr>
                <w:rFonts w:ascii="仿宋" w:eastAsia="仿宋" w:hAnsi="仿宋" w:hint="eastAsia"/>
                <w:sz w:val="24"/>
              </w:rPr>
              <w:t>固定资产</w:t>
            </w:r>
            <w:r>
              <w:rPr>
                <w:rFonts w:ascii="仿宋" w:eastAsia="仿宋" w:hAnsi="仿宋" w:hint="eastAsia"/>
                <w:sz w:val="24"/>
              </w:rPr>
              <w:t>贷款核查</w:t>
            </w:r>
            <w:r w:rsidRPr="00D15868"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5186" w:type="dxa"/>
            <w:gridSpan w:val="3"/>
            <w:vAlign w:val="center"/>
          </w:tcPr>
          <w:p w:rsidR="00636419" w:rsidRPr="00636419" w:rsidRDefault="000563F9" w:rsidP="00636419">
            <w:pPr>
              <w:spacing w:line="300" w:lineRule="exact"/>
              <w:rPr>
                <w:rFonts w:ascii="仿宋" w:eastAsia="仿宋" w:hAnsi="仿宋"/>
                <w:color w:val="auto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auto"/>
                <w:kern w:val="0"/>
                <w:sz w:val="24"/>
              </w:rPr>
              <w:t>(采用</w:t>
            </w:r>
            <w:r w:rsidRPr="000563F9">
              <w:rPr>
                <w:rFonts w:ascii="仿宋" w:eastAsia="仿宋" w:hAnsi="仿宋" w:hint="eastAsia"/>
                <w:color w:val="auto"/>
                <w:kern w:val="0"/>
                <w:sz w:val="24"/>
              </w:rPr>
              <w:t>固定资产投资补助奖励方式</w:t>
            </w:r>
            <w:r>
              <w:rPr>
                <w:rFonts w:ascii="仿宋" w:eastAsia="仿宋" w:hAnsi="仿宋" w:hint="eastAsia"/>
                <w:color w:val="auto"/>
                <w:kern w:val="0"/>
                <w:sz w:val="24"/>
              </w:rPr>
              <w:t>的填写</w:t>
            </w:r>
            <w:r w:rsidRPr="00D15868">
              <w:rPr>
                <w:rFonts w:ascii="仿宋" w:eastAsia="仿宋" w:hAnsi="仿宋" w:hint="eastAsia"/>
                <w:sz w:val="24"/>
              </w:rPr>
              <w:t>项目</w:t>
            </w:r>
            <w:r>
              <w:rPr>
                <w:rFonts w:ascii="仿宋" w:eastAsia="仿宋" w:hAnsi="仿宋" w:hint="eastAsia"/>
                <w:sz w:val="24"/>
              </w:rPr>
              <w:t>固定资产投资</w:t>
            </w:r>
            <w:r w:rsidRPr="00D15868">
              <w:rPr>
                <w:rFonts w:ascii="仿宋" w:eastAsia="仿宋" w:hAnsi="仿宋" w:hint="eastAsia"/>
                <w:sz w:val="24"/>
              </w:rPr>
              <w:t>完成情况</w:t>
            </w:r>
            <w:r>
              <w:rPr>
                <w:rFonts w:ascii="仿宋" w:eastAsia="仿宋" w:hAnsi="仿宋" w:hint="eastAsia"/>
                <w:sz w:val="24"/>
              </w:rPr>
              <w:t>;采用</w:t>
            </w:r>
            <w:r w:rsidRPr="000563F9">
              <w:rPr>
                <w:rFonts w:ascii="仿宋" w:eastAsia="仿宋" w:hAnsi="仿宋" w:hint="eastAsia"/>
                <w:sz w:val="24"/>
              </w:rPr>
              <w:t>固定资产贷款贴息</w:t>
            </w:r>
            <w:r>
              <w:rPr>
                <w:rFonts w:ascii="仿宋" w:eastAsia="仿宋" w:hAnsi="仿宋" w:hint="eastAsia"/>
                <w:sz w:val="24"/>
              </w:rPr>
              <w:t>方式的填写</w:t>
            </w:r>
            <w:r w:rsidRPr="00D15868">
              <w:rPr>
                <w:rFonts w:ascii="仿宋" w:eastAsia="仿宋" w:hAnsi="仿宋" w:hint="eastAsia"/>
                <w:sz w:val="24"/>
              </w:rPr>
              <w:t>项目</w:t>
            </w:r>
            <w:r w:rsidRPr="00636419">
              <w:rPr>
                <w:rFonts w:ascii="仿宋" w:eastAsia="仿宋" w:hAnsi="仿宋" w:hint="eastAsia"/>
                <w:sz w:val="24"/>
              </w:rPr>
              <w:t>固定资产</w:t>
            </w:r>
            <w:r>
              <w:rPr>
                <w:rFonts w:ascii="仿宋" w:eastAsia="仿宋" w:hAnsi="仿宋" w:hint="eastAsia"/>
                <w:sz w:val="24"/>
              </w:rPr>
              <w:t>贷款核查</w:t>
            </w:r>
            <w:r w:rsidRPr="00D15868">
              <w:rPr>
                <w:rFonts w:ascii="仿宋" w:eastAsia="仿宋" w:hAnsi="仿宋" w:hint="eastAsia"/>
                <w:sz w:val="24"/>
              </w:rPr>
              <w:t>情况</w:t>
            </w:r>
            <w:r>
              <w:rPr>
                <w:rFonts w:ascii="仿宋" w:eastAsia="仿宋" w:hAnsi="仿宋" w:hint="eastAsia"/>
                <w:color w:val="auto"/>
                <w:kern w:val="0"/>
                <w:sz w:val="24"/>
              </w:rPr>
              <w:t>)</w:t>
            </w:r>
          </w:p>
        </w:tc>
      </w:tr>
      <w:tr w:rsidR="00636419" w:rsidRPr="00D15868">
        <w:tc>
          <w:tcPr>
            <w:tcW w:w="9060" w:type="dxa"/>
            <w:gridSpan w:val="6"/>
          </w:tcPr>
          <w:p w:rsidR="00636419" w:rsidRPr="00D15868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存在问题：</w:t>
            </w:r>
          </w:p>
          <w:p w:rsidR="00636419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33A20" w:rsidRPr="00D15868" w:rsidRDefault="00333A20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36419" w:rsidRPr="00D15868">
        <w:tc>
          <w:tcPr>
            <w:tcW w:w="9060" w:type="dxa"/>
            <w:gridSpan w:val="6"/>
          </w:tcPr>
          <w:p w:rsidR="00636419" w:rsidRPr="00D15868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D15868"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636419" w:rsidRDefault="00636419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333A20" w:rsidRPr="00D15868" w:rsidRDefault="00333A20" w:rsidP="00D15868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636419" w:rsidRPr="00D15868">
        <w:trPr>
          <w:trHeight w:val="1262"/>
        </w:trPr>
        <w:tc>
          <w:tcPr>
            <w:tcW w:w="9060" w:type="dxa"/>
            <w:gridSpan w:val="6"/>
          </w:tcPr>
          <w:p w:rsidR="00636419" w:rsidRPr="00AF3489" w:rsidRDefault="00636419" w:rsidP="00D15868">
            <w:pPr>
              <w:spacing w:line="300" w:lineRule="exact"/>
              <w:rPr>
                <w:rFonts w:ascii="仿宋" w:eastAsia="仿宋" w:hAnsi="仿宋"/>
                <w:b/>
                <w:sz w:val="28"/>
              </w:rPr>
            </w:pPr>
            <w:r w:rsidRPr="00AF3489">
              <w:rPr>
                <w:rFonts w:ascii="仿宋" w:eastAsia="仿宋" w:hAnsi="仿宋" w:hint="eastAsia"/>
                <w:b/>
                <w:sz w:val="28"/>
              </w:rPr>
              <w:t>现场</w:t>
            </w:r>
            <w:r>
              <w:rPr>
                <w:rFonts w:ascii="仿宋" w:eastAsia="仿宋" w:hAnsi="仿宋" w:hint="eastAsia"/>
                <w:b/>
                <w:sz w:val="28"/>
              </w:rPr>
              <w:t>核查</w:t>
            </w:r>
            <w:r w:rsidRPr="00AF3489">
              <w:rPr>
                <w:rFonts w:ascii="仿宋" w:eastAsia="仿宋" w:hAnsi="仿宋" w:hint="eastAsia"/>
                <w:b/>
                <w:sz w:val="28"/>
              </w:rPr>
              <w:t>验收意见:</w:t>
            </w:r>
          </w:p>
          <w:p w:rsidR="00636419" w:rsidRPr="00AF3489" w:rsidRDefault="00636419" w:rsidP="00D15868">
            <w:pPr>
              <w:spacing w:line="300" w:lineRule="exact"/>
              <w:rPr>
                <w:rFonts w:ascii="仿宋" w:eastAsia="仿宋" w:hAnsi="仿宋"/>
                <w:b/>
              </w:rPr>
            </w:pP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</w:p>
          <w:p w:rsidR="0063641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</w:p>
          <w:p w:rsidR="0063641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  <w:r w:rsidRPr="00AF3489">
              <w:rPr>
                <w:rFonts w:ascii="仿宋" w:eastAsia="仿宋" w:hAnsi="仿宋" w:hint="eastAsia"/>
                <w:sz w:val="28"/>
              </w:rPr>
              <w:t>专家组组长签名：</w:t>
            </w: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8"/>
              </w:rPr>
            </w:pPr>
            <w:r w:rsidRPr="00AF3489">
              <w:rPr>
                <w:rFonts w:ascii="仿宋" w:eastAsia="仿宋" w:hAnsi="仿宋" w:hint="eastAsia"/>
                <w:sz w:val="28"/>
              </w:rPr>
              <w:t>专家组成员签名:</w:t>
            </w:r>
          </w:p>
          <w:p w:rsidR="0063641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</w:rPr>
            </w:pPr>
          </w:p>
          <w:p w:rsidR="00636419" w:rsidRPr="00AF348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</w:rPr>
            </w:pPr>
          </w:p>
          <w:p w:rsidR="00636419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4"/>
              </w:rPr>
            </w:pPr>
          </w:p>
          <w:p w:rsidR="00636419" w:rsidRPr="00D15868" w:rsidRDefault="00636419" w:rsidP="00D15868">
            <w:pPr>
              <w:spacing w:line="300" w:lineRule="exact"/>
              <w:ind w:right="560"/>
              <w:rPr>
                <w:rFonts w:ascii="仿宋" w:eastAsia="仿宋" w:hAnsi="仿宋"/>
                <w:sz w:val="24"/>
              </w:rPr>
            </w:pPr>
          </w:p>
          <w:p w:rsidR="00636419" w:rsidRPr="00D15868" w:rsidRDefault="00636419" w:rsidP="00AF3489">
            <w:pPr>
              <w:spacing w:line="300" w:lineRule="exact"/>
              <w:ind w:right="560"/>
              <w:jc w:val="right"/>
              <w:rPr>
                <w:rFonts w:ascii="仿宋" w:eastAsia="仿宋" w:hAnsi="仿宋"/>
                <w:sz w:val="24"/>
              </w:rPr>
            </w:pPr>
            <w:r w:rsidRPr="00AF3489">
              <w:rPr>
                <w:rFonts w:ascii="仿宋" w:eastAsia="仿宋" w:hAnsi="仿宋" w:hint="eastAsia"/>
                <w:sz w:val="28"/>
              </w:rPr>
              <w:t>年     月     日</w:t>
            </w:r>
          </w:p>
        </w:tc>
      </w:tr>
    </w:tbl>
    <w:p w:rsidR="00A47047" w:rsidRDefault="00A47047" w:rsidP="00636419"/>
    <w:sectPr w:rsidR="00A47047" w:rsidSect="00F72EA5">
      <w:pgSz w:w="11906" w:h="16838"/>
      <w:pgMar w:top="1814" w:right="1474" w:bottom="1814" w:left="1588" w:header="851" w:footer="1418" w:gutter="0"/>
      <w:cols w:space="425"/>
      <w:docGrid w:type="lines" w:linePitch="455" w:charSpace="39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67" w:rsidRDefault="00080D67" w:rsidP="00A50F82">
      <w:r>
        <w:separator/>
      </w:r>
    </w:p>
  </w:endnote>
  <w:endnote w:type="continuationSeparator" w:id="1">
    <w:p w:rsidR="00080D67" w:rsidRDefault="00080D67" w:rsidP="00A50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67" w:rsidRDefault="00080D67" w:rsidP="00A50F82">
      <w:r>
        <w:separator/>
      </w:r>
    </w:p>
  </w:footnote>
  <w:footnote w:type="continuationSeparator" w:id="1">
    <w:p w:rsidR="00080D67" w:rsidRDefault="00080D67" w:rsidP="00A50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201"/>
  <w:drawingGridVerticalSpacing w:val="455"/>
  <w:displayHorizontalDrawingGridEvery w:val="0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E69"/>
    <w:rsid w:val="00040D9C"/>
    <w:rsid w:val="000563F9"/>
    <w:rsid w:val="00080D67"/>
    <w:rsid w:val="000A049A"/>
    <w:rsid w:val="00103A06"/>
    <w:rsid w:val="00127641"/>
    <w:rsid w:val="00153CB0"/>
    <w:rsid w:val="00160C6B"/>
    <w:rsid w:val="00170AB2"/>
    <w:rsid w:val="001852F1"/>
    <w:rsid w:val="001F51BA"/>
    <w:rsid w:val="002558BE"/>
    <w:rsid w:val="00262E06"/>
    <w:rsid w:val="00263103"/>
    <w:rsid w:val="00277EA8"/>
    <w:rsid w:val="002F42E2"/>
    <w:rsid w:val="003117C6"/>
    <w:rsid w:val="00333A20"/>
    <w:rsid w:val="00337BE1"/>
    <w:rsid w:val="00351EB6"/>
    <w:rsid w:val="003B73DF"/>
    <w:rsid w:val="00465CAF"/>
    <w:rsid w:val="00482D5F"/>
    <w:rsid w:val="00497136"/>
    <w:rsid w:val="004B4BE7"/>
    <w:rsid w:val="004F187A"/>
    <w:rsid w:val="005060F6"/>
    <w:rsid w:val="0057240C"/>
    <w:rsid w:val="00592F7C"/>
    <w:rsid w:val="005A06C4"/>
    <w:rsid w:val="005A340A"/>
    <w:rsid w:val="005A6BAA"/>
    <w:rsid w:val="00602183"/>
    <w:rsid w:val="00606F6C"/>
    <w:rsid w:val="00636419"/>
    <w:rsid w:val="006D28AB"/>
    <w:rsid w:val="006E14D9"/>
    <w:rsid w:val="006F1302"/>
    <w:rsid w:val="006F5B5F"/>
    <w:rsid w:val="007012E0"/>
    <w:rsid w:val="00705207"/>
    <w:rsid w:val="007078B9"/>
    <w:rsid w:val="00735760"/>
    <w:rsid w:val="007916C2"/>
    <w:rsid w:val="007927C8"/>
    <w:rsid w:val="007B7158"/>
    <w:rsid w:val="007C5275"/>
    <w:rsid w:val="007F401C"/>
    <w:rsid w:val="008017D1"/>
    <w:rsid w:val="008026A1"/>
    <w:rsid w:val="00872DE1"/>
    <w:rsid w:val="00893B30"/>
    <w:rsid w:val="008B00EF"/>
    <w:rsid w:val="008C7141"/>
    <w:rsid w:val="0091533D"/>
    <w:rsid w:val="00976093"/>
    <w:rsid w:val="00993EA5"/>
    <w:rsid w:val="009958DB"/>
    <w:rsid w:val="00997267"/>
    <w:rsid w:val="00997F94"/>
    <w:rsid w:val="009A0A87"/>
    <w:rsid w:val="00A47047"/>
    <w:rsid w:val="00A50F82"/>
    <w:rsid w:val="00AE7D4A"/>
    <w:rsid w:val="00AF3489"/>
    <w:rsid w:val="00B60188"/>
    <w:rsid w:val="00B7403C"/>
    <w:rsid w:val="00BA01DC"/>
    <w:rsid w:val="00BE119D"/>
    <w:rsid w:val="00C12279"/>
    <w:rsid w:val="00C57F26"/>
    <w:rsid w:val="00C774F9"/>
    <w:rsid w:val="00C868D9"/>
    <w:rsid w:val="00C94BC6"/>
    <w:rsid w:val="00D11F8E"/>
    <w:rsid w:val="00D15868"/>
    <w:rsid w:val="00D61CB9"/>
    <w:rsid w:val="00D67A60"/>
    <w:rsid w:val="00D96B73"/>
    <w:rsid w:val="00DA34E7"/>
    <w:rsid w:val="00DB5969"/>
    <w:rsid w:val="00DD67D9"/>
    <w:rsid w:val="00DE6B4D"/>
    <w:rsid w:val="00E134B8"/>
    <w:rsid w:val="00E2771C"/>
    <w:rsid w:val="00E46E69"/>
    <w:rsid w:val="00E636A4"/>
    <w:rsid w:val="00E77279"/>
    <w:rsid w:val="00E85CD3"/>
    <w:rsid w:val="00E97F2B"/>
    <w:rsid w:val="00EB4040"/>
    <w:rsid w:val="00EB64A3"/>
    <w:rsid w:val="00EC2723"/>
    <w:rsid w:val="00EC2D1B"/>
    <w:rsid w:val="00EE1889"/>
    <w:rsid w:val="00F36C78"/>
    <w:rsid w:val="00F57AEF"/>
    <w:rsid w:val="00F600E9"/>
    <w:rsid w:val="00F66E7E"/>
    <w:rsid w:val="00F67302"/>
    <w:rsid w:val="00F70C8B"/>
    <w:rsid w:val="00F72EA5"/>
    <w:rsid w:val="00F74100"/>
    <w:rsid w:val="00F9004A"/>
    <w:rsid w:val="00FD0A37"/>
    <w:rsid w:val="00FF2A87"/>
    <w:rsid w:val="04043AA5"/>
    <w:rsid w:val="14EF0366"/>
    <w:rsid w:val="183A204C"/>
    <w:rsid w:val="1AE24529"/>
    <w:rsid w:val="1C311C4C"/>
    <w:rsid w:val="1E36109D"/>
    <w:rsid w:val="1FEB2CED"/>
    <w:rsid w:val="26C40427"/>
    <w:rsid w:val="2A521EEF"/>
    <w:rsid w:val="36904890"/>
    <w:rsid w:val="37F37D5B"/>
    <w:rsid w:val="405D45A6"/>
    <w:rsid w:val="441049B7"/>
    <w:rsid w:val="47A133F5"/>
    <w:rsid w:val="5A866D10"/>
    <w:rsid w:val="601D3E3E"/>
    <w:rsid w:val="65A818D7"/>
    <w:rsid w:val="67A42616"/>
    <w:rsid w:val="72380DF1"/>
    <w:rsid w:val="73A87D4E"/>
    <w:rsid w:val="7F88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A5"/>
    <w:pPr>
      <w:widowControl w:val="0"/>
      <w:jc w:val="both"/>
    </w:pPr>
    <w:rPr>
      <w:color w:val="000000" w:themeColor="text1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2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2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F7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72E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72E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刘志平</dc:creator>
  <cp:lastModifiedBy>唐浥文</cp:lastModifiedBy>
  <cp:revision>39</cp:revision>
  <cp:lastPrinted>2020-05-28T03:20:00Z</cp:lastPrinted>
  <dcterms:created xsi:type="dcterms:W3CDTF">2018-10-25T01:16:00Z</dcterms:created>
  <dcterms:modified xsi:type="dcterms:W3CDTF">2021-10-21T08:22:00Z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