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1A41" w:rsidRPr="00235452" w:rsidRDefault="00981A41" w:rsidP="00C050F4">
      <w:pPr>
        <w:spacing w:line="560" w:lineRule="exact"/>
        <w:rPr>
          <w:rFonts w:ascii="仿宋_GB2312" w:eastAsia="仿宋_GB2312" w:hAnsi="楷体"/>
          <w:spacing w:val="-2"/>
          <w:sz w:val="32"/>
          <w:szCs w:val="32"/>
        </w:rPr>
      </w:pPr>
    </w:p>
    <w:p w:rsidR="00981A41" w:rsidRPr="00235452" w:rsidRDefault="00981A41" w:rsidP="00C050F4">
      <w:pPr>
        <w:spacing w:line="560" w:lineRule="exact"/>
        <w:rPr>
          <w:rFonts w:ascii="仿宋_GB2312" w:eastAsia="仿宋_GB2312" w:hAnsi="楷体"/>
          <w:spacing w:val="-2"/>
          <w:sz w:val="32"/>
          <w:szCs w:val="32"/>
        </w:rPr>
      </w:pPr>
    </w:p>
    <w:p w:rsidR="00981A41" w:rsidRPr="00235452" w:rsidRDefault="00981A41" w:rsidP="00C050F4">
      <w:pPr>
        <w:spacing w:line="560" w:lineRule="exact"/>
        <w:ind w:rightChars="-330" w:right="-693" w:firstLineChars="750" w:firstLine="2370"/>
        <w:jc w:val="center"/>
        <w:rPr>
          <w:rFonts w:ascii="仿宋_GB2312" w:eastAsia="仿宋_GB2312" w:hAnsi="宋体"/>
          <w:spacing w:val="-2"/>
          <w:sz w:val="32"/>
          <w:szCs w:val="32"/>
        </w:rPr>
      </w:pPr>
      <w:r w:rsidRPr="00235452">
        <w:rPr>
          <w:rFonts w:ascii="仿宋_GB2312" w:hAnsi="宋体" w:hint="eastAsia"/>
          <w:spacing w:val="-2"/>
          <w:sz w:val="32"/>
          <w:szCs w:val="32"/>
        </w:rPr>
        <w:t xml:space="preserve">              </w:t>
      </w:r>
      <w:r w:rsidRPr="00235452">
        <w:rPr>
          <w:rFonts w:ascii="仿宋_GB2312" w:eastAsia="仿宋_GB2312" w:hAnsi="宋体" w:hint="eastAsia"/>
          <w:spacing w:val="-2"/>
          <w:sz w:val="32"/>
          <w:szCs w:val="32"/>
        </w:rPr>
        <w:t xml:space="preserve">  湛环罚字〔202</w:t>
      </w:r>
      <w:r w:rsidR="00BA7D0A" w:rsidRPr="00235452">
        <w:rPr>
          <w:rFonts w:ascii="仿宋_GB2312" w:eastAsia="仿宋_GB2312" w:hAnsi="宋体" w:hint="eastAsia"/>
          <w:spacing w:val="-2"/>
          <w:sz w:val="32"/>
          <w:szCs w:val="32"/>
        </w:rPr>
        <w:t>1</w:t>
      </w:r>
      <w:r w:rsidRPr="00235452">
        <w:rPr>
          <w:rFonts w:ascii="仿宋_GB2312" w:eastAsia="仿宋_GB2312" w:hAnsi="宋体" w:hint="eastAsia"/>
          <w:spacing w:val="-2"/>
          <w:sz w:val="32"/>
          <w:szCs w:val="32"/>
        </w:rPr>
        <w:t>〕</w:t>
      </w:r>
      <w:r w:rsidR="00E12420">
        <w:rPr>
          <w:rFonts w:ascii="仿宋_GB2312" w:eastAsia="仿宋_GB2312" w:hAnsi="宋体" w:hint="eastAsia"/>
          <w:spacing w:val="-2"/>
          <w:sz w:val="32"/>
          <w:szCs w:val="32"/>
        </w:rPr>
        <w:t>15</w:t>
      </w:r>
      <w:r w:rsidRPr="00235452">
        <w:rPr>
          <w:rFonts w:ascii="仿宋_GB2312" w:eastAsia="仿宋_GB2312" w:hAnsi="宋体" w:hint="eastAsia"/>
          <w:spacing w:val="-2"/>
          <w:sz w:val="32"/>
          <w:szCs w:val="32"/>
        </w:rPr>
        <w:t>号</w:t>
      </w:r>
    </w:p>
    <w:p w:rsidR="00981A41" w:rsidRPr="00235452" w:rsidRDefault="00981A41" w:rsidP="00C050F4">
      <w:pPr>
        <w:spacing w:line="560" w:lineRule="exact"/>
        <w:ind w:rightChars="-330" w:right="-693"/>
        <w:jc w:val="center"/>
        <w:rPr>
          <w:rFonts w:ascii="宋体" w:hAnsi="宋体"/>
          <w:b/>
          <w:bCs/>
          <w:spacing w:val="-2"/>
          <w:sz w:val="32"/>
          <w:szCs w:val="32"/>
        </w:rPr>
      </w:pPr>
    </w:p>
    <w:p w:rsidR="00981A41" w:rsidRPr="00235452" w:rsidRDefault="00981A41" w:rsidP="00C050F4">
      <w:pPr>
        <w:spacing w:line="560" w:lineRule="exact"/>
        <w:ind w:rightChars="-330" w:right="-693"/>
        <w:jc w:val="center"/>
        <w:rPr>
          <w:rFonts w:ascii="小标宋" w:eastAsia="小标宋" w:hAnsi="宋体"/>
          <w:bCs/>
          <w:spacing w:val="-2"/>
          <w:sz w:val="44"/>
          <w:szCs w:val="44"/>
        </w:rPr>
      </w:pPr>
      <w:r w:rsidRPr="00235452">
        <w:rPr>
          <w:rFonts w:ascii="小标宋" w:eastAsia="小标宋" w:hAnsi="宋体" w:hint="eastAsia"/>
          <w:bCs/>
          <w:spacing w:val="-2"/>
          <w:sz w:val="44"/>
          <w:szCs w:val="44"/>
        </w:rPr>
        <w:t>行政处罚决定书</w:t>
      </w:r>
    </w:p>
    <w:p w:rsidR="00981A41" w:rsidRPr="00235452" w:rsidRDefault="00981A41" w:rsidP="00C050F4">
      <w:pPr>
        <w:spacing w:line="560" w:lineRule="exact"/>
        <w:ind w:rightChars="-330" w:right="-693"/>
        <w:jc w:val="center"/>
        <w:rPr>
          <w:rFonts w:ascii="宋体" w:hAnsi="宋体"/>
          <w:bCs/>
          <w:spacing w:val="-2"/>
          <w:sz w:val="32"/>
          <w:szCs w:val="32"/>
        </w:rPr>
      </w:pPr>
    </w:p>
    <w:p w:rsidR="003A0ACA" w:rsidRPr="00F642A2" w:rsidRDefault="008578D5" w:rsidP="00C050F4">
      <w:pPr>
        <w:pStyle w:val="p0"/>
        <w:shd w:val="clear" w:color="auto" w:fill="FFFFFF"/>
        <w:spacing w:line="560" w:lineRule="exact"/>
        <w:rPr>
          <w:rFonts w:ascii="仿宋_GB2312" w:eastAsia="仿宋_GB2312" w:hAnsi="仿宋" w:hint="default"/>
          <w:sz w:val="32"/>
          <w:szCs w:val="32"/>
        </w:rPr>
      </w:pPr>
      <w:r>
        <w:rPr>
          <w:rFonts w:ascii="仿宋_GB2312" w:eastAsia="仿宋_GB2312" w:hAnsi="仿宋"/>
          <w:sz w:val="32"/>
          <w:szCs w:val="32"/>
        </w:rPr>
        <w:t>湛江吉祥泡沫塑料有限公司</w:t>
      </w:r>
      <w:r w:rsidR="003A0ACA" w:rsidRPr="00F642A2">
        <w:rPr>
          <w:rFonts w:ascii="仿宋_GB2312" w:eastAsia="仿宋_GB2312" w:hAnsi="仿宋"/>
          <w:sz w:val="32"/>
          <w:szCs w:val="32"/>
        </w:rPr>
        <w:t>：</w:t>
      </w:r>
    </w:p>
    <w:p w:rsidR="003A0ACA" w:rsidRPr="00D224C8" w:rsidRDefault="003A0ACA" w:rsidP="00C050F4">
      <w:pPr>
        <w:pStyle w:val="p0"/>
        <w:shd w:val="clear" w:color="auto" w:fill="FFFFFF"/>
        <w:spacing w:line="560" w:lineRule="exact"/>
        <w:ind w:firstLine="640"/>
        <w:rPr>
          <w:rFonts w:ascii="仿宋_GB2312" w:eastAsia="仿宋_GB2312" w:hAnsi="仿宋" w:hint="default"/>
          <w:sz w:val="32"/>
          <w:szCs w:val="32"/>
        </w:rPr>
      </w:pPr>
      <w:r w:rsidRPr="00D224C8">
        <w:rPr>
          <w:rFonts w:ascii="仿宋_GB2312" w:eastAsia="仿宋_GB2312" w:hAnsi="仿宋"/>
          <w:sz w:val="32"/>
          <w:szCs w:val="32"/>
        </w:rPr>
        <w:t>统一社会信用代码：</w:t>
      </w:r>
      <w:r w:rsidR="008578D5">
        <w:rPr>
          <w:rFonts w:ascii="仿宋_GB2312" w:eastAsia="仿宋_GB2312" w:hAnsi="仿宋"/>
          <w:sz w:val="32"/>
          <w:szCs w:val="32"/>
        </w:rPr>
        <w:t>91440800744471657D</w:t>
      </w:r>
    </w:p>
    <w:p w:rsidR="003A0ACA" w:rsidRPr="00D224C8" w:rsidRDefault="003A0ACA" w:rsidP="00C050F4">
      <w:pPr>
        <w:pStyle w:val="p0"/>
        <w:shd w:val="clear" w:color="auto" w:fill="FFFFFF"/>
        <w:spacing w:line="560" w:lineRule="exact"/>
        <w:ind w:firstLine="640"/>
        <w:rPr>
          <w:rFonts w:ascii="仿宋_GB2312" w:eastAsia="仿宋_GB2312" w:hAnsi="仿宋" w:hint="default"/>
          <w:sz w:val="32"/>
          <w:szCs w:val="32"/>
        </w:rPr>
      </w:pPr>
      <w:r w:rsidRPr="00D224C8">
        <w:rPr>
          <w:rFonts w:ascii="仿宋_GB2312" w:eastAsia="仿宋_GB2312" w:hAnsi="仿宋"/>
          <w:sz w:val="32"/>
          <w:szCs w:val="32"/>
        </w:rPr>
        <w:t>法定代表人：</w:t>
      </w:r>
      <w:proofErr w:type="gramStart"/>
      <w:r w:rsidR="008578D5">
        <w:rPr>
          <w:rFonts w:ascii="仿宋_GB2312" w:eastAsia="仿宋_GB2312" w:hAnsi="仿宋"/>
          <w:sz w:val="32"/>
          <w:szCs w:val="32"/>
        </w:rPr>
        <w:t>庄旭升</w:t>
      </w:r>
      <w:proofErr w:type="gramEnd"/>
    </w:p>
    <w:p w:rsidR="003A0ACA" w:rsidRPr="00F642A2" w:rsidRDefault="003A0ACA" w:rsidP="00C050F4">
      <w:pPr>
        <w:pStyle w:val="p0"/>
        <w:shd w:val="clear" w:color="auto" w:fill="FFFFFF"/>
        <w:spacing w:line="560" w:lineRule="exact"/>
        <w:ind w:firstLine="640"/>
        <w:rPr>
          <w:rFonts w:ascii="仿宋_GB2312" w:eastAsia="仿宋_GB2312" w:hAnsi="仿宋" w:hint="default"/>
          <w:sz w:val="32"/>
          <w:szCs w:val="32"/>
        </w:rPr>
      </w:pPr>
      <w:r w:rsidRPr="00F642A2">
        <w:rPr>
          <w:rFonts w:ascii="仿宋_GB2312" w:eastAsia="仿宋_GB2312" w:hAnsi="仿宋"/>
          <w:sz w:val="32"/>
          <w:szCs w:val="32"/>
        </w:rPr>
        <w:t>住所：</w:t>
      </w:r>
      <w:r w:rsidR="008578D5">
        <w:rPr>
          <w:rFonts w:ascii="仿宋_GB2312" w:eastAsia="仿宋_GB2312" w:hAnsi="仿宋"/>
          <w:sz w:val="32"/>
          <w:szCs w:val="32"/>
        </w:rPr>
        <w:t>湛江市麻章</w:t>
      </w:r>
      <w:proofErr w:type="gramStart"/>
      <w:r w:rsidR="008578D5">
        <w:rPr>
          <w:rFonts w:ascii="仿宋_GB2312" w:eastAsia="仿宋_GB2312" w:hAnsi="仿宋"/>
          <w:sz w:val="32"/>
          <w:szCs w:val="32"/>
        </w:rPr>
        <w:t>区麻东大道</w:t>
      </w:r>
      <w:proofErr w:type="gramEnd"/>
      <w:r w:rsidR="008578D5">
        <w:rPr>
          <w:rFonts w:ascii="仿宋_GB2312" w:eastAsia="仿宋_GB2312" w:hAnsi="仿宋"/>
          <w:sz w:val="32"/>
          <w:szCs w:val="32"/>
        </w:rPr>
        <w:t>（东）</w:t>
      </w:r>
    </w:p>
    <w:p w:rsidR="00981A41" w:rsidRPr="00235452" w:rsidRDefault="00981A41" w:rsidP="00C050F4">
      <w:pPr>
        <w:spacing w:line="560" w:lineRule="exact"/>
        <w:ind w:firstLineChars="200" w:firstLine="640"/>
        <w:rPr>
          <w:rFonts w:ascii="黑体" w:eastAsia="黑体"/>
          <w:sz w:val="32"/>
          <w:szCs w:val="32"/>
        </w:rPr>
      </w:pPr>
      <w:r w:rsidRPr="00235452">
        <w:rPr>
          <w:rFonts w:ascii="黑体" w:eastAsia="黑体" w:hint="eastAsia"/>
          <w:sz w:val="32"/>
          <w:szCs w:val="32"/>
        </w:rPr>
        <w:t>一、环境违法事实和证据</w:t>
      </w:r>
    </w:p>
    <w:p w:rsidR="00EC4C92" w:rsidRDefault="005825E7" w:rsidP="00C050F4">
      <w:pPr>
        <w:spacing w:line="560" w:lineRule="exact"/>
        <w:ind w:firstLineChars="200" w:firstLine="640"/>
        <w:jc w:val="left"/>
        <w:rPr>
          <w:rFonts w:ascii="仿宋_GB2312" w:eastAsia="仿宋_GB2312" w:hAnsi="黑体" w:hint="eastAsia"/>
          <w:sz w:val="32"/>
          <w:szCs w:val="32"/>
        </w:rPr>
      </w:pPr>
      <w:r>
        <w:rPr>
          <w:rFonts w:ascii="仿宋_GB2312" w:eastAsia="仿宋_GB2312" w:hAnsi="黑体" w:hint="eastAsia"/>
          <w:sz w:val="32"/>
          <w:szCs w:val="32"/>
        </w:rPr>
        <w:t>根据“双随机”</w:t>
      </w:r>
      <w:r w:rsidR="00F634F4">
        <w:rPr>
          <w:rFonts w:ascii="仿宋_GB2312" w:eastAsia="仿宋_GB2312" w:hAnsi="黑体" w:hint="eastAsia"/>
          <w:sz w:val="32"/>
          <w:szCs w:val="32"/>
        </w:rPr>
        <w:t>抽查</w:t>
      </w:r>
      <w:r>
        <w:rPr>
          <w:rFonts w:ascii="仿宋_GB2312" w:eastAsia="仿宋_GB2312" w:hAnsi="黑体" w:hint="eastAsia"/>
          <w:sz w:val="32"/>
          <w:szCs w:val="32"/>
        </w:rPr>
        <w:t>安排，</w:t>
      </w:r>
      <w:r w:rsidR="00633F8F">
        <w:rPr>
          <w:rFonts w:ascii="仿宋_GB2312" w:eastAsia="仿宋_GB2312" w:hAnsi="黑体" w:hint="eastAsia"/>
          <w:sz w:val="32"/>
          <w:szCs w:val="32"/>
        </w:rPr>
        <w:t>2019年12月9日，我局执法人员到你公司位于湛江市麻章</w:t>
      </w:r>
      <w:proofErr w:type="gramStart"/>
      <w:r w:rsidR="00633F8F">
        <w:rPr>
          <w:rFonts w:ascii="仿宋_GB2312" w:eastAsia="仿宋_GB2312" w:hAnsi="黑体" w:hint="eastAsia"/>
          <w:sz w:val="32"/>
          <w:szCs w:val="32"/>
        </w:rPr>
        <w:t>区麻东大道</w:t>
      </w:r>
      <w:proofErr w:type="gramEnd"/>
      <w:r w:rsidR="00633F8F">
        <w:rPr>
          <w:rFonts w:ascii="仿宋_GB2312" w:eastAsia="仿宋_GB2312" w:hAnsi="黑体" w:hint="eastAsia"/>
          <w:sz w:val="32"/>
          <w:szCs w:val="32"/>
        </w:rPr>
        <w:t>东的</w:t>
      </w:r>
      <w:r w:rsidR="004A6B25">
        <w:rPr>
          <w:rFonts w:ascii="仿宋_GB2312" w:eastAsia="仿宋_GB2312" w:hAnsi="黑体" w:hint="eastAsia"/>
          <w:sz w:val="32"/>
          <w:szCs w:val="32"/>
        </w:rPr>
        <w:t>泡沫制品加工项目</w:t>
      </w:r>
      <w:r w:rsidR="00633F8F">
        <w:rPr>
          <w:rFonts w:ascii="仿宋_GB2312" w:eastAsia="仿宋_GB2312" w:hAnsi="黑体" w:hint="eastAsia"/>
          <w:sz w:val="32"/>
          <w:szCs w:val="32"/>
        </w:rPr>
        <w:t>进行现场检查。检查时，你公司泡沫制品加工项目正在生产，一台8吨生物质锅炉使用生物质燃料和部分散煤混烧，产生的废气</w:t>
      </w:r>
      <w:proofErr w:type="gramStart"/>
      <w:r w:rsidR="00B44E24">
        <w:rPr>
          <w:rFonts w:ascii="仿宋_GB2312" w:eastAsia="仿宋_GB2312" w:hAnsi="黑体" w:hint="eastAsia"/>
          <w:sz w:val="32"/>
          <w:szCs w:val="32"/>
        </w:rPr>
        <w:t>经配套</w:t>
      </w:r>
      <w:proofErr w:type="gramEnd"/>
      <w:r w:rsidR="00B44E24">
        <w:rPr>
          <w:rFonts w:ascii="仿宋_GB2312" w:eastAsia="仿宋_GB2312" w:hAnsi="黑体" w:hint="eastAsia"/>
          <w:sz w:val="32"/>
          <w:szCs w:val="32"/>
        </w:rPr>
        <w:t>的布袋除尘设施处理后排放。经调查核实，根据《湛江市人民政府关于重新划定高污染燃料禁燃区的通告》（</w:t>
      </w:r>
      <w:proofErr w:type="gramStart"/>
      <w:r w:rsidR="00B44E24">
        <w:rPr>
          <w:rFonts w:ascii="仿宋_GB2312" w:eastAsia="仿宋_GB2312" w:hAnsi="黑体" w:hint="eastAsia"/>
          <w:sz w:val="32"/>
          <w:szCs w:val="32"/>
        </w:rPr>
        <w:t>湛府通</w:t>
      </w:r>
      <w:r w:rsidR="001B2F6B" w:rsidRPr="001B2F6B">
        <w:rPr>
          <w:rFonts w:ascii="仿宋_GB2312" w:eastAsia="仿宋_GB2312" w:hAnsi="黑体" w:hint="eastAsia"/>
          <w:sz w:val="32"/>
          <w:szCs w:val="32"/>
        </w:rPr>
        <w:t>〔</w:t>
      </w:r>
      <w:proofErr w:type="gramEnd"/>
      <w:r w:rsidR="001B2F6B">
        <w:rPr>
          <w:rFonts w:ascii="仿宋_GB2312" w:eastAsia="仿宋_GB2312" w:hAnsi="黑体" w:hint="eastAsia"/>
          <w:sz w:val="32"/>
          <w:szCs w:val="32"/>
        </w:rPr>
        <w:t>2019</w:t>
      </w:r>
      <w:r w:rsidR="001B2F6B" w:rsidRPr="001B2F6B">
        <w:rPr>
          <w:rFonts w:ascii="宋体" w:hAnsi="宋体" w:cs="宋体" w:hint="eastAsia"/>
          <w:sz w:val="32"/>
          <w:szCs w:val="32"/>
        </w:rPr>
        <w:t>﹞</w:t>
      </w:r>
      <w:r w:rsidR="001B2F6B">
        <w:rPr>
          <w:rFonts w:ascii="宋体" w:hAnsi="宋体" w:cs="宋体" w:hint="eastAsia"/>
          <w:sz w:val="32"/>
          <w:szCs w:val="32"/>
        </w:rPr>
        <w:t>4号</w:t>
      </w:r>
      <w:r w:rsidR="00B44E24">
        <w:rPr>
          <w:rFonts w:ascii="仿宋_GB2312" w:eastAsia="仿宋_GB2312" w:hAnsi="黑体" w:hint="eastAsia"/>
          <w:sz w:val="32"/>
          <w:szCs w:val="32"/>
        </w:rPr>
        <w:t>）</w:t>
      </w:r>
      <w:r w:rsidR="001B2F6B">
        <w:rPr>
          <w:rFonts w:ascii="仿宋_GB2312" w:eastAsia="仿宋_GB2312" w:hAnsi="黑体" w:hint="eastAsia"/>
          <w:sz w:val="32"/>
          <w:szCs w:val="32"/>
        </w:rPr>
        <w:t>，</w:t>
      </w:r>
      <w:r w:rsidR="00B44E24">
        <w:rPr>
          <w:rFonts w:ascii="仿宋_GB2312" w:eastAsia="仿宋_GB2312" w:hAnsi="黑体" w:hint="eastAsia"/>
          <w:sz w:val="32"/>
          <w:szCs w:val="32"/>
        </w:rPr>
        <w:t>你公司</w:t>
      </w:r>
      <w:r w:rsidR="00437345">
        <w:rPr>
          <w:rFonts w:ascii="仿宋_GB2312" w:eastAsia="仿宋_GB2312" w:hAnsi="黑体" w:hint="eastAsia"/>
          <w:sz w:val="32"/>
          <w:szCs w:val="32"/>
        </w:rPr>
        <w:t>泡沫制品加工项目</w:t>
      </w:r>
      <w:r w:rsidR="00B44E24">
        <w:rPr>
          <w:rFonts w:ascii="仿宋_GB2312" w:eastAsia="仿宋_GB2312" w:hAnsi="黑体" w:hint="eastAsia"/>
          <w:sz w:val="32"/>
          <w:szCs w:val="32"/>
        </w:rPr>
        <w:t>位于湛江</w:t>
      </w:r>
      <w:r w:rsidR="001B2F6B">
        <w:rPr>
          <w:rFonts w:ascii="仿宋_GB2312" w:eastAsia="仿宋_GB2312" w:hAnsi="黑体" w:hint="eastAsia"/>
          <w:sz w:val="32"/>
          <w:szCs w:val="32"/>
        </w:rPr>
        <w:t>市人民政府划定的高污染燃料禁燃区内，所使用的散煤属于</w:t>
      </w:r>
      <w:r w:rsidR="00EC4C92">
        <w:rPr>
          <w:rFonts w:ascii="仿宋_GB2312" w:eastAsia="仿宋_GB2312" w:hAnsi="黑体" w:hint="eastAsia"/>
          <w:sz w:val="32"/>
          <w:szCs w:val="32"/>
        </w:rPr>
        <w:t>该通告中禁止使用的高污染燃料。</w:t>
      </w:r>
    </w:p>
    <w:p w:rsidR="00C3400F" w:rsidRDefault="00C3400F" w:rsidP="00C050F4">
      <w:pPr>
        <w:spacing w:line="560" w:lineRule="exact"/>
        <w:ind w:firstLineChars="200" w:firstLine="640"/>
        <w:jc w:val="left"/>
        <w:rPr>
          <w:rFonts w:ascii="仿宋_GB2312" w:eastAsia="仿宋_GB2312" w:hAnsi="黑体"/>
          <w:sz w:val="32"/>
          <w:szCs w:val="32"/>
        </w:rPr>
      </w:pPr>
      <w:r w:rsidRPr="007614E3">
        <w:rPr>
          <w:rFonts w:ascii="仿宋_GB2312" w:eastAsia="仿宋_GB2312" w:hAnsi="黑体" w:hint="eastAsia"/>
          <w:sz w:val="32"/>
          <w:szCs w:val="32"/>
        </w:rPr>
        <w:t>以上事实，有我局20</w:t>
      </w:r>
      <w:r w:rsidR="00FC03B6">
        <w:rPr>
          <w:rFonts w:ascii="仿宋_GB2312" w:eastAsia="仿宋_GB2312" w:hAnsi="黑体" w:hint="eastAsia"/>
          <w:sz w:val="32"/>
          <w:szCs w:val="32"/>
        </w:rPr>
        <w:t>19</w:t>
      </w:r>
      <w:r w:rsidRPr="007614E3">
        <w:rPr>
          <w:rFonts w:ascii="仿宋_GB2312" w:eastAsia="仿宋_GB2312" w:hAnsi="黑体" w:hint="eastAsia"/>
          <w:sz w:val="32"/>
          <w:szCs w:val="32"/>
        </w:rPr>
        <w:t>年</w:t>
      </w:r>
      <w:r w:rsidR="00FC03B6">
        <w:rPr>
          <w:rFonts w:ascii="仿宋_GB2312" w:eastAsia="仿宋_GB2312" w:hAnsi="黑体" w:hint="eastAsia"/>
          <w:sz w:val="32"/>
          <w:szCs w:val="32"/>
        </w:rPr>
        <w:t>12</w:t>
      </w:r>
      <w:r w:rsidRPr="007614E3">
        <w:rPr>
          <w:rFonts w:ascii="仿宋_GB2312" w:eastAsia="仿宋_GB2312" w:hAnsi="黑体" w:hint="eastAsia"/>
          <w:sz w:val="32"/>
          <w:szCs w:val="32"/>
        </w:rPr>
        <w:t>月</w:t>
      </w:r>
      <w:r w:rsidR="00FC03B6">
        <w:rPr>
          <w:rFonts w:ascii="仿宋_GB2312" w:eastAsia="仿宋_GB2312" w:hAnsi="黑体" w:hint="eastAsia"/>
          <w:sz w:val="32"/>
          <w:szCs w:val="32"/>
        </w:rPr>
        <w:t>9</w:t>
      </w:r>
      <w:r w:rsidRPr="007614E3">
        <w:rPr>
          <w:rFonts w:ascii="仿宋_GB2312" w:eastAsia="仿宋_GB2312" w:hAnsi="黑体" w:hint="eastAsia"/>
          <w:sz w:val="32"/>
          <w:szCs w:val="32"/>
        </w:rPr>
        <w:t>日《现场检查（勘察）笔录》《调查询问笔录》以及现场相片</w:t>
      </w:r>
      <w:r w:rsidR="00FC03B6">
        <w:rPr>
          <w:rFonts w:ascii="仿宋_GB2312" w:eastAsia="仿宋_GB2312" w:hAnsi="黑体" w:hint="eastAsia"/>
          <w:sz w:val="32"/>
          <w:szCs w:val="32"/>
        </w:rPr>
        <w:t>、《湛江市人民政府关于重新划定高污染燃料禁燃区的通告》（</w:t>
      </w:r>
      <w:proofErr w:type="gramStart"/>
      <w:r w:rsidR="00FC03B6">
        <w:rPr>
          <w:rFonts w:ascii="仿宋_GB2312" w:eastAsia="仿宋_GB2312" w:hAnsi="黑体" w:hint="eastAsia"/>
          <w:sz w:val="32"/>
          <w:szCs w:val="32"/>
        </w:rPr>
        <w:t>湛府通</w:t>
      </w:r>
      <w:r w:rsidR="00FC03B6" w:rsidRPr="001B2F6B">
        <w:rPr>
          <w:rFonts w:ascii="仿宋_GB2312" w:eastAsia="仿宋_GB2312" w:hAnsi="黑体" w:hint="eastAsia"/>
          <w:sz w:val="32"/>
          <w:szCs w:val="32"/>
        </w:rPr>
        <w:t>〔</w:t>
      </w:r>
      <w:proofErr w:type="gramEnd"/>
      <w:r w:rsidR="00FC03B6">
        <w:rPr>
          <w:rFonts w:ascii="仿宋_GB2312" w:eastAsia="仿宋_GB2312" w:hAnsi="黑体" w:hint="eastAsia"/>
          <w:sz w:val="32"/>
          <w:szCs w:val="32"/>
        </w:rPr>
        <w:t>2019</w:t>
      </w:r>
      <w:r w:rsidR="00FC03B6" w:rsidRPr="001B2F6B">
        <w:rPr>
          <w:rFonts w:ascii="宋体" w:hAnsi="宋体" w:cs="宋体" w:hint="eastAsia"/>
          <w:sz w:val="32"/>
          <w:szCs w:val="32"/>
        </w:rPr>
        <w:t>﹞</w:t>
      </w:r>
      <w:r w:rsidR="00FC03B6">
        <w:rPr>
          <w:rFonts w:ascii="宋体" w:hAnsi="宋体" w:cs="宋体" w:hint="eastAsia"/>
          <w:sz w:val="32"/>
          <w:szCs w:val="32"/>
        </w:rPr>
        <w:t>4号</w:t>
      </w:r>
      <w:r w:rsidR="00FC03B6">
        <w:rPr>
          <w:rFonts w:ascii="仿宋_GB2312" w:eastAsia="仿宋_GB2312" w:hAnsi="黑体" w:hint="eastAsia"/>
          <w:sz w:val="32"/>
          <w:szCs w:val="32"/>
        </w:rPr>
        <w:t>）等证据</w:t>
      </w:r>
      <w:r w:rsidRPr="007614E3">
        <w:rPr>
          <w:rFonts w:ascii="仿宋_GB2312" w:eastAsia="仿宋_GB2312" w:hAnsi="黑体" w:hint="eastAsia"/>
          <w:sz w:val="32"/>
          <w:szCs w:val="32"/>
        </w:rPr>
        <w:t>为证。</w:t>
      </w:r>
    </w:p>
    <w:p w:rsidR="00A2249A" w:rsidRPr="00A2249A" w:rsidRDefault="00976D62" w:rsidP="00C050F4">
      <w:pPr>
        <w:spacing w:line="560" w:lineRule="exact"/>
        <w:ind w:firstLineChars="200" w:firstLine="640"/>
        <w:jc w:val="left"/>
        <w:rPr>
          <w:rFonts w:ascii="仿宋_GB2312" w:eastAsia="仿宋_GB2312" w:hAnsi="黑体"/>
          <w:sz w:val="32"/>
          <w:szCs w:val="32"/>
        </w:rPr>
      </w:pPr>
      <w:r w:rsidRPr="00976D62">
        <w:rPr>
          <w:rFonts w:ascii="仿宋_GB2312" w:eastAsia="仿宋_GB2312" w:hAnsi="黑体" w:hint="eastAsia"/>
          <w:sz w:val="32"/>
          <w:szCs w:val="32"/>
        </w:rPr>
        <w:lastRenderedPageBreak/>
        <w:t>你公司的上述行为违反了《中华人民共和国</w:t>
      </w:r>
      <w:r w:rsidR="00303898">
        <w:rPr>
          <w:rFonts w:ascii="仿宋_GB2312" w:eastAsia="仿宋_GB2312" w:hAnsi="黑体" w:hint="eastAsia"/>
          <w:sz w:val="32"/>
          <w:szCs w:val="32"/>
        </w:rPr>
        <w:t>大气</w:t>
      </w:r>
      <w:r w:rsidRPr="00976D62">
        <w:rPr>
          <w:rFonts w:ascii="仿宋_GB2312" w:eastAsia="仿宋_GB2312" w:hAnsi="黑体" w:hint="eastAsia"/>
          <w:sz w:val="32"/>
          <w:szCs w:val="32"/>
        </w:rPr>
        <w:t>污染防治法》第</w:t>
      </w:r>
      <w:r w:rsidR="00D872FC">
        <w:rPr>
          <w:rFonts w:ascii="仿宋_GB2312" w:eastAsia="仿宋_GB2312" w:hAnsi="黑体" w:hint="eastAsia"/>
          <w:sz w:val="32"/>
          <w:szCs w:val="32"/>
        </w:rPr>
        <w:t>三十八</w:t>
      </w:r>
      <w:r w:rsidRPr="00976D62">
        <w:rPr>
          <w:rFonts w:ascii="仿宋_GB2312" w:eastAsia="仿宋_GB2312" w:hAnsi="黑体" w:hint="eastAsia"/>
          <w:sz w:val="32"/>
          <w:szCs w:val="32"/>
        </w:rPr>
        <w:t>条</w:t>
      </w:r>
      <w:r w:rsidR="00D872FC">
        <w:rPr>
          <w:rFonts w:ascii="仿宋_GB2312" w:eastAsia="仿宋_GB2312" w:hAnsi="黑体" w:hint="eastAsia"/>
          <w:sz w:val="32"/>
          <w:szCs w:val="32"/>
        </w:rPr>
        <w:t>第二款</w:t>
      </w:r>
      <w:r w:rsidRPr="00976D62">
        <w:rPr>
          <w:rFonts w:ascii="仿宋_GB2312" w:eastAsia="仿宋_GB2312" w:hAnsi="黑体" w:hint="eastAsia"/>
          <w:sz w:val="32"/>
          <w:szCs w:val="32"/>
        </w:rPr>
        <w:t>“</w:t>
      </w:r>
      <w:r w:rsidR="00D872FC">
        <w:rPr>
          <w:rFonts w:ascii="仿宋_GB2312" w:eastAsia="仿宋_GB2312" w:hAnsi="黑体" w:hint="eastAsia"/>
          <w:sz w:val="32"/>
          <w:szCs w:val="32"/>
        </w:rPr>
        <w:t>在禁燃区内，禁止销售、燃用高污染燃料；</w:t>
      </w:r>
      <w:r w:rsidR="00D872FC" w:rsidRPr="00D872FC">
        <w:rPr>
          <w:rFonts w:ascii="仿宋_GB2312" w:eastAsia="仿宋_GB2312" w:hAnsi="黑体" w:hint="eastAsia"/>
          <w:sz w:val="32"/>
          <w:szCs w:val="32"/>
        </w:rPr>
        <w:t>……</w:t>
      </w:r>
      <w:r w:rsidRPr="00976D62">
        <w:rPr>
          <w:rFonts w:ascii="仿宋_GB2312" w:eastAsia="仿宋_GB2312" w:hAnsi="黑体" w:hint="eastAsia"/>
          <w:sz w:val="32"/>
          <w:szCs w:val="32"/>
        </w:rPr>
        <w:t>”</w:t>
      </w:r>
      <w:r w:rsidR="00D872FC">
        <w:rPr>
          <w:rFonts w:ascii="仿宋_GB2312" w:eastAsia="仿宋_GB2312" w:hAnsi="黑体" w:hint="eastAsia"/>
          <w:sz w:val="32"/>
          <w:szCs w:val="32"/>
        </w:rPr>
        <w:t>的规定</w:t>
      </w:r>
      <w:r w:rsidR="00A2249A" w:rsidRPr="00976D62">
        <w:rPr>
          <w:rFonts w:ascii="仿宋_GB2312" w:eastAsia="仿宋_GB2312" w:hAnsi="黑体" w:hint="eastAsia"/>
          <w:sz w:val="32"/>
          <w:szCs w:val="32"/>
        </w:rPr>
        <w:t>，依法应</w:t>
      </w:r>
      <w:proofErr w:type="gramStart"/>
      <w:r w:rsidR="00A2249A" w:rsidRPr="00976D62">
        <w:rPr>
          <w:rFonts w:ascii="仿宋_GB2312" w:eastAsia="仿宋_GB2312" w:hAnsi="黑体" w:hint="eastAsia"/>
          <w:sz w:val="32"/>
          <w:szCs w:val="32"/>
        </w:rPr>
        <w:t>予行</w:t>
      </w:r>
      <w:proofErr w:type="gramEnd"/>
      <w:r w:rsidR="00A2249A" w:rsidRPr="00976D62">
        <w:rPr>
          <w:rFonts w:ascii="仿宋_GB2312" w:eastAsia="仿宋_GB2312" w:hAnsi="黑体" w:hint="eastAsia"/>
          <w:sz w:val="32"/>
          <w:szCs w:val="32"/>
        </w:rPr>
        <w:t>政处罚。</w:t>
      </w:r>
    </w:p>
    <w:p w:rsidR="009822B4" w:rsidRPr="00E74F65" w:rsidRDefault="00981A41" w:rsidP="00C050F4">
      <w:pPr>
        <w:spacing w:line="560" w:lineRule="exact"/>
        <w:ind w:firstLineChars="200" w:firstLine="640"/>
        <w:jc w:val="left"/>
        <w:rPr>
          <w:rFonts w:ascii="仿宋_GB2312" w:eastAsia="仿宋_GB2312" w:hAnsi="黑体"/>
          <w:color w:val="000000" w:themeColor="text1"/>
          <w:sz w:val="32"/>
          <w:szCs w:val="32"/>
        </w:rPr>
      </w:pPr>
      <w:r w:rsidRPr="00235452">
        <w:rPr>
          <w:rFonts w:ascii="仿宋_GB2312" w:eastAsia="仿宋_GB2312" w:hint="eastAsia"/>
          <w:sz w:val="32"/>
          <w:szCs w:val="32"/>
        </w:rPr>
        <w:t>我局于202</w:t>
      </w:r>
      <w:r w:rsidR="00DB5E0E">
        <w:rPr>
          <w:rFonts w:ascii="仿宋_GB2312" w:eastAsia="仿宋_GB2312" w:hint="eastAsia"/>
          <w:sz w:val="32"/>
          <w:szCs w:val="32"/>
        </w:rPr>
        <w:t>0</w:t>
      </w:r>
      <w:r w:rsidRPr="00235452">
        <w:rPr>
          <w:rFonts w:ascii="仿宋_GB2312" w:eastAsia="仿宋_GB2312" w:hint="eastAsia"/>
          <w:sz w:val="32"/>
          <w:szCs w:val="32"/>
        </w:rPr>
        <w:t>年</w:t>
      </w:r>
      <w:r w:rsidR="00DB5E0E">
        <w:rPr>
          <w:rFonts w:ascii="仿宋_GB2312" w:eastAsia="仿宋_GB2312" w:hint="eastAsia"/>
          <w:color w:val="000000" w:themeColor="text1"/>
          <w:sz w:val="32"/>
          <w:szCs w:val="32"/>
        </w:rPr>
        <w:t>3</w:t>
      </w:r>
      <w:r w:rsidRPr="001050BB">
        <w:rPr>
          <w:rFonts w:ascii="仿宋_GB2312" w:eastAsia="仿宋_GB2312" w:hint="eastAsia"/>
          <w:color w:val="000000" w:themeColor="text1"/>
          <w:sz w:val="32"/>
          <w:szCs w:val="32"/>
        </w:rPr>
        <w:t>月</w:t>
      </w:r>
      <w:r w:rsidR="00DB5E0E">
        <w:rPr>
          <w:rFonts w:ascii="仿宋_GB2312" w:eastAsia="仿宋_GB2312" w:hint="eastAsia"/>
          <w:sz w:val="32"/>
          <w:szCs w:val="32"/>
        </w:rPr>
        <w:t>11</w:t>
      </w:r>
      <w:r w:rsidR="00F41582" w:rsidRPr="00235452">
        <w:rPr>
          <w:rFonts w:ascii="仿宋_GB2312" w:eastAsia="仿宋_GB2312" w:hint="eastAsia"/>
          <w:sz w:val="32"/>
          <w:szCs w:val="32"/>
        </w:rPr>
        <w:t>日向你公司送达了</w:t>
      </w:r>
      <w:r w:rsidRPr="00235452">
        <w:rPr>
          <w:rFonts w:ascii="仿宋_GB2312" w:eastAsia="仿宋_GB2312" w:hint="eastAsia"/>
          <w:sz w:val="32"/>
          <w:szCs w:val="32"/>
        </w:rPr>
        <w:t>《行政处罚</w:t>
      </w:r>
      <w:r w:rsidR="00DB5E0E">
        <w:rPr>
          <w:rFonts w:ascii="仿宋_GB2312" w:eastAsia="仿宋_GB2312" w:hint="eastAsia"/>
          <w:sz w:val="32"/>
          <w:szCs w:val="32"/>
        </w:rPr>
        <w:t>事先告知书》（</w:t>
      </w:r>
      <w:proofErr w:type="gramStart"/>
      <w:r w:rsidR="00DB5E0E">
        <w:rPr>
          <w:rFonts w:ascii="仿宋_GB2312" w:eastAsia="仿宋_GB2312" w:hint="eastAsia"/>
          <w:sz w:val="32"/>
          <w:szCs w:val="32"/>
        </w:rPr>
        <w:t>湛环罚</w:t>
      </w:r>
      <w:r w:rsidRPr="00235452">
        <w:rPr>
          <w:rFonts w:ascii="仿宋_GB2312" w:eastAsia="仿宋_GB2312" w:hint="eastAsia"/>
          <w:sz w:val="32"/>
          <w:szCs w:val="32"/>
        </w:rPr>
        <w:t>告</w:t>
      </w:r>
      <w:proofErr w:type="gramEnd"/>
      <w:r w:rsidRPr="00235452">
        <w:rPr>
          <w:rFonts w:ascii="仿宋_GB2312" w:eastAsia="仿宋_GB2312" w:hint="eastAsia"/>
          <w:sz w:val="32"/>
          <w:szCs w:val="32"/>
        </w:rPr>
        <w:t>字〔202</w:t>
      </w:r>
      <w:r w:rsidR="00DB5E0E">
        <w:rPr>
          <w:rFonts w:ascii="仿宋_GB2312" w:eastAsia="仿宋_GB2312" w:hint="eastAsia"/>
          <w:sz w:val="32"/>
          <w:szCs w:val="32"/>
        </w:rPr>
        <w:t>0</w:t>
      </w:r>
      <w:r w:rsidRPr="00235452">
        <w:rPr>
          <w:rFonts w:ascii="仿宋_GB2312" w:eastAsia="仿宋_GB2312" w:hint="eastAsia"/>
          <w:sz w:val="32"/>
          <w:szCs w:val="32"/>
        </w:rPr>
        <w:t>〕</w:t>
      </w:r>
      <w:r w:rsidR="00DB5E0E">
        <w:rPr>
          <w:rFonts w:ascii="仿宋_GB2312" w:eastAsia="仿宋_GB2312" w:hint="eastAsia"/>
          <w:sz w:val="32"/>
          <w:szCs w:val="32"/>
        </w:rPr>
        <w:t>8</w:t>
      </w:r>
      <w:r w:rsidRPr="00235452">
        <w:rPr>
          <w:rFonts w:ascii="仿宋_GB2312" w:eastAsia="仿宋_GB2312" w:hint="eastAsia"/>
          <w:sz w:val="32"/>
          <w:szCs w:val="32"/>
        </w:rPr>
        <w:t>号），告知你公司违法事实、处罚依据和拟作出的处罚决定，并明确告知你公司有权进行陈述申辩。</w:t>
      </w:r>
      <w:r w:rsidR="00845944">
        <w:rPr>
          <w:rFonts w:ascii="仿宋_GB2312" w:eastAsia="仿宋_GB2312" w:hint="eastAsia"/>
          <w:sz w:val="32"/>
          <w:szCs w:val="32"/>
        </w:rPr>
        <w:t>你公司在法定期限内，</w:t>
      </w:r>
      <w:r w:rsidR="00DB5E0E">
        <w:rPr>
          <w:rFonts w:ascii="仿宋_GB2312" w:eastAsia="仿宋_GB2312" w:hint="eastAsia"/>
          <w:sz w:val="32"/>
          <w:szCs w:val="32"/>
        </w:rPr>
        <w:t>未</w:t>
      </w:r>
      <w:r w:rsidR="009822B4" w:rsidRPr="007614E3">
        <w:rPr>
          <w:rFonts w:ascii="仿宋_GB2312" w:eastAsia="仿宋_GB2312" w:hAnsi="黑体" w:hint="eastAsia"/>
          <w:sz w:val="32"/>
          <w:szCs w:val="32"/>
        </w:rPr>
        <w:t>提交</w:t>
      </w:r>
      <w:r w:rsidR="009822B4">
        <w:rPr>
          <w:rFonts w:ascii="仿宋_GB2312" w:eastAsia="仿宋_GB2312" w:hAnsi="黑体" w:hint="eastAsia"/>
          <w:sz w:val="32"/>
          <w:szCs w:val="32"/>
        </w:rPr>
        <w:t>陈述申辩意见</w:t>
      </w:r>
      <w:r w:rsidR="003A4256">
        <w:rPr>
          <w:rFonts w:ascii="仿宋_GB2312" w:eastAsia="仿宋_GB2312" w:hAnsi="黑体" w:hint="eastAsia"/>
          <w:sz w:val="32"/>
          <w:szCs w:val="32"/>
        </w:rPr>
        <w:t>。</w:t>
      </w:r>
    </w:p>
    <w:p w:rsidR="00EC2C35" w:rsidRPr="00235452" w:rsidRDefault="00981A41" w:rsidP="00C050F4">
      <w:pPr>
        <w:spacing w:line="560" w:lineRule="exact"/>
        <w:ind w:firstLineChars="200" w:firstLine="640"/>
        <w:rPr>
          <w:rFonts w:ascii="仿宋_GB2312" w:eastAsia="仿宋_GB2312"/>
          <w:sz w:val="32"/>
          <w:szCs w:val="32"/>
        </w:rPr>
      </w:pPr>
      <w:r w:rsidRPr="00235452">
        <w:rPr>
          <w:rFonts w:ascii="仿宋_GB2312" w:eastAsia="仿宋_GB2312" w:hint="eastAsia"/>
          <w:sz w:val="32"/>
          <w:szCs w:val="32"/>
        </w:rPr>
        <w:t>以上事实，有我局《行政处罚</w:t>
      </w:r>
      <w:r w:rsidR="003A4256">
        <w:rPr>
          <w:rFonts w:ascii="仿宋_GB2312" w:eastAsia="仿宋_GB2312" w:hint="eastAsia"/>
          <w:sz w:val="32"/>
          <w:szCs w:val="32"/>
        </w:rPr>
        <w:t>事先告知书》（</w:t>
      </w:r>
      <w:proofErr w:type="gramStart"/>
      <w:r w:rsidR="003A4256">
        <w:rPr>
          <w:rFonts w:ascii="仿宋_GB2312" w:eastAsia="仿宋_GB2312" w:hint="eastAsia"/>
          <w:sz w:val="32"/>
          <w:szCs w:val="32"/>
        </w:rPr>
        <w:t>湛环罚</w:t>
      </w:r>
      <w:r w:rsidRPr="00235452">
        <w:rPr>
          <w:rFonts w:ascii="仿宋_GB2312" w:eastAsia="仿宋_GB2312" w:hint="eastAsia"/>
          <w:sz w:val="32"/>
          <w:szCs w:val="32"/>
        </w:rPr>
        <w:t>告</w:t>
      </w:r>
      <w:proofErr w:type="gramEnd"/>
      <w:r w:rsidRPr="00235452">
        <w:rPr>
          <w:rFonts w:ascii="仿宋_GB2312" w:eastAsia="仿宋_GB2312" w:hint="eastAsia"/>
          <w:sz w:val="32"/>
          <w:szCs w:val="32"/>
        </w:rPr>
        <w:t>字〔202</w:t>
      </w:r>
      <w:r w:rsidR="003A4256">
        <w:rPr>
          <w:rFonts w:ascii="仿宋_GB2312" w:eastAsia="仿宋_GB2312" w:hint="eastAsia"/>
          <w:sz w:val="32"/>
          <w:szCs w:val="32"/>
        </w:rPr>
        <w:t>0</w:t>
      </w:r>
      <w:r w:rsidRPr="00235452">
        <w:rPr>
          <w:rFonts w:ascii="仿宋_GB2312" w:eastAsia="仿宋_GB2312" w:hint="eastAsia"/>
          <w:sz w:val="32"/>
          <w:szCs w:val="32"/>
        </w:rPr>
        <w:t>〕</w:t>
      </w:r>
      <w:r w:rsidR="003A4256">
        <w:rPr>
          <w:rFonts w:ascii="仿宋_GB2312" w:eastAsia="仿宋_GB2312" w:hint="eastAsia"/>
          <w:sz w:val="32"/>
          <w:szCs w:val="32"/>
        </w:rPr>
        <w:t>8</w:t>
      </w:r>
      <w:r w:rsidRPr="00235452">
        <w:rPr>
          <w:rFonts w:ascii="仿宋_GB2312" w:eastAsia="仿宋_GB2312" w:hint="eastAsia"/>
          <w:sz w:val="32"/>
          <w:szCs w:val="32"/>
        </w:rPr>
        <w:t>号）、送达回执</w:t>
      </w:r>
      <w:r w:rsidR="000B5A31" w:rsidRPr="00235452">
        <w:rPr>
          <w:rFonts w:ascii="仿宋_GB2312" w:eastAsia="仿宋_GB2312" w:hint="eastAsia"/>
          <w:sz w:val="32"/>
          <w:szCs w:val="32"/>
        </w:rPr>
        <w:t>等</w:t>
      </w:r>
      <w:r w:rsidR="003A4256">
        <w:rPr>
          <w:rFonts w:ascii="仿宋_GB2312" w:eastAsia="仿宋_GB2312" w:hint="eastAsia"/>
          <w:sz w:val="32"/>
          <w:szCs w:val="32"/>
        </w:rPr>
        <w:t>证据</w:t>
      </w:r>
      <w:r w:rsidRPr="00235452">
        <w:rPr>
          <w:rFonts w:ascii="仿宋_GB2312" w:eastAsia="仿宋_GB2312" w:hint="eastAsia"/>
          <w:sz w:val="32"/>
          <w:szCs w:val="32"/>
        </w:rPr>
        <w:t>为证。</w:t>
      </w:r>
    </w:p>
    <w:p w:rsidR="00C050F4" w:rsidRDefault="00981A41" w:rsidP="00C050F4">
      <w:pPr>
        <w:adjustRightInd w:val="0"/>
        <w:snapToGrid w:val="0"/>
        <w:spacing w:line="560" w:lineRule="exact"/>
        <w:ind w:firstLineChars="200" w:firstLine="640"/>
        <w:rPr>
          <w:rFonts w:ascii="黑体" w:eastAsia="黑体"/>
          <w:sz w:val="32"/>
          <w:szCs w:val="32"/>
        </w:rPr>
      </w:pPr>
      <w:r w:rsidRPr="00235452">
        <w:rPr>
          <w:rFonts w:ascii="黑体" w:eastAsia="黑体" w:hint="eastAsia"/>
          <w:sz w:val="32"/>
          <w:szCs w:val="32"/>
        </w:rPr>
        <w:t>二、行政处罚的依据和种类</w:t>
      </w:r>
    </w:p>
    <w:p w:rsidR="000620E2" w:rsidRPr="00ED7552" w:rsidRDefault="004467A9" w:rsidP="00C050F4">
      <w:pPr>
        <w:adjustRightInd w:val="0"/>
        <w:snapToGrid w:val="0"/>
        <w:spacing w:line="560" w:lineRule="exact"/>
        <w:ind w:firstLineChars="200" w:firstLine="640"/>
        <w:rPr>
          <w:rFonts w:ascii="黑体" w:eastAsia="黑体"/>
          <w:color w:val="000000" w:themeColor="text1"/>
          <w:sz w:val="32"/>
          <w:szCs w:val="32"/>
        </w:rPr>
      </w:pPr>
      <w:r>
        <w:rPr>
          <w:rFonts w:ascii="仿宋_GB2312" w:eastAsia="仿宋_GB2312" w:hint="eastAsia"/>
          <w:sz w:val="32"/>
          <w:szCs w:val="32"/>
        </w:rPr>
        <w:t>依据</w:t>
      </w:r>
      <w:r w:rsidR="00B037DC" w:rsidRPr="00EF21F6">
        <w:rPr>
          <w:rFonts w:ascii="仿宋_GB2312" w:eastAsia="仿宋_GB2312" w:hAnsi="黑体" w:hint="eastAsia"/>
          <w:sz w:val="32"/>
          <w:szCs w:val="32"/>
        </w:rPr>
        <w:t>《中华人民共和国</w:t>
      </w:r>
      <w:r w:rsidR="003A4256">
        <w:rPr>
          <w:rFonts w:ascii="仿宋_GB2312" w:eastAsia="仿宋_GB2312" w:hAnsi="黑体" w:hint="eastAsia"/>
          <w:sz w:val="32"/>
          <w:szCs w:val="32"/>
        </w:rPr>
        <w:t>大气</w:t>
      </w:r>
      <w:r w:rsidR="00B037DC" w:rsidRPr="00EF21F6">
        <w:rPr>
          <w:rFonts w:ascii="仿宋_GB2312" w:eastAsia="仿宋_GB2312" w:hAnsi="黑体" w:hint="eastAsia"/>
          <w:sz w:val="32"/>
          <w:szCs w:val="32"/>
        </w:rPr>
        <w:t>污染防治法》第一百</w:t>
      </w:r>
      <w:r w:rsidR="003A4256">
        <w:rPr>
          <w:rFonts w:ascii="仿宋_GB2312" w:eastAsia="仿宋_GB2312" w:hAnsi="黑体" w:hint="eastAsia"/>
          <w:sz w:val="32"/>
          <w:szCs w:val="32"/>
        </w:rPr>
        <w:t>零七</w:t>
      </w:r>
      <w:r w:rsidR="00B037DC" w:rsidRPr="00EF21F6">
        <w:rPr>
          <w:rFonts w:ascii="仿宋_GB2312" w:eastAsia="仿宋_GB2312" w:hAnsi="黑体" w:hint="eastAsia"/>
          <w:sz w:val="32"/>
          <w:szCs w:val="32"/>
        </w:rPr>
        <w:t>条</w:t>
      </w:r>
      <w:r w:rsidR="003A4256">
        <w:rPr>
          <w:rFonts w:ascii="仿宋_GB2312" w:eastAsia="仿宋_GB2312" w:hAnsi="黑体" w:hint="eastAsia"/>
          <w:sz w:val="32"/>
          <w:szCs w:val="32"/>
        </w:rPr>
        <w:t>第一款</w:t>
      </w:r>
      <w:r w:rsidR="00B037DC" w:rsidRPr="00EF21F6">
        <w:rPr>
          <w:rFonts w:ascii="仿宋_GB2312" w:eastAsia="仿宋_GB2312" w:hAnsi="黑体" w:hint="eastAsia"/>
          <w:sz w:val="32"/>
          <w:szCs w:val="32"/>
        </w:rPr>
        <w:t>“违反本法规定，</w:t>
      </w:r>
      <w:r w:rsidR="003A4256">
        <w:rPr>
          <w:rFonts w:ascii="仿宋_GB2312" w:eastAsia="仿宋_GB2312" w:hAnsi="黑体" w:hint="eastAsia"/>
          <w:sz w:val="32"/>
          <w:szCs w:val="32"/>
        </w:rPr>
        <w:t>在禁燃区内新建、扩建燃用高污染燃料的设施，或者未按照规定停止燃用高污染燃料，</w:t>
      </w:r>
      <w:r w:rsidR="00B037DC" w:rsidRPr="00EF21F6">
        <w:rPr>
          <w:rFonts w:ascii="仿宋_GB2312" w:eastAsia="仿宋_GB2312" w:hAnsi="黑体" w:hint="eastAsia"/>
          <w:sz w:val="32"/>
          <w:szCs w:val="32"/>
        </w:rPr>
        <w:t>……</w:t>
      </w:r>
      <w:r w:rsidR="009C1C4F">
        <w:rPr>
          <w:rFonts w:ascii="仿宋_GB2312" w:eastAsia="仿宋_GB2312" w:hAnsi="黑体" w:hint="eastAsia"/>
          <w:sz w:val="32"/>
          <w:szCs w:val="32"/>
        </w:rPr>
        <w:t>，由县级以上地方人民政府生态环境主管部门没收燃用高污染燃料的设施，组织拆除燃煤供热锅炉，并处二万元以上二十万元以下的罚款</w:t>
      </w:r>
      <w:r w:rsidR="00B037DC" w:rsidRPr="00EF21F6">
        <w:rPr>
          <w:rFonts w:ascii="仿宋_GB2312" w:eastAsia="仿宋_GB2312" w:hAnsi="黑体" w:hint="eastAsia"/>
          <w:sz w:val="32"/>
          <w:szCs w:val="32"/>
        </w:rPr>
        <w:t>”的规定</w:t>
      </w:r>
      <w:r w:rsidR="00B037DC" w:rsidRPr="00ED7552">
        <w:rPr>
          <w:rFonts w:ascii="仿宋_GB2312" w:eastAsia="仿宋_GB2312" w:hAnsi="黑体" w:hint="eastAsia"/>
          <w:color w:val="000000" w:themeColor="text1"/>
          <w:sz w:val="32"/>
          <w:szCs w:val="32"/>
        </w:rPr>
        <w:t>，</w:t>
      </w:r>
      <w:proofErr w:type="gramStart"/>
      <w:r w:rsidR="005F17F3">
        <w:rPr>
          <w:rFonts w:ascii="仿宋_GB2312" w:eastAsia="仿宋_GB2312" w:hAnsi="黑体" w:hint="eastAsia"/>
          <w:color w:val="000000" w:themeColor="text1"/>
          <w:sz w:val="32"/>
          <w:szCs w:val="32"/>
        </w:rPr>
        <w:t>鉴于你</w:t>
      </w:r>
      <w:proofErr w:type="gramEnd"/>
      <w:r w:rsidR="005F17F3">
        <w:rPr>
          <w:rFonts w:ascii="仿宋_GB2312" w:eastAsia="仿宋_GB2312" w:hAnsi="黑体" w:hint="eastAsia"/>
          <w:color w:val="000000" w:themeColor="text1"/>
          <w:sz w:val="32"/>
          <w:szCs w:val="32"/>
        </w:rPr>
        <w:t>公司属于初犯</w:t>
      </w:r>
      <w:proofErr w:type="gramStart"/>
      <w:r w:rsidR="005F17F3">
        <w:rPr>
          <w:rFonts w:ascii="仿宋_GB2312" w:eastAsia="仿宋_GB2312" w:hAnsi="黑体" w:hint="eastAsia"/>
          <w:color w:val="000000" w:themeColor="text1"/>
          <w:sz w:val="32"/>
          <w:szCs w:val="32"/>
        </w:rPr>
        <w:t>且及时</w:t>
      </w:r>
      <w:proofErr w:type="gramEnd"/>
      <w:r w:rsidR="005F17F3">
        <w:rPr>
          <w:rFonts w:ascii="仿宋_GB2312" w:eastAsia="仿宋_GB2312" w:hAnsi="黑体" w:hint="eastAsia"/>
          <w:color w:val="000000" w:themeColor="text1"/>
          <w:sz w:val="32"/>
          <w:szCs w:val="32"/>
        </w:rPr>
        <w:t>改正，</w:t>
      </w:r>
      <w:r w:rsidR="00B037DC" w:rsidRPr="00ED7552">
        <w:rPr>
          <w:rFonts w:ascii="仿宋_GB2312" w:eastAsia="仿宋_GB2312" w:hAnsi="黑体" w:hint="eastAsia"/>
          <w:color w:val="000000" w:themeColor="text1"/>
          <w:sz w:val="32"/>
          <w:szCs w:val="32"/>
        </w:rPr>
        <w:t>对你公司</w:t>
      </w:r>
      <w:r w:rsidR="005F17F3">
        <w:rPr>
          <w:rFonts w:ascii="仿宋_GB2312" w:eastAsia="仿宋_GB2312" w:hAnsi="黑体" w:hint="eastAsia"/>
          <w:color w:val="000000" w:themeColor="text1"/>
          <w:sz w:val="32"/>
          <w:szCs w:val="32"/>
        </w:rPr>
        <w:t>在</w:t>
      </w:r>
      <w:r w:rsidR="00DB331B">
        <w:rPr>
          <w:rFonts w:ascii="仿宋_GB2312" w:eastAsia="仿宋_GB2312" w:hAnsi="黑体" w:hint="eastAsia"/>
          <w:color w:val="000000" w:themeColor="text1"/>
          <w:sz w:val="32"/>
          <w:szCs w:val="32"/>
        </w:rPr>
        <w:t>禁燃区内燃用高污染燃料的环境违法</w:t>
      </w:r>
      <w:r w:rsidR="00B037DC" w:rsidRPr="00ED7552">
        <w:rPr>
          <w:rFonts w:ascii="仿宋_GB2312" w:eastAsia="仿宋_GB2312" w:hAnsi="黑体" w:hint="eastAsia"/>
          <w:color w:val="000000" w:themeColor="text1"/>
          <w:sz w:val="32"/>
          <w:szCs w:val="32"/>
        </w:rPr>
        <w:t>行为，</w:t>
      </w:r>
      <w:r w:rsidR="003B3BF7" w:rsidRPr="00ED7552">
        <w:rPr>
          <w:rFonts w:ascii="仿宋_GB2312" w:eastAsia="仿宋_GB2312" w:hAnsi="黑体" w:hint="eastAsia"/>
          <w:color w:val="000000" w:themeColor="text1"/>
          <w:sz w:val="32"/>
          <w:szCs w:val="32"/>
        </w:rPr>
        <w:t>我局决定处</w:t>
      </w:r>
      <w:r w:rsidR="003B3BF7" w:rsidRPr="00ED7552">
        <w:rPr>
          <w:rFonts w:ascii="仿宋_GB2312" w:eastAsia="仿宋_GB2312" w:hint="eastAsia"/>
          <w:color w:val="000000" w:themeColor="text1"/>
          <w:sz w:val="32"/>
          <w:szCs w:val="32"/>
        </w:rPr>
        <w:t>罚款人民币</w:t>
      </w:r>
      <w:r w:rsidR="005F17F3">
        <w:rPr>
          <w:rFonts w:ascii="仿宋_GB2312" w:eastAsia="仿宋_GB2312" w:hint="eastAsia"/>
          <w:color w:val="000000" w:themeColor="text1"/>
          <w:sz w:val="32"/>
          <w:szCs w:val="32"/>
        </w:rPr>
        <w:t>贰</w:t>
      </w:r>
      <w:r w:rsidR="003B3BF7" w:rsidRPr="00ED7552">
        <w:rPr>
          <w:rFonts w:ascii="仿宋_GB2312" w:eastAsia="仿宋_GB2312" w:hint="eastAsia"/>
          <w:color w:val="000000" w:themeColor="text1"/>
          <w:sz w:val="32"/>
          <w:szCs w:val="32"/>
        </w:rPr>
        <w:t>万元整（</w:t>
      </w:r>
      <w:r w:rsidR="003B3BF7" w:rsidRPr="00ED7552">
        <w:rPr>
          <w:rFonts w:ascii="仿宋_GB2312" w:eastAsia="仿宋_GB2312" w:hint="eastAsia"/>
          <w:color w:val="000000" w:themeColor="text1"/>
          <w:sz w:val="32"/>
          <w:szCs w:val="32"/>
        </w:rPr>
        <w:t>¥</w:t>
      </w:r>
      <w:r w:rsidR="005F17F3">
        <w:rPr>
          <w:rFonts w:ascii="仿宋_GB2312" w:eastAsia="仿宋_GB2312" w:hint="eastAsia"/>
          <w:color w:val="000000" w:themeColor="text1"/>
          <w:sz w:val="32"/>
          <w:szCs w:val="32"/>
        </w:rPr>
        <w:t>2</w:t>
      </w:r>
      <w:r w:rsidR="003B3BF7" w:rsidRPr="00ED7552">
        <w:rPr>
          <w:rFonts w:ascii="仿宋_GB2312" w:eastAsia="仿宋_GB2312" w:hint="eastAsia"/>
          <w:color w:val="000000" w:themeColor="text1"/>
          <w:sz w:val="32"/>
          <w:szCs w:val="32"/>
        </w:rPr>
        <w:t>0,000.00）的行政处罚。</w:t>
      </w:r>
    </w:p>
    <w:p w:rsidR="00981A41" w:rsidRPr="00235452" w:rsidRDefault="00981A41" w:rsidP="00C050F4">
      <w:pPr>
        <w:spacing w:line="560" w:lineRule="exact"/>
        <w:ind w:firstLineChars="200" w:firstLine="640"/>
        <w:rPr>
          <w:rFonts w:ascii="黑体" w:eastAsia="黑体"/>
          <w:sz w:val="32"/>
          <w:szCs w:val="32"/>
        </w:rPr>
      </w:pPr>
      <w:r w:rsidRPr="00235452">
        <w:rPr>
          <w:rFonts w:ascii="黑体" w:eastAsia="黑体" w:hint="eastAsia"/>
          <w:sz w:val="32"/>
          <w:szCs w:val="32"/>
        </w:rPr>
        <w:t>三、处罚决定的履行方式和期限</w:t>
      </w:r>
    </w:p>
    <w:p w:rsidR="00981A41" w:rsidRPr="00235452" w:rsidRDefault="00981A41" w:rsidP="00C050F4">
      <w:pPr>
        <w:adjustRightInd w:val="0"/>
        <w:snapToGrid w:val="0"/>
        <w:spacing w:line="560" w:lineRule="exact"/>
        <w:ind w:firstLineChars="200" w:firstLine="640"/>
        <w:rPr>
          <w:rFonts w:ascii="仿宋_GB2312" w:eastAsia="仿宋_GB2312"/>
          <w:sz w:val="32"/>
          <w:szCs w:val="32"/>
        </w:rPr>
      </w:pPr>
      <w:r w:rsidRPr="00235452">
        <w:rPr>
          <w:rFonts w:ascii="仿宋_GB2312" w:eastAsia="仿宋_GB2312" w:hint="eastAsia"/>
          <w:sz w:val="32"/>
          <w:szCs w:val="32"/>
        </w:rPr>
        <w:t>根据《罚款决定与罚款收缴分离实施办法》的规定，你公司限于接到本处罚决定之日起15日内，到指定银行缴纳罚款</w:t>
      </w:r>
      <w:r w:rsidR="00541922" w:rsidRPr="00235452">
        <w:rPr>
          <w:rFonts w:ascii="仿宋_GB2312" w:eastAsia="仿宋_GB2312" w:hint="eastAsia"/>
          <w:sz w:val="32"/>
          <w:szCs w:val="32"/>
        </w:rPr>
        <w:t>；逾期不缴纳罚款</w:t>
      </w:r>
      <w:r w:rsidRPr="00235452">
        <w:rPr>
          <w:rFonts w:ascii="仿宋_GB2312" w:eastAsia="仿宋_GB2312" w:hint="eastAsia"/>
          <w:sz w:val="32"/>
          <w:szCs w:val="32"/>
        </w:rPr>
        <w:t>，我局可以每日按罚款数额的3%加处罚款。</w:t>
      </w:r>
    </w:p>
    <w:p w:rsidR="00981A41" w:rsidRPr="00235452" w:rsidRDefault="00981A41" w:rsidP="00C050F4">
      <w:pPr>
        <w:adjustRightInd w:val="0"/>
        <w:snapToGrid w:val="0"/>
        <w:spacing w:line="560" w:lineRule="exact"/>
        <w:ind w:firstLineChars="200" w:firstLine="640"/>
        <w:rPr>
          <w:rFonts w:ascii="黑体" w:eastAsia="黑体"/>
          <w:sz w:val="32"/>
          <w:szCs w:val="32"/>
        </w:rPr>
      </w:pPr>
      <w:r w:rsidRPr="00235452">
        <w:rPr>
          <w:rFonts w:ascii="黑体" w:eastAsia="黑体" w:hint="eastAsia"/>
          <w:sz w:val="32"/>
          <w:szCs w:val="32"/>
        </w:rPr>
        <w:t>四、申请复议或者提起诉讼的途径和期限</w:t>
      </w:r>
    </w:p>
    <w:p w:rsidR="00981A41" w:rsidRPr="00235452" w:rsidRDefault="00981A41" w:rsidP="00C050F4">
      <w:pPr>
        <w:adjustRightInd w:val="0"/>
        <w:snapToGrid w:val="0"/>
        <w:spacing w:line="560" w:lineRule="exact"/>
        <w:ind w:firstLineChars="200" w:firstLine="640"/>
        <w:rPr>
          <w:rFonts w:ascii="仿宋_GB2312" w:eastAsia="仿宋_GB2312"/>
          <w:sz w:val="32"/>
          <w:szCs w:val="32"/>
        </w:rPr>
      </w:pPr>
      <w:r w:rsidRPr="00235452">
        <w:rPr>
          <w:rFonts w:ascii="仿宋_GB2312" w:eastAsia="仿宋_GB2312" w:hint="eastAsia"/>
          <w:sz w:val="32"/>
          <w:szCs w:val="32"/>
        </w:rPr>
        <w:t>你公司如不服本处罚决定，可在接到本决定书之日起60日内向湛江市人民政府申请复议，也可在六个月内直接向湛江经济技术开发区人民法院起诉。</w:t>
      </w:r>
    </w:p>
    <w:p w:rsidR="00981A41" w:rsidRPr="00235452" w:rsidRDefault="00981A41" w:rsidP="00C050F4">
      <w:pPr>
        <w:adjustRightInd w:val="0"/>
        <w:snapToGrid w:val="0"/>
        <w:spacing w:line="560" w:lineRule="exact"/>
        <w:ind w:firstLineChars="200" w:firstLine="640"/>
        <w:rPr>
          <w:rFonts w:ascii="仿宋_GB2312" w:eastAsia="仿宋_GB2312"/>
          <w:sz w:val="32"/>
          <w:szCs w:val="32"/>
        </w:rPr>
      </w:pPr>
      <w:r w:rsidRPr="00235452">
        <w:rPr>
          <w:rFonts w:ascii="仿宋_GB2312" w:eastAsia="仿宋_GB2312" w:hint="eastAsia"/>
          <w:sz w:val="32"/>
          <w:szCs w:val="32"/>
        </w:rPr>
        <w:t>申请行政复议或者提起行政诉讼，不停止行政处罚决定的执行。逾期不申请</w:t>
      </w:r>
      <w:r w:rsidR="00D51E87" w:rsidRPr="00235452">
        <w:rPr>
          <w:rFonts w:ascii="仿宋_GB2312" w:eastAsia="仿宋_GB2312" w:hint="eastAsia"/>
          <w:sz w:val="32"/>
          <w:szCs w:val="32"/>
        </w:rPr>
        <w:t>行政</w:t>
      </w:r>
      <w:r w:rsidR="00541922" w:rsidRPr="00235452">
        <w:rPr>
          <w:rFonts w:ascii="仿宋_GB2312" w:eastAsia="仿宋_GB2312" w:hint="eastAsia"/>
          <w:sz w:val="32"/>
          <w:szCs w:val="32"/>
        </w:rPr>
        <w:t>复议，不提起行政诉讼，又不履行本处罚决定</w:t>
      </w:r>
      <w:r w:rsidRPr="00235452">
        <w:rPr>
          <w:rFonts w:ascii="仿宋_GB2312" w:eastAsia="仿宋_GB2312" w:hint="eastAsia"/>
          <w:sz w:val="32"/>
          <w:szCs w:val="32"/>
        </w:rPr>
        <w:t>，我局将依法申请人民法院强制执行。</w:t>
      </w:r>
    </w:p>
    <w:p w:rsidR="00981A41" w:rsidRPr="00235452" w:rsidRDefault="00981A41" w:rsidP="00C050F4">
      <w:pPr>
        <w:adjustRightInd w:val="0"/>
        <w:snapToGrid w:val="0"/>
        <w:spacing w:line="560" w:lineRule="exact"/>
        <w:rPr>
          <w:rFonts w:ascii="仿宋_GB2312" w:eastAsia="仿宋_GB2312"/>
          <w:sz w:val="32"/>
          <w:szCs w:val="32"/>
        </w:rPr>
      </w:pPr>
    </w:p>
    <w:p w:rsidR="00981A41" w:rsidRPr="00235452" w:rsidRDefault="00981A41" w:rsidP="00C050F4">
      <w:pPr>
        <w:adjustRightInd w:val="0"/>
        <w:snapToGrid w:val="0"/>
        <w:spacing w:line="560" w:lineRule="exact"/>
        <w:ind w:firstLineChars="200" w:firstLine="640"/>
        <w:rPr>
          <w:rFonts w:ascii="仿宋_GB2312" w:eastAsia="仿宋_GB2312"/>
          <w:sz w:val="32"/>
          <w:szCs w:val="32"/>
        </w:rPr>
      </w:pPr>
      <w:r w:rsidRPr="00235452">
        <w:rPr>
          <w:rFonts w:ascii="仿宋_GB2312" w:eastAsia="仿宋_GB2312" w:hint="eastAsia"/>
          <w:sz w:val="32"/>
          <w:szCs w:val="32"/>
        </w:rPr>
        <w:t xml:space="preserve">联系地址：湛江市人民大道中32号  </w:t>
      </w:r>
    </w:p>
    <w:p w:rsidR="00981A41" w:rsidRPr="00235452" w:rsidRDefault="00981A41" w:rsidP="00C050F4">
      <w:pPr>
        <w:adjustRightInd w:val="0"/>
        <w:snapToGrid w:val="0"/>
        <w:spacing w:line="560" w:lineRule="exact"/>
        <w:ind w:firstLineChars="200" w:firstLine="640"/>
        <w:rPr>
          <w:rFonts w:ascii="仿宋_GB2312" w:eastAsia="仿宋_GB2312"/>
          <w:sz w:val="32"/>
          <w:szCs w:val="32"/>
        </w:rPr>
      </w:pPr>
      <w:r w:rsidRPr="00235452">
        <w:rPr>
          <w:rFonts w:ascii="仿宋_GB2312" w:eastAsia="仿宋_GB2312" w:hint="eastAsia"/>
          <w:sz w:val="32"/>
          <w:szCs w:val="32"/>
        </w:rPr>
        <w:t>联系电话：3385518、3390811</w:t>
      </w:r>
    </w:p>
    <w:p w:rsidR="00981A41" w:rsidRDefault="00981A41" w:rsidP="00C050F4">
      <w:pPr>
        <w:adjustRightInd w:val="0"/>
        <w:snapToGrid w:val="0"/>
        <w:spacing w:line="560" w:lineRule="exact"/>
        <w:ind w:firstLineChars="200" w:firstLine="640"/>
        <w:rPr>
          <w:rFonts w:ascii="仿宋_GB2312" w:eastAsia="仿宋_GB2312"/>
          <w:sz w:val="32"/>
          <w:szCs w:val="32"/>
        </w:rPr>
      </w:pPr>
    </w:p>
    <w:p w:rsidR="00C050F4" w:rsidRPr="00235452" w:rsidRDefault="00C050F4" w:rsidP="00C050F4">
      <w:pPr>
        <w:adjustRightInd w:val="0"/>
        <w:snapToGrid w:val="0"/>
        <w:spacing w:line="560" w:lineRule="exact"/>
        <w:ind w:firstLineChars="200" w:firstLine="640"/>
        <w:rPr>
          <w:rFonts w:ascii="仿宋_GB2312" w:eastAsia="仿宋_GB2312"/>
          <w:sz w:val="32"/>
          <w:szCs w:val="32"/>
        </w:rPr>
      </w:pPr>
    </w:p>
    <w:p w:rsidR="00981A41" w:rsidRPr="00235452" w:rsidRDefault="00981A41" w:rsidP="00C050F4">
      <w:pPr>
        <w:adjustRightInd w:val="0"/>
        <w:snapToGrid w:val="0"/>
        <w:spacing w:line="560" w:lineRule="exact"/>
        <w:rPr>
          <w:rFonts w:ascii="仿宋_GB2312" w:eastAsia="仿宋_GB2312"/>
          <w:sz w:val="32"/>
          <w:szCs w:val="32"/>
        </w:rPr>
      </w:pPr>
      <w:r w:rsidRPr="00235452">
        <w:rPr>
          <w:rFonts w:ascii="仿宋_GB2312" w:eastAsia="仿宋_GB2312" w:hint="eastAsia"/>
          <w:sz w:val="32"/>
          <w:szCs w:val="32"/>
        </w:rPr>
        <w:t xml:space="preserve">                                 湛江市生态环境局</w:t>
      </w:r>
    </w:p>
    <w:p w:rsidR="001922CC" w:rsidRPr="00235452" w:rsidRDefault="00981A41" w:rsidP="00C050F4">
      <w:pPr>
        <w:spacing w:line="560" w:lineRule="exact"/>
        <w:ind w:firstLineChars="1672" w:firstLine="5350"/>
        <w:rPr>
          <w:rFonts w:ascii="仿宋_GB2312" w:eastAsia="仿宋_GB2312"/>
          <w:sz w:val="32"/>
          <w:szCs w:val="32"/>
        </w:rPr>
      </w:pPr>
      <w:r w:rsidRPr="00235452">
        <w:rPr>
          <w:rFonts w:ascii="仿宋_GB2312" w:eastAsia="仿宋_GB2312" w:hint="eastAsia"/>
          <w:sz w:val="32"/>
          <w:szCs w:val="32"/>
        </w:rPr>
        <w:t>202</w:t>
      </w:r>
      <w:r w:rsidR="00046B35" w:rsidRPr="00235452">
        <w:rPr>
          <w:rFonts w:ascii="仿宋_GB2312" w:eastAsia="仿宋_GB2312" w:hint="eastAsia"/>
          <w:sz w:val="32"/>
          <w:szCs w:val="32"/>
        </w:rPr>
        <w:t>1</w:t>
      </w:r>
      <w:r w:rsidRPr="00235452">
        <w:rPr>
          <w:rFonts w:ascii="仿宋_GB2312" w:eastAsia="仿宋_GB2312" w:hint="eastAsia"/>
          <w:sz w:val="32"/>
          <w:szCs w:val="32"/>
        </w:rPr>
        <w:t>年</w:t>
      </w:r>
      <w:r w:rsidR="00C81CC4">
        <w:rPr>
          <w:rFonts w:ascii="仿宋_GB2312" w:eastAsia="仿宋_GB2312" w:hint="eastAsia"/>
          <w:sz w:val="32"/>
          <w:szCs w:val="32"/>
        </w:rPr>
        <w:t>8</w:t>
      </w:r>
      <w:r w:rsidRPr="00235452">
        <w:rPr>
          <w:rFonts w:ascii="仿宋_GB2312" w:eastAsia="仿宋_GB2312" w:hint="eastAsia"/>
          <w:sz w:val="32"/>
          <w:szCs w:val="32"/>
        </w:rPr>
        <w:t>月</w:t>
      </w:r>
      <w:r w:rsidR="001A4E73">
        <w:rPr>
          <w:rFonts w:ascii="仿宋_GB2312" w:eastAsia="仿宋_GB2312" w:hint="eastAsia"/>
          <w:sz w:val="32"/>
          <w:szCs w:val="32"/>
        </w:rPr>
        <w:t>2</w:t>
      </w:r>
      <w:r w:rsidRPr="00235452">
        <w:rPr>
          <w:rFonts w:ascii="仿宋_GB2312" w:eastAsia="仿宋_GB2312" w:hint="eastAsia"/>
          <w:sz w:val="32"/>
          <w:szCs w:val="32"/>
        </w:rPr>
        <w:t>日</w:t>
      </w:r>
    </w:p>
    <w:sectPr w:rsidR="001922CC" w:rsidRPr="00235452" w:rsidSect="00A941A2">
      <w:footerReference w:type="even" r:id="rId7"/>
      <w:footerReference w:type="default" r:id="rId8"/>
      <w:pgSz w:w="11906" w:h="16838" w:code="9"/>
      <w:pgMar w:top="1440" w:right="1558" w:bottom="1843" w:left="1797" w:header="851" w:footer="992"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3E0A" w:rsidRDefault="00EC3E0A">
      <w:r>
        <w:separator/>
      </w:r>
    </w:p>
  </w:endnote>
  <w:endnote w:type="continuationSeparator" w:id="0">
    <w:p w:rsidR="00EC3E0A" w:rsidRDefault="00EC3E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小标宋">
    <w:panose1 w:val="03000509000000000000"/>
    <w:charset w:val="86"/>
    <w:family w:val="script"/>
    <w:pitch w:val="fixed"/>
    <w:sig w:usb0="00000001" w:usb1="080E0000" w:usb2="00000010" w:usb3="00000000" w:csb0="00040000" w:csb1="00000000"/>
  </w:font>
  <w:font w:name="仿宋">
    <w:altName w:val="方正仿宋_GBK"/>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5D08" w:rsidRDefault="00FD5D08" w:rsidP="00FD5D08">
    <w:pPr>
      <w:pStyle w:val="a5"/>
      <w:framePr w:wrap="around" w:vAnchor="text" w:hAnchor="margin" w:xAlign="outside" w:y="1"/>
      <w:ind w:leftChars="100" w:left="210" w:rightChars="100" w:right="210"/>
      <w:rPr>
        <w:rStyle w:val="a3"/>
        <w:rFonts w:ascii="宋体"/>
        <w:b/>
        <w:bCs/>
        <w:sz w:val="28"/>
      </w:rPr>
    </w:pPr>
    <w:r>
      <w:rPr>
        <w:rStyle w:val="a3"/>
        <w:rFonts w:hint="eastAsia"/>
        <w:sz w:val="28"/>
      </w:rPr>
      <w:t>—</w:t>
    </w:r>
    <w:r>
      <w:rPr>
        <w:rStyle w:val="a3"/>
        <w:sz w:val="28"/>
      </w:rPr>
      <w:t xml:space="preserve"> </w:t>
    </w:r>
    <w:r w:rsidR="00516768">
      <w:rPr>
        <w:rStyle w:val="a3"/>
        <w:sz w:val="28"/>
      </w:rPr>
      <w:fldChar w:fldCharType="begin"/>
    </w:r>
    <w:r>
      <w:rPr>
        <w:rStyle w:val="a3"/>
        <w:sz w:val="28"/>
      </w:rPr>
      <w:instrText xml:space="preserve">PAGE  </w:instrText>
    </w:r>
    <w:r w:rsidR="00516768">
      <w:rPr>
        <w:rStyle w:val="a3"/>
        <w:sz w:val="28"/>
      </w:rPr>
      <w:fldChar w:fldCharType="separate"/>
    </w:r>
    <w:r>
      <w:rPr>
        <w:rStyle w:val="a3"/>
        <w:noProof/>
        <w:sz w:val="28"/>
      </w:rPr>
      <w:t>2</w:t>
    </w:r>
    <w:r w:rsidR="00516768">
      <w:rPr>
        <w:rStyle w:val="a3"/>
        <w:sz w:val="28"/>
      </w:rPr>
      <w:fldChar w:fldCharType="end"/>
    </w:r>
    <w:r>
      <w:rPr>
        <w:rStyle w:val="a3"/>
        <w:sz w:val="28"/>
      </w:rPr>
      <w:t xml:space="preserve"> </w:t>
    </w:r>
    <w:r>
      <w:rPr>
        <w:rStyle w:val="a3"/>
        <w:rFonts w:hint="eastAsia"/>
        <w:sz w:val="28"/>
      </w:rPr>
      <w:t>—</w:t>
    </w:r>
  </w:p>
  <w:p w:rsidR="00FD5D08" w:rsidRDefault="00FD5D08">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F01" w:rsidRDefault="008E5F01" w:rsidP="008E5F01">
    <w:pPr>
      <w:pStyle w:val="a5"/>
      <w:framePr w:wrap="around" w:vAnchor="text" w:hAnchor="margin" w:xAlign="outside" w:y="1"/>
      <w:ind w:leftChars="100" w:left="210" w:rightChars="100" w:right="210"/>
      <w:rPr>
        <w:rStyle w:val="a3"/>
        <w:rFonts w:ascii="宋体"/>
        <w:b/>
        <w:bCs/>
        <w:sz w:val="28"/>
      </w:rPr>
    </w:pPr>
    <w:r>
      <w:rPr>
        <w:rStyle w:val="a3"/>
        <w:rFonts w:hint="eastAsia"/>
        <w:sz w:val="28"/>
      </w:rPr>
      <w:t>—</w:t>
    </w:r>
    <w:r>
      <w:rPr>
        <w:rStyle w:val="a3"/>
        <w:sz w:val="28"/>
      </w:rPr>
      <w:t xml:space="preserve"> </w:t>
    </w:r>
    <w:r w:rsidR="00516768">
      <w:rPr>
        <w:rStyle w:val="a3"/>
        <w:sz w:val="28"/>
      </w:rPr>
      <w:fldChar w:fldCharType="begin"/>
    </w:r>
    <w:r>
      <w:rPr>
        <w:rStyle w:val="a3"/>
        <w:sz w:val="28"/>
      </w:rPr>
      <w:instrText xml:space="preserve">PAGE  </w:instrText>
    </w:r>
    <w:r w:rsidR="00516768">
      <w:rPr>
        <w:rStyle w:val="a3"/>
        <w:sz w:val="28"/>
      </w:rPr>
      <w:fldChar w:fldCharType="separate"/>
    </w:r>
    <w:r w:rsidR="00E12420">
      <w:rPr>
        <w:rStyle w:val="a3"/>
        <w:noProof/>
        <w:sz w:val="28"/>
      </w:rPr>
      <w:t>2</w:t>
    </w:r>
    <w:r w:rsidR="00516768">
      <w:rPr>
        <w:rStyle w:val="a3"/>
        <w:sz w:val="28"/>
      </w:rPr>
      <w:fldChar w:fldCharType="end"/>
    </w:r>
    <w:r>
      <w:rPr>
        <w:rStyle w:val="a3"/>
        <w:sz w:val="28"/>
      </w:rPr>
      <w:t xml:space="preserve"> </w:t>
    </w:r>
    <w:r>
      <w:rPr>
        <w:rStyle w:val="a3"/>
        <w:rFonts w:hint="eastAsia"/>
        <w:sz w:val="28"/>
      </w:rPr>
      <w:t>—</w:t>
    </w:r>
  </w:p>
  <w:p w:rsidR="0026071E" w:rsidRDefault="0026071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3E0A" w:rsidRDefault="00EC3E0A">
      <w:r>
        <w:separator/>
      </w:r>
    </w:p>
  </w:footnote>
  <w:footnote w:type="continuationSeparator" w:id="0">
    <w:p w:rsidR="00EC3E0A" w:rsidRDefault="00EC3E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F19424F"/>
    <w:multiLevelType w:val="multilevel"/>
    <w:tmpl w:val="3F7A7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savePreviewPicture/>
  <w:hdrShapeDefaults>
    <o:shapedefaults v:ext="edit" spidmax="1044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000EB"/>
    <w:rsid w:val="000044D6"/>
    <w:rsid w:val="000303F7"/>
    <w:rsid w:val="00040D02"/>
    <w:rsid w:val="00046B35"/>
    <w:rsid w:val="00055683"/>
    <w:rsid w:val="0005637B"/>
    <w:rsid w:val="000620E2"/>
    <w:rsid w:val="00062B5B"/>
    <w:rsid w:val="0006373A"/>
    <w:rsid w:val="00063C78"/>
    <w:rsid w:val="000764F6"/>
    <w:rsid w:val="00077059"/>
    <w:rsid w:val="00080931"/>
    <w:rsid w:val="000842D3"/>
    <w:rsid w:val="00086696"/>
    <w:rsid w:val="000A249B"/>
    <w:rsid w:val="000A6EC5"/>
    <w:rsid w:val="000A7530"/>
    <w:rsid w:val="000B0614"/>
    <w:rsid w:val="000B070A"/>
    <w:rsid w:val="000B3F38"/>
    <w:rsid w:val="000B5A31"/>
    <w:rsid w:val="000B5DEA"/>
    <w:rsid w:val="000B716F"/>
    <w:rsid w:val="000C28C3"/>
    <w:rsid w:val="000C7763"/>
    <w:rsid w:val="000D09CD"/>
    <w:rsid w:val="000D757D"/>
    <w:rsid w:val="000E3D1A"/>
    <w:rsid w:val="000E4C48"/>
    <w:rsid w:val="00102489"/>
    <w:rsid w:val="00104568"/>
    <w:rsid w:val="001050BB"/>
    <w:rsid w:val="001072C6"/>
    <w:rsid w:val="00112974"/>
    <w:rsid w:val="0011414E"/>
    <w:rsid w:val="00115EEE"/>
    <w:rsid w:val="001240AE"/>
    <w:rsid w:val="00125FBC"/>
    <w:rsid w:val="00127E63"/>
    <w:rsid w:val="00130ADE"/>
    <w:rsid w:val="00133243"/>
    <w:rsid w:val="001417D2"/>
    <w:rsid w:val="001473D3"/>
    <w:rsid w:val="00153425"/>
    <w:rsid w:val="00154791"/>
    <w:rsid w:val="00160E97"/>
    <w:rsid w:val="00162877"/>
    <w:rsid w:val="00164831"/>
    <w:rsid w:val="00164EBE"/>
    <w:rsid w:val="00165A42"/>
    <w:rsid w:val="001753BD"/>
    <w:rsid w:val="001829A3"/>
    <w:rsid w:val="001922CC"/>
    <w:rsid w:val="0019592E"/>
    <w:rsid w:val="001A2E78"/>
    <w:rsid w:val="001A4338"/>
    <w:rsid w:val="001A4E73"/>
    <w:rsid w:val="001B1851"/>
    <w:rsid w:val="001B2F6B"/>
    <w:rsid w:val="001B45BE"/>
    <w:rsid w:val="001B4B72"/>
    <w:rsid w:val="001E78F4"/>
    <w:rsid w:val="001F53D3"/>
    <w:rsid w:val="00212454"/>
    <w:rsid w:val="0021512D"/>
    <w:rsid w:val="002243FE"/>
    <w:rsid w:val="0022459E"/>
    <w:rsid w:val="00232270"/>
    <w:rsid w:val="002351A6"/>
    <w:rsid w:val="00235452"/>
    <w:rsid w:val="002419DD"/>
    <w:rsid w:val="00242082"/>
    <w:rsid w:val="00242A1C"/>
    <w:rsid w:val="002441E5"/>
    <w:rsid w:val="002478B1"/>
    <w:rsid w:val="0026071E"/>
    <w:rsid w:val="00260FE5"/>
    <w:rsid w:val="00263A70"/>
    <w:rsid w:val="002658EC"/>
    <w:rsid w:val="00275CBD"/>
    <w:rsid w:val="0027631E"/>
    <w:rsid w:val="002854D7"/>
    <w:rsid w:val="002B02FC"/>
    <w:rsid w:val="002C0273"/>
    <w:rsid w:val="002C2AFC"/>
    <w:rsid w:val="002C692F"/>
    <w:rsid w:val="002D5561"/>
    <w:rsid w:val="002E685D"/>
    <w:rsid w:val="00303898"/>
    <w:rsid w:val="0031018E"/>
    <w:rsid w:val="003106A1"/>
    <w:rsid w:val="003201E1"/>
    <w:rsid w:val="00341865"/>
    <w:rsid w:val="00342EC8"/>
    <w:rsid w:val="00357992"/>
    <w:rsid w:val="00360256"/>
    <w:rsid w:val="00366F16"/>
    <w:rsid w:val="00367398"/>
    <w:rsid w:val="00373746"/>
    <w:rsid w:val="003741E7"/>
    <w:rsid w:val="003A0ACA"/>
    <w:rsid w:val="003A1802"/>
    <w:rsid w:val="003A4256"/>
    <w:rsid w:val="003A4547"/>
    <w:rsid w:val="003B3BF7"/>
    <w:rsid w:val="003C09D5"/>
    <w:rsid w:val="003C2204"/>
    <w:rsid w:val="003C5FA1"/>
    <w:rsid w:val="003D44DC"/>
    <w:rsid w:val="003D5F6A"/>
    <w:rsid w:val="003F0939"/>
    <w:rsid w:val="003F3154"/>
    <w:rsid w:val="003F5AF0"/>
    <w:rsid w:val="003F63E4"/>
    <w:rsid w:val="004000EB"/>
    <w:rsid w:val="0040248C"/>
    <w:rsid w:val="004065A9"/>
    <w:rsid w:val="004243F1"/>
    <w:rsid w:val="00430397"/>
    <w:rsid w:val="00432B62"/>
    <w:rsid w:val="00437345"/>
    <w:rsid w:val="00443786"/>
    <w:rsid w:val="004467A9"/>
    <w:rsid w:val="00451A37"/>
    <w:rsid w:val="00464AFA"/>
    <w:rsid w:val="00467B04"/>
    <w:rsid w:val="004910E5"/>
    <w:rsid w:val="004A6B25"/>
    <w:rsid w:val="004A7063"/>
    <w:rsid w:val="004A783B"/>
    <w:rsid w:val="004B55D2"/>
    <w:rsid w:val="004C0C79"/>
    <w:rsid w:val="004D25BA"/>
    <w:rsid w:val="004D3CD2"/>
    <w:rsid w:val="004E43C0"/>
    <w:rsid w:val="00501213"/>
    <w:rsid w:val="005103D7"/>
    <w:rsid w:val="00510EAF"/>
    <w:rsid w:val="00516768"/>
    <w:rsid w:val="005304AB"/>
    <w:rsid w:val="005326DC"/>
    <w:rsid w:val="00537212"/>
    <w:rsid w:val="00541922"/>
    <w:rsid w:val="005448D1"/>
    <w:rsid w:val="005533CC"/>
    <w:rsid w:val="00553581"/>
    <w:rsid w:val="00560084"/>
    <w:rsid w:val="00560AFB"/>
    <w:rsid w:val="00563672"/>
    <w:rsid w:val="00563A44"/>
    <w:rsid w:val="00563A7D"/>
    <w:rsid w:val="0056767D"/>
    <w:rsid w:val="00573DC7"/>
    <w:rsid w:val="005825E7"/>
    <w:rsid w:val="00583860"/>
    <w:rsid w:val="00585CE3"/>
    <w:rsid w:val="005A1D24"/>
    <w:rsid w:val="005A2C56"/>
    <w:rsid w:val="005A4AEE"/>
    <w:rsid w:val="005B016B"/>
    <w:rsid w:val="005B4FAF"/>
    <w:rsid w:val="005B5C5D"/>
    <w:rsid w:val="005B6026"/>
    <w:rsid w:val="005D41A5"/>
    <w:rsid w:val="005E04E6"/>
    <w:rsid w:val="005E6F35"/>
    <w:rsid w:val="005F17F3"/>
    <w:rsid w:val="005F478E"/>
    <w:rsid w:val="005F4804"/>
    <w:rsid w:val="006012D3"/>
    <w:rsid w:val="00601E51"/>
    <w:rsid w:val="0060233B"/>
    <w:rsid w:val="0060747C"/>
    <w:rsid w:val="00633F8F"/>
    <w:rsid w:val="00636643"/>
    <w:rsid w:val="00640FD1"/>
    <w:rsid w:val="006478A2"/>
    <w:rsid w:val="00652F96"/>
    <w:rsid w:val="0065356B"/>
    <w:rsid w:val="00672A3A"/>
    <w:rsid w:val="006740B5"/>
    <w:rsid w:val="00683F64"/>
    <w:rsid w:val="006878B4"/>
    <w:rsid w:val="00692FF0"/>
    <w:rsid w:val="006954A0"/>
    <w:rsid w:val="006A6112"/>
    <w:rsid w:val="006B0F60"/>
    <w:rsid w:val="006C3EE9"/>
    <w:rsid w:val="006C5910"/>
    <w:rsid w:val="006D003B"/>
    <w:rsid w:val="006D4011"/>
    <w:rsid w:val="006E47FA"/>
    <w:rsid w:val="006F366F"/>
    <w:rsid w:val="006F4391"/>
    <w:rsid w:val="00701644"/>
    <w:rsid w:val="00734B40"/>
    <w:rsid w:val="007359FF"/>
    <w:rsid w:val="00740144"/>
    <w:rsid w:val="00742090"/>
    <w:rsid w:val="007430C0"/>
    <w:rsid w:val="00783971"/>
    <w:rsid w:val="007852FB"/>
    <w:rsid w:val="00786A83"/>
    <w:rsid w:val="00793419"/>
    <w:rsid w:val="007B65F2"/>
    <w:rsid w:val="007C1F8F"/>
    <w:rsid w:val="007C4477"/>
    <w:rsid w:val="007E108E"/>
    <w:rsid w:val="007E2B88"/>
    <w:rsid w:val="007E44D7"/>
    <w:rsid w:val="007E58AF"/>
    <w:rsid w:val="007F1342"/>
    <w:rsid w:val="008033CA"/>
    <w:rsid w:val="0081126F"/>
    <w:rsid w:val="00823315"/>
    <w:rsid w:val="0082358A"/>
    <w:rsid w:val="008263B9"/>
    <w:rsid w:val="00840B52"/>
    <w:rsid w:val="00845944"/>
    <w:rsid w:val="00846E10"/>
    <w:rsid w:val="00850D30"/>
    <w:rsid w:val="00851D30"/>
    <w:rsid w:val="008578D5"/>
    <w:rsid w:val="00857B0F"/>
    <w:rsid w:val="008640DB"/>
    <w:rsid w:val="008657D2"/>
    <w:rsid w:val="00877DEB"/>
    <w:rsid w:val="00884B06"/>
    <w:rsid w:val="00891582"/>
    <w:rsid w:val="00891E50"/>
    <w:rsid w:val="0089254D"/>
    <w:rsid w:val="008A42BF"/>
    <w:rsid w:val="008A77E1"/>
    <w:rsid w:val="008B4073"/>
    <w:rsid w:val="008B45C6"/>
    <w:rsid w:val="008B4FFC"/>
    <w:rsid w:val="008C694C"/>
    <w:rsid w:val="008D384E"/>
    <w:rsid w:val="008E0274"/>
    <w:rsid w:val="008E5F01"/>
    <w:rsid w:val="00910FF3"/>
    <w:rsid w:val="009149DA"/>
    <w:rsid w:val="009178C0"/>
    <w:rsid w:val="009225B9"/>
    <w:rsid w:val="00924B1E"/>
    <w:rsid w:val="00930707"/>
    <w:rsid w:val="00933040"/>
    <w:rsid w:val="0094588E"/>
    <w:rsid w:val="00954603"/>
    <w:rsid w:val="0095484C"/>
    <w:rsid w:val="009670D8"/>
    <w:rsid w:val="009737E8"/>
    <w:rsid w:val="00975BDA"/>
    <w:rsid w:val="0097616C"/>
    <w:rsid w:val="00976D62"/>
    <w:rsid w:val="00977CFA"/>
    <w:rsid w:val="00980089"/>
    <w:rsid w:val="00981A41"/>
    <w:rsid w:val="009822B4"/>
    <w:rsid w:val="0098248B"/>
    <w:rsid w:val="00983164"/>
    <w:rsid w:val="00985F15"/>
    <w:rsid w:val="00987727"/>
    <w:rsid w:val="00996D48"/>
    <w:rsid w:val="009972D2"/>
    <w:rsid w:val="009A5BED"/>
    <w:rsid w:val="009B50D8"/>
    <w:rsid w:val="009C1C4F"/>
    <w:rsid w:val="009C31E8"/>
    <w:rsid w:val="009C3B83"/>
    <w:rsid w:val="009D04C7"/>
    <w:rsid w:val="009D1994"/>
    <w:rsid w:val="009D3C1E"/>
    <w:rsid w:val="009D4739"/>
    <w:rsid w:val="009D6513"/>
    <w:rsid w:val="009D7F32"/>
    <w:rsid w:val="009E4738"/>
    <w:rsid w:val="009F0538"/>
    <w:rsid w:val="009F33CA"/>
    <w:rsid w:val="00A167ED"/>
    <w:rsid w:val="00A2249A"/>
    <w:rsid w:val="00A31595"/>
    <w:rsid w:val="00A319E2"/>
    <w:rsid w:val="00A34EB6"/>
    <w:rsid w:val="00A45D36"/>
    <w:rsid w:val="00A50FD3"/>
    <w:rsid w:val="00A510B9"/>
    <w:rsid w:val="00A543DC"/>
    <w:rsid w:val="00A63236"/>
    <w:rsid w:val="00A67192"/>
    <w:rsid w:val="00A67C30"/>
    <w:rsid w:val="00A802FB"/>
    <w:rsid w:val="00A834C2"/>
    <w:rsid w:val="00A941A2"/>
    <w:rsid w:val="00AB2A5D"/>
    <w:rsid w:val="00AB5365"/>
    <w:rsid w:val="00AB55F3"/>
    <w:rsid w:val="00AC46CC"/>
    <w:rsid w:val="00AC782E"/>
    <w:rsid w:val="00AD70CA"/>
    <w:rsid w:val="00AE73DB"/>
    <w:rsid w:val="00AF0DED"/>
    <w:rsid w:val="00AF7DAE"/>
    <w:rsid w:val="00B01C21"/>
    <w:rsid w:val="00B037DC"/>
    <w:rsid w:val="00B13DCE"/>
    <w:rsid w:val="00B14659"/>
    <w:rsid w:val="00B205DA"/>
    <w:rsid w:val="00B23263"/>
    <w:rsid w:val="00B247B2"/>
    <w:rsid w:val="00B268AD"/>
    <w:rsid w:val="00B331A4"/>
    <w:rsid w:val="00B3605E"/>
    <w:rsid w:val="00B415F9"/>
    <w:rsid w:val="00B438C8"/>
    <w:rsid w:val="00B446EC"/>
    <w:rsid w:val="00B44E24"/>
    <w:rsid w:val="00B45D31"/>
    <w:rsid w:val="00B5029F"/>
    <w:rsid w:val="00B50323"/>
    <w:rsid w:val="00B5571A"/>
    <w:rsid w:val="00B61FDC"/>
    <w:rsid w:val="00B624E0"/>
    <w:rsid w:val="00B72387"/>
    <w:rsid w:val="00B74B20"/>
    <w:rsid w:val="00B77698"/>
    <w:rsid w:val="00B80A83"/>
    <w:rsid w:val="00B84DE1"/>
    <w:rsid w:val="00B8646B"/>
    <w:rsid w:val="00B8687B"/>
    <w:rsid w:val="00B87DD1"/>
    <w:rsid w:val="00B919A3"/>
    <w:rsid w:val="00B9447C"/>
    <w:rsid w:val="00BA6076"/>
    <w:rsid w:val="00BA7D0A"/>
    <w:rsid w:val="00BB2D80"/>
    <w:rsid w:val="00BD61E3"/>
    <w:rsid w:val="00BD73A5"/>
    <w:rsid w:val="00BE1484"/>
    <w:rsid w:val="00BE1B08"/>
    <w:rsid w:val="00C02A6A"/>
    <w:rsid w:val="00C050F4"/>
    <w:rsid w:val="00C129BD"/>
    <w:rsid w:val="00C20B24"/>
    <w:rsid w:val="00C20E48"/>
    <w:rsid w:val="00C23726"/>
    <w:rsid w:val="00C275D6"/>
    <w:rsid w:val="00C30E4D"/>
    <w:rsid w:val="00C3400F"/>
    <w:rsid w:val="00C40B77"/>
    <w:rsid w:val="00C41D72"/>
    <w:rsid w:val="00C471AE"/>
    <w:rsid w:val="00C52CCA"/>
    <w:rsid w:val="00C64394"/>
    <w:rsid w:val="00C66D5F"/>
    <w:rsid w:val="00C67ACE"/>
    <w:rsid w:val="00C80CD9"/>
    <w:rsid w:val="00C81CC4"/>
    <w:rsid w:val="00C82525"/>
    <w:rsid w:val="00C85845"/>
    <w:rsid w:val="00C875FF"/>
    <w:rsid w:val="00C9064F"/>
    <w:rsid w:val="00C96C3D"/>
    <w:rsid w:val="00CA7AEC"/>
    <w:rsid w:val="00CC7ACE"/>
    <w:rsid w:val="00CD3B61"/>
    <w:rsid w:val="00CD57E4"/>
    <w:rsid w:val="00CE4A1B"/>
    <w:rsid w:val="00CF4009"/>
    <w:rsid w:val="00D0010C"/>
    <w:rsid w:val="00D03E41"/>
    <w:rsid w:val="00D072C8"/>
    <w:rsid w:val="00D12506"/>
    <w:rsid w:val="00D136B1"/>
    <w:rsid w:val="00D21E9B"/>
    <w:rsid w:val="00D24A94"/>
    <w:rsid w:val="00D3310A"/>
    <w:rsid w:val="00D33359"/>
    <w:rsid w:val="00D344A9"/>
    <w:rsid w:val="00D3598A"/>
    <w:rsid w:val="00D51E87"/>
    <w:rsid w:val="00D60321"/>
    <w:rsid w:val="00D734AE"/>
    <w:rsid w:val="00D77437"/>
    <w:rsid w:val="00D872FC"/>
    <w:rsid w:val="00D87B41"/>
    <w:rsid w:val="00D94399"/>
    <w:rsid w:val="00D94CA5"/>
    <w:rsid w:val="00D9505F"/>
    <w:rsid w:val="00D97EFA"/>
    <w:rsid w:val="00DA2C24"/>
    <w:rsid w:val="00DB018D"/>
    <w:rsid w:val="00DB331B"/>
    <w:rsid w:val="00DB4B01"/>
    <w:rsid w:val="00DB5E0E"/>
    <w:rsid w:val="00DB68D9"/>
    <w:rsid w:val="00DD003D"/>
    <w:rsid w:val="00DE3196"/>
    <w:rsid w:val="00DE42EC"/>
    <w:rsid w:val="00DE4F87"/>
    <w:rsid w:val="00DE6268"/>
    <w:rsid w:val="00E05944"/>
    <w:rsid w:val="00E12420"/>
    <w:rsid w:val="00E24473"/>
    <w:rsid w:val="00E36E10"/>
    <w:rsid w:val="00E41921"/>
    <w:rsid w:val="00E4223E"/>
    <w:rsid w:val="00E56FF5"/>
    <w:rsid w:val="00E60F2D"/>
    <w:rsid w:val="00E6143A"/>
    <w:rsid w:val="00E725C6"/>
    <w:rsid w:val="00E74F65"/>
    <w:rsid w:val="00E77CDE"/>
    <w:rsid w:val="00E81DBB"/>
    <w:rsid w:val="00E8679F"/>
    <w:rsid w:val="00E87534"/>
    <w:rsid w:val="00E87F8A"/>
    <w:rsid w:val="00E95128"/>
    <w:rsid w:val="00EA1FCD"/>
    <w:rsid w:val="00EA5638"/>
    <w:rsid w:val="00EB3B90"/>
    <w:rsid w:val="00EC1549"/>
    <w:rsid w:val="00EC2C35"/>
    <w:rsid w:val="00EC3E0A"/>
    <w:rsid w:val="00EC4C92"/>
    <w:rsid w:val="00EC580A"/>
    <w:rsid w:val="00EC7A3F"/>
    <w:rsid w:val="00ED7552"/>
    <w:rsid w:val="00EF2A45"/>
    <w:rsid w:val="00EF56EB"/>
    <w:rsid w:val="00F032FA"/>
    <w:rsid w:val="00F03A50"/>
    <w:rsid w:val="00F0538D"/>
    <w:rsid w:val="00F11121"/>
    <w:rsid w:val="00F11968"/>
    <w:rsid w:val="00F15631"/>
    <w:rsid w:val="00F20368"/>
    <w:rsid w:val="00F2293B"/>
    <w:rsid w:val="00F30DB5"/>
    <w:rsid w:val="00F41004"/>
    <w:rsid w:val="00F41582"/>
    <w:rsid w:val="00F4263C"/>
    <w:rsid w:val="00F551BD"/>
    <w:rsid w:val="00F63123"/>
    <w:rsid w:val="00F634F4"/>
    <w:rsid w:val="00F642A2"/>
    <w:rsid w:val="00F72306"/>
    <w:rsid w:val="00F77291"/>
    <w:rsid w:val="00F87E85"/>
    <w:rsid w:val="00FA53ED"/>
    <w:rsid w:val="00FB28AA"/>
    <w:rsid w:val="00FB4736"/>
    <w:rsid w:val="00FB591A"/>
    <w:rsid w:val="00FB6E47"/>
    <w:rsid w:val="00FB7CB7"/>
    <w:rsid w:val="00FC03B6"/>
    <w:rsid w:val="00FC5A07"/>
    <w:rsid w:val="00FC6487"/>
    <w:rsid w:val="00FC6CE6"/>
    <w:rsid w:val="00FD3885"/>
    <w:rsid w:val="00FD48AA"/>
    <w:rsid w:val="00FD4F0D"/>
    <w:rsid w:val="00FD5D08"/>
    <w:rsid w:val="00FE0BC1"/>
    <w:rsid w:val="00FE2E77"/>
    <w:rsid w:val="00FE75FC"/>
    <w:rsid w:val="00FF3CB4"/>
    <w:rsid w:val="01B218FC"/>
    <w:rsid w:val="01D65D15"/>
    <w:rsid w:val="0451777B"/>
    <w:rsid w:val="075D543F"/>
    <w:rsid w:val="0B324341"/>
    <w:rsid w:val="0C1C1012"/>
    <w:rsid w:val="0E1C476A"/>
    <w:rsid w:val="0E8843BF"/>
    <w:rsid w:val="0FC47F9D"/>
    <w:rsid w:val="108126A3"/>
    <w:rsid w:val="13DF6E14"/>
    <w:rsid w:val="14147C78"/>
    <w:rsid w:val="16341346"/>
    <w:rsid w:val="1D271B29"/>
    <w:rsid w:val="1ECB5EB6"/>
    <w:rsid w:val="209A4245"/>
    <w:rsid w:val="20CD2901"/>
    <w:rsid w:val="217101D4"/>
    <w:rsid w:val="239B0B6C"/>
    <w:rsid w:val="250F614B"/>
    <w:rsid w:val="2D042F57"/>
    <w:rsid w:val="2E6C53BB"/>
    <w:rsid w:val="2FA14906"/>
    <w:rsid w:val="33332AD5"/>
    <w:rsid w:val="392E5794"/>
    <w:rsid w:val="3B2D1D95"/>
    <w:rsid w:val="3F467D6A"/>
    <w:rsid w:val="3FEC364B"/>
    <w:rsid w:val="442C3EE8"/>
    <w:rsid w:val="4B072872"/>
    <w:rsid w:val="53F214D4"/>
    <w:rsid w:val="567104AC"/>
    <w:rsid w:val="5B3712A6"/>
    <w:rsid w:val="5BB7506B"/>
    <w:rsid w:val="5C975802"/>
    <w:rsid w:val="5F2C59C4"/>
    <w:rsid w:val="673A3B22"/>
    <w:rsid w:val="67CC309D"/>
    <w:rsid w:val="698A3E3A"/>
    <w:rsid w:val="69E35C30"/>
    <w:rsid w:val="6EB02600"/>
    <w:rsid w:val="71C10F5F"/>
    <w:rsid w:val="73A30992"/>
    <w:rsid w:val="779D3C88"/>
    <w:rsid w:val="7BA01040"/>
    <w:rsid w:val="7BD50A0D"/>
    <w:rsid w:val="7D4635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6071E"/>
    <w:pPr>
      <w:widowControl w:val="0"/>
      <w:jc w:val="both"/>
    </w:pPr>
    <w:rPr>
      <w:kern w:val="2"/>
      <w:sz w:val="21"/>
    </w:rPr>
  </w:style>
  <w:style w:type="paragraph" w:styleId="1">
    <w:name w:val="heading 1"/>
    <w:basedOn w:val="a"/>
    <w:link w:val="1Char"/>
    <w:uiPriority w:val="9"/>
    <w:qFormat/>
    <w:rsid w:val="006C3EE9"/>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26071E"/>
  </w:style>
  <w:style w:type="paragraph" w:styleId="a4">
    <w:name w:val="Body Text Indent"/>
    <w:basedOn w:val="a"/>
    <w:rsid w:val="0026071E"/>
    <w:pPr>
      <w:spacing w:after="120"/>
      <w:ind w:leftChars="200" w:left="200"/>
    </w:pPr>
  </w:style>
  <w:style w:type="paragraph" w:styleId="a5">
    <w:name w:val="footer"/>
    <w:basedOn w:val="a"/>
    <w:rsid w:val="0026071E"/>
    <w:pPr>
      <w:tabs>
        <w:tab w:val="center" w:pos="4153"/>
        <w:tab w:val="right" w:pos="8306"/>
      </w:tabs>
      <w:snapToGrid w:val="0"/>
      <w:jc w:val="left"/>
    </w:pPr>
    <w:rPr>
      <w:sz w:val="18"/>
      <w:szCs w:val="18"/>
    </w:rPr>
  </w:style>
  <w:style w:type="paragraph" w:styleId="a6">
    <w:name w:val="header"/>
    <w:basedOn w:val="a"/>
    <w:link w:val="Char"/>
    <w:rsid w:val="003D44D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3D44DC"/>
    <w:rPr>
      <w:kern w:val="2"/>
      <w:sz w:val="18"/>
      <w:szCs w:val="18"/>
    </w:rPr>
  </w:style>
  <w:style w:type="paragraph" w:styleId="a7">
    <w:name w:val="Normal (Web)"/>
    <w:basedOn w:val="a"/>
    <w:unhideWhenUsed/>
    <w:rsid w:val="00981A41"/>
    <w:pPr>
      <w:spacing w:before="100" w:beforeAutospacing="1" w:after="100" w:afterAutospacing="1"/>
      <w:jc w:val="left"/>
    </w:pPr>
    <w:rPr>
      <w:rFonts w:eastAsia="仿宋_GB2312"/>
      <w:kern w:val="0"/>
      <w:sz w:val="24"/>
    </w:rPr>
  </w:style>
  <w:style w:type="character" w:customStyle="1" w:styleId="1Char">
    <w:name w:val="标题 1 Char"/>
    <w:basedOn w:val="a0"/>
    <w:link w:val="1"/>
    <w:uiPriority w:val="9"/>
    <w:rsid w:val="006C3EE9"/>
    <w:rPr>
      <w:rFonts w:ascii="宋体" w:hAnsi="宋体" w:cs="宋体"/>
      <w:b/>
      <w:bCs/>
      <w:kern w:val="36"/>
      <w:sz w:val="48"/>
      <w:szCs w:val="48"/>
    </w:rPr>
  </w:style>
  <w:style w:type="paragraph" w:customStyle="1" w:styleId="paragraph">
    <w:name w:val="paragraph"/>
    <w:basedOn w:val="a"/>
    <w:rsid w:val="006C3EE9"/>
    <w:pPr>
      <w:widowControl/>
      <w:spacing w:before="100" w:beforeAutospacing="1" w:after="100" w:afterAutospacing="1"/>
      <w:jc w:val="left"/>
    </w:pPr>
    <w:rPr>
      <w:rFonts w:ascii="宋体" w:hAnsi="宋体" w:cs="宋体"/>
      <w:kern w:val="0"/>
      <w:sz w:val="24"/>
      <w:szCs w:val="24"/>
    </w:rPr>
  </w:style>
  <w:style w:type="paragraph" w:customStyle="1" w:styleId="p0">
    <w:name w:val="p0"/>
    <w:basedOn w:val="a"/>
    <w:unhideWhenUsed/>
    <w:qFormat/>
    <w:rsid w:val="003A0ACA"/>
    <w:pPr>
      <w:widowControl/>
    </w:pPr>
    <w:rPr>
      <w:rFonts w:ascii="Calibri" w:hAnsi="Calibri" w:cs="黑体" w:hint="eastAsia"/>
      <w:szCs w:val="22"/>
    </w:rPr>
  </w:style>
</w:styles>
</file>

<file path=word/webSettings.xml><?xml version="1.0" encoding="utf-8"?>
<w:webSettings xmlns:r="http://schemas.openxmlformats.org/officeDocument/2006/relationships" xmlns:w="http://schemas.openxmlformats.org/wordprocessingml/2006/main">
  <w:divs>
    <w:div w:id="130488854">
      <w:bodyDiv w:val="1"/>
      <w:marLeft w:val="0"/>
      <w:marRight w:val="0"/>
      <w:marTop w:val="0"/>
      <w:marBottom w:val="0"/>
      <w:divBdr>
        <w:top w:val="none" w:sz="0" w:space="0" w:color="auto"/>
        <w:left w:val="none" w:sz="0" w:space="0" w:color="auto"/>
        <w:bottom w:val="none" w:sz="0" w:space="0" w:color="auto"/>
        <w:right w:val="none" w:sz="0" w:space="0" w:color="auto"/>
      </w:divBdr>
      <w:divsChild>
        <w:div w:id="211619000">
          <w:marLeft w:val="0"/>
          <w:marRight w:val="0"/>
          <w:marTop w:val="0"/>
          <w:marBottom w:val="0"/>
          <w:divBdr>
            <w:top w:val="none" w:sz="0" w:space="0" w:color="auto"/>
            <w:left w:val="none" w:sz="0" w:space="0" w:color="auto"/>
            <w:bottom w:val="none" w:sz="0" w:space="0" w:color="auto"/>
            <w:right w:val="none" w:sz="0" w:space="0" w:color="auto"/>
          </w:divBdr>
          <w:divsChild>
            <w:div w:id="675039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025551">
      <w:bodyDiv w:val="1"/>
      <w:marLeft w:val="0"/>
      <w:marRight w:val="0"/>
      <w:marTop w:val="0"/>
      <w:marBottom w:val="0"/>
      <w:divBdr>
        <w:top w:val="none" w:sz="0" w:space="0" w:color="auto"/>
        <w:left w:val="none" w:sz="0" w:space="0" w:color="auto"/>
        <w:bottom w:val="none" w:sz="0" w:space="0" w:color="auto"/>
        <w:right w:val="none" w:sz="0" w:space="0" w:color="auto"/>
      </w:divBdr>
      <w:divsChild>
        <w:div w:id="145635910">
          <w:marLeft w:val="0"/>
          <w:marRight w:val="0"/>
          <w:marTop w:val="0"/>
          <w:marBottom w:val="0"/>
          <w:divBdr>
            <w:top w:val="none" w:sz="0" w:space="0" w:color="auto"/>
            <w:left w:val="none" w:sz="0" w:space="0" w:color="auto"/>
            <w:bottom w:val="none" w:sz="0" w:space="0" w:color="auto"/>
            <w:right w:val="none" w:sz="0" w:space="0" w:color="auto"/>
          </w:divBdr>
          <w:divsChild>
            <w:div w:id="1627930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1189093">
      <w:bodyDiv w:val="1"/>
      <w:marLeft w:val="0"/>
      <w:marRight w:val="0"/>
      <w:marTop w:val="0"/>
      <w:marBottom w:val="0"/>
      <w:divBdr>
        <w:top w:val="none" w:sz="0" w:space="0" w:color="auto"/>
        <w:left w:val="none" w:sz="0" w:space="0" w:color="auto"/>
        <w:bottom w:val="none" w:sz="0" w:space="0" w:color="auto"/>
        <w:right w:val="none" w:sz="0" w:space="0" w:color="auto"/>
      </w:divBdr>
      <w:divsChild>
        <w:div w:id="648218038">
          <w:marLeft w:val="0"/>
          <w:marRight w:val="0"/>
          <w:marTop w:val="0"/>
          <w:marBottom w:val="0"/>
          <w:divBdr>
            <w:top w:val="none" w:sz="0" w:space="0" w:color="auto"/>
            <w:left w:val="none" w:sz="0" w:space="0" w:color="auto"/>
            <w:bottom w:val="none" w:sz="0" w:space="0" w:color="auto"/>
            <w:right w:val="none" w:sz="0" w:space="0" w:color="auto"/>
          </w:divBdr>
          <w:divsChild>
            <w:div w:id="47117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412071">
      <w:bodyDiv w:val="1"/>
      <w:marLeft w:val="0"/>
      <w:marRight w:val="0"/>
      <w:marTop w:val="0"/>
      <w:marBottom w:val="0"/>
      <w:divBdr>
        <w:top w:val="none" w:sz="0" w:space="0" w:color="auto"/>
        <w:left w:val="none" w:sz="0" w:space="0" w:color="auto"/>
        <w:bottom w:val="none" w:sz="0" w:space="0" w:color="auto"/>
        <w:right w:val="none" w:sz="0" w:space="0" w:color="auto"/>
      </w:divBdr>
      <w:divsChild>
        <w:div w:id="435059719">
          <w:marLeft w:val="0"/>
          <w:marRight w:val="0"/>
          <w:marTop w:val="0"/>
          <w:marBottom w:val="0"/>
          <w:divBdr>
            <w:top w:val="none" w:sz="0" w:space="0" w:color="auto"/>
            <w:left w:val="none" w:sz="0" w:space="0" w:color="auto"/>
            <w:bottom w:val="none" w:sz="0" w:space="0" w:color="auto"/>
            <w:right w:val="none" w:sz="0" w:space="0" w:color="auto"/>
          </w:divBdr>
          <w:divsChild>
            <w:div w:id="1032607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853702">
      <w:bodyDiv w:val="1"/>
      <w:marLeft w:val="0"/>
      <w:marRight w:val="0"/>
      <w:marTop w:val="0"/>
      <w:marBottom w:val="0"/>
      <w:divBdr>
        <w:top w:val="none" w:sz="0" w:space="0" w:color="auto"/>
        <w:left w:val="none" w:sz="0" w:space="0" w:color="auto"/>
        <w:bottom w:val="none" w:sz="0" w:space="0" w:color="auto"/>
        <w:right w:val="none" w:sz="0" w:space="0" w:color="auto"/>
      </w:divBdr>
      <w:divsChild>
        <w:div w:id="497965414">
          <w:marLeft w:val="0"/>
          <w:marRight w:val="0"/>
          <w:marTop w:val="0"/>
          <w:marBottom w:val="0"/>
          <w:divBdr>
            <w:top w:val="none" w:sz="0" w:space="0" w:color="auto"/>
            <w:left w:val="none" w:sz="0" w:space="0" w:color="auto"/>
            <w:bottom w:val="none" w:sz="0" w:space="0" w:color="auto"/>
            <w:right w:val="none" w:sz="0" w:space="0" w:color="auto"/>
          </w:divBdr>
          <w:divsChild>
            <w:div w:id="627129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734543">
      <w:bodyDiv w:val="1"/>
      <w:marLeft w:val="0"/>
      <w:marRight w:val="0"/>
      <w:marTop w:val="0"/>
      <w:marBottom w:val="0"/>
      <w:divBdr>
        <w:top w:val="none" w:sz="0" w:space="0" w:color="auto"/>
        <w:left w:val="none" w:sz="0" w:space="0" w:color="auto"/>
        <w:bottom w:val="none" w:sz="0" w:space="0" w:color="auto"/>
        <w:right w:val="none" w:sz="0" w:space="0" w:color="auto"/>
      </w:divBdr>
      <w:divsChild>
        <w:div w:id="64495404">
          <w:marLeft w:val="0"/>
          <w:marRight w:val="0"/>
          <w:marTop w:val="0"/>
          <w:marBottom w:val="0"/>
          <w:divBdr>
            <w:top w:val="none" w:sz="0" w:space="0" w:color="auto"/>
            <w:left w:val="none" w:sz="0" w:space="0" w:color="auto"/>
            <w:bottom w:val="none" w:sz="0" w:space="0" w:color="auto"/>
            <w:right w:val="none" w:sz="0" w:space="0" w:color="auto"/>
          </w:divBdr>
          <w:divsChild>
            <w:div w:id="198518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3</Pages>
  <Words>186</Words>
  <Characters>1062</Characters>
  <Application>Microsoft Office Word</Application>
  <DocSecurity>0</DocSecurity>
  <Lines>8</Lines>
  <Paragraphs>2</Paragraphs>
  <ScaleCrop>false</ScaleCrop>
  <Company>Microsoft</Company>
  <LinksUpToDate>false</LinksUpToDate>
  <CharactersWithSpaces>1246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行政处罚决定书文稿呈批表</dc:title>
  <dc:creator>PC</dc:creator>
  <cp:lastModifiedBy>微软用户</cp:lastModifiedBy>
  <cp:revision>8</cp:revision>
  <cp:lastPrinted>2021-08-02T02:34:00Z</cp:lastPrinted>
  <dcterms:created xsi:type="dcterms:W3CDTF">2021-08-02T01:42:00Z</dcterms:created>
  <dcterms:modified xsi:type="dcterms:W3CDTF">2021-08-02T03:22:00Z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