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Ansi="宋体"/>
          <w:b/>
          <w:bCs/>
          <w:sz w:val="32"/>
          <w:szCs w:val="32"/>
        </w:rPr>
      </w:pPr>
      <w:bookmarkStart w:id="0" w:name="_GoBack"/>
      <w:r>
        <w:rPr>
          <w:rFonts w:hint="eastAsia" w:hAnsi="宋体"/>
          <w:b/>
          <w:bCs/>
          <w:sz w:val="32"/>
          <w:szCs w:val="32"/>
        </w:rPr>
        <w:t>中小企业声明函</w:t>
      </w:r>
      <w:bookmarkEnd w:id="0"/>
    </w:p>
    <w:p>
      <w:pPr>
        <w:adjustRightInd w:val="0"/>
        <w:snapToGrid w:val="0"/>
        <w:spacing w:line="520" w:lineRule="atLeast"/>
        <w:ind w:firstLine="2108" w:firstLineChars="1000"/>
        <w:rPr>
          <w:rFonts w:cs="宋体"/>
          <w:b/>
          <w:szCs w:val="24"/>
        </w:rPr>
      </w:pPr>
    </w:p>
    <w:p>
      <w:pPr>
        <w:spacing w:line="48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本公司郑重声明，根据《政府采购促进中小企业发展暂行办法》（财库[2011]181号）的规定，本公司为______（请填写：中型、小型、微型）企业。即，本公司同时满足以下条件：</w:t>
      </w:r>
    </w:p>
    <w:p>
      <w:pPr>
        <w:spacing w:line="48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1.根据《工业和信息化部、国家统计局、国家发展和改革委员会、财政部关于印发中小企业划型标准规定的通知》（工信部联企业[2011]300号）规定的划分标准，本公司为______（请填写：中型、小型、微型）企业。</w:t>
      </w:r>
    </w:p>
    <w:p>
      <w:pPr>
        <w:spacing w:line="48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.本公司参加______单位的______项目采购活动提供本企业制造的货物，由本企业承担工程、提供服务，或者提供其他______（请填写：中型、小型、微型）企业制造的货物。本条所称货物不包括使用大型企业注册商标的货物。</w:t>
      </w:r>
    </w:p>
    <w:p>
      <w:pPr>
        <w:spacing w:line="48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本公司对上述声明的真实性负责。如有虚假，将依法承担相应责任。</w:t>
      </w:r>
    </w:p>
    <w:p>
      <w:pPr>
        <w:spacing w:line="480" w:lineRule="auto"/>
        <w:ind w:firstLine="480" w:firstLineChars="200"/>
        <w:rPr>
          <w:rFonts w:hAnsi="宋体"/>
          <w:sz w:val="24"/>
          <w:szCs w:val="24"/>
        </w:rPr>
      </w:pPr>
    </w:p>
    <w:p>
      <w:pPr>
        <w:spacing w:line="480" w:lineRule="auto"/>
        <w:ind w:firstLine="720" w:firstLineChars="300"/>
        <w:jc w:val="left"/>
        <w:rPr>
          <w:rFonts w:hAnsi="宋体"/>
          <w:sz w:val="24"/>
          <w:szCs w:val="24"/>
          <w:u w:val="single"/>
        </w:rPr>
      </w:pPr>
      <w:r>
        <w:rPr>
          <w:rFonts w:hint="eastAsia" w:hAnsi="宋体"/>
          <w:sz w:val="24"/>
          <w:szCs w:val="24"/>
        </w:rPr>
        <w:t xml:space="preserve">响应供应商名称（签章）： </w:t>
      </w:r>
    </w:p>
    <w:p>
      <w:pPr>
        <w:spacing w:line="480" w:lineRule="auto"/>
        <w:jc w:val="left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     </w:t>
      </w:r>
      <w:r>
        <w:rPr>
          <w:rFonts w:hAnsi="宋体"/>
          <w:sz w:val="24"/>
          <w:szCs w:val="24"/>
        </w:rPr>
        <w:t>法定代表人/授权代表</w:t>
      </w:r>
      <w:r>
        <w:rPr>
          <w:rFonts w:hint="eastAsia" w:hAnsi="宋体"/>
          <w:sz w:val="24"/>
          <w:szCs w:val="24"/>
        </w:rPr>
        <w:t>（签名或盖章）：</w:t>
      </w:r>
    </w:p>
    <w:p>
      <w:pPr>
        <w:spacing w:line="480" w:lineRule="auto"/>
        <w:ind w:firstLine="720" w:firstLineChars="3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日   期：</w:t>
      </w:r>
    </w:p>
    <w:p>
      <w:pPr>
        <w:tabs>
          <w:tab w:val="left" w:pos="1200"/>
        </w:tabs>
        <w:rPr>
          <w:rFonts w:hAnsi="宋体"/>
          <w:szCs w:val="24"/>
        </w:rPr>
      </w:pPr>
    </w:p>
    <w:p>
      <w:pPr>
        <w:pStyle w:val="3"/>
        <w:rPr>
          <w:rFonts w:hAnsi="宋体"/>
          <w:szCs w:val="24"/>
        </w:rPr>
      </w:pPr>
    </w:p>
    <w:p>
      <w:pPr>
        <w:pStyle w:val="3"/>
        <w:rPr>
          <w:rFonts w:hAnsi="宋体"/>
          <w:szCs w:val="24"/>
        </w:rPr>
      </w:pPr>
    </w:p>
    <w:p>
      <w:pPr>
        <w:pStyle w:val="3"/>
        <w:rPr>
          <w:rFonts w:hAnsi="宋体"/>
          <w:szCs w:val="24"/>
        </w:rPr>
      </w:pPr>
    </w:p>
    <w:p>
      <w:pPr>
        <w:pStyle w:val="3"/>
        <w:rPr>
          <w:rFonts w:hAnsi="宋体"/>
          <w:szCs w:val="24"/>
        </w:rPr>
      </w:pPr>
    </w:p>
    <w:p>
      <w:pPr>
        <w:tabs>
          <w:tab w:val="left" w:pos="567"/>
          <w:tab w:val="left" w:pos="993"/>
        </w:tabs>
        <w:spacing w:line="360" w:lineRule="auto"/>
        <w:ind w:firstLine="481" w:firstLineChars="200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注：本声明函对中小企业参与政府采购活动时适用。</w:t>
      </w:r>
    </w:p>
    <w:p>
      <w:pPr>
        <w:pStyle w:val="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right" w:pos="8306"/>
        </w:tabs>
        <w:rPr>
          <w:rFonts w:hAnsi="宋体" w:cs="宋体"/>
          <w:b/>
          <w:bCs/>
          <w:szCs w:val="24"/>
        </w:rPr>
      </w:pPr>
      <w:r>
        <w:rPr>
          <w:rFonts w:hint="eastAsia" w:hAnsi="宋体" w:cs="宋体"/>
          <w:b/>
          <w:bCs/>
          <w:szCs w:val="24"/>
        </w:rPr>
        <w:tab/>
      </w:r>
      <w:r>
        <w:rPr>
          <w:rFonts w:hint="eastAsia" w:hAnsi="宋体" w:cs="宋体"/>
          <w:b/>
          <w:bCs/>
          <w:szCs w:val="24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E1"/>
    <w:rsid w:val="000B212A"/>
    <w:rsid w:val="002538E1"/>
    <w:rsid w:val="3AF22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qFormat/>
    <w:uiPriority w:val="0"/>
    <w:pPr>
      <w:spacing w:line="360" w:lineRule="auto"/>
    </w:pPr>
    <w:rPr>
      <w:sz w:val="24"/>
    </w:rPr>
  </w:style>
  <w:style w:type="character" w:customStyle="1" w:styleId="6">
    <w:name w:val="正文文本 Char"/>
    <w:link w:val="3"/>
    <w:qFormat/>
    <w:uiPriority w:val="0"/>
    <w:rPr>
      <w:kern w:val="2"/>
      <w:sz w:val="24"/>
    </w:rPr>
  </w:style>
  <w:style w:type="character" w:customStyle="1" w:styleId="7">
    <w:name w:val="正文文本 Char1"/>
    <w:basedOn w:val="5"/>
    <w:link w:val="3"/>
    <w:qFormat/>
    <w:uiPriority w:val="0"/>
    <w:rPr>
      <w:kern w:val="2"/>
      <w:sz w:val="21"/>
    </w:rPr>
  </w:style>
  <w:style w:type="character" w:customStyle="1" w:styleId="8">
    <w:name w:val="标题 1 Char"/>
    <w:basedOn w:val="5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2020-05-27T09:07:00Z</dcterms:created>
  <dc:creator>凌聪</dc:creator>
  <cp:lastModifiedBy>ht706</cp:lastModifiedBy>
  <dcterms:modified xsi:type="dcterms:W3CDTF">2021-03-29T13:38:08Z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