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EE" w:rsidRDefault="00D94EEE" w:rsidP="00D94EEE">
      <w:pPr>
        <w:pStyle w:val="a4"/>
        <w:spacing w:before="0" w:beforeAutospacing="0" w:after="0" w:afterAutospacing="0" w:line="540" w:lineRule="atLeast"/>
        <w:jc w:val="center"/>
        <w:rPr>
          <w:b/>
          <w:bCs/>
          <w:color w:val="424242"/>
          <w:sz w:val="44"/>
          <w:szCs w:val="44"/>
        </w:rPr>
      </w:pPr>
      <w:r>
        <w:rPr>
          <w:rFonts w:hint="eastAsia"/>
          <w:b/>
          <w:bCs/>
          <w:color w:val="424242"/>
          <w:sz w:val="44"/>
          <w:szCs w:val="44"/>
        </w:rPr>
        <w:t>关于征求社会公众有关公平竞争审查结论的公告</w:t>
      </w:r>
    </w:p>
    <w:p w:rsidR="00D94EEE" w:rsidRDefault="00D94EEE" w:rsidP="00D94EEE">
      <w:pPr>
        <w:pStyle w:val="a4"/>
        <w:spacing w:before="0" w:beforeAutospacing="0" w:after="0" w:afterAutospacing="0" w:line="540" w:lineRule="atLeast"/>
        <w:ind w:firstLineChars="200" w:firstLine="540"/>
        <w:jc w:val="both"/>
        <w:rPr>
          <w:rFonts w:ascii="微软雅黑" w:eastAsia="微软雅黑" w:hAnsi="微软雅黑"/>
          <w:color w:val="424242"/>
          <w:sz w:val="27"/>
          <w:szCs w:val="27"/>
        </w:rPr>
      </w:pPr>
    </w:p>
    <w:p w:rsidR="00D94EEE" w:rsidRDefault="00D94EEE" w:rsidP="00D94EEE">
      <w:pPr>
        <w:pStyle w:val="a4"/>
        <w:spacing w:before="0" w:beforeAutospacing="0" w:after="0" w:afterAutospacing="0" w:line="540" w:lineRule="atLeast"/>
        <w:ind w:firstLineChars="200" w:firstLine="540"/>
        <w:jc w:val="both"/>
        <w:rPr>
          <w:rFonts w:ascii="微软雅黑" w:eastAsia="微软雅黑" w:hAnsi="微软雅黑"/>
          <w:color w:val="424242"/>
          <w:sz w:val="27"/>
          <w:szCs w:val="27"/>
        </w:rPr>
      </w:pPr>
      <w:r>
        <w:rPr>
          <w:rFonts w:ascii="微软雅黑" w:eastAsia="微软雅黑" w:hAnsi="微软雅黑" w:hint="eastAsia"/>
          <w:color w:val="424242"/>
          <w:sz w:val="27"/>
          <w:szCs w:val="27"/>
        </w:rPr>
        <w:t>根据《广东省人民政府转发国务院关于在市场体系建设中建立公平竞争审查制度意见的通知》（粤府〔2016〕77号，以下简称《意见》)规定，各有关单位在有关政策措施制定过程中，要严格对照公平竞争审查标准进行公平竞争审查。为贯彻落实《意见》，根据《广东省公平竞争审查制度实施办法（暂行）》规定，我局对本单位起草的《</w:t>
      </w:r>
      <w:r w:rsidRPr="00326F11">
        <w:rPr>
          <w:rFonts w:ascii="微软雅黑" w:eastAsia="微软雅黑" w:hAnsi="微软雅黑" w:hint="eastAsia"/>
          <w:bCs/>
          <w:color w:val="424242"/>
          <w:sz w:val="27"/>
          <w:szCs w:val="27"/>
        </w:rPr>
        <w:t>湛江市高层次人才子女教育优待实施办法（修订稿）</w:t>
      </w:r>
      <w:r w:rsidRPr="00326F11">
        <w:rPr>
          <w:rFonts w:ascii="微软雅黑" w:eastAsia="微软雅黑" w:hAnsi="微软雅黑"/>
          <w:bCs/>
          <w:color w:val="424242"/>
          <w:sz w:val="27"/>
          <w:szCs w:val="27"/>
        </w:rPr>
        <w:t>(征求意见稿)</w:t>
      </w:r>
      <w:r>
        <w:rPr>
          <w:rFonts w:ascii="微软雅黑" w:eastAsia="微软雅黑" w:hAnsi="微软雅黑" w:hint="eastAsia"/>
          <w:color w:val="424242"/>
          <w:sz w:val="27"/>
          <w:szCs w:val="27"/>
        </w:rPr>
        <w:t>》进行了公平竞争审查，经审查认为其不具有排除、限制竞争效果，现面向社会公众征求意见及建议。</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一、征求意见的时间</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2021年1月28日至2021年2月28日。</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二、公众提交意见的途径</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公众可通过电子邮件</w:t>
      </w:r>
      <w:r>
        <w:rPr>
          <w:rFonts w:ascii="微软雅黑" w:eastAsia="微软雅黑" w:hAnsi="微软雅黑" w:hint="eastAsia"/>
          <w:color w:val="FF0000"/>
          <w:sz w:val="27"/>
          <w:szCs w:val="27"/>
        </w:rPr>
        <w:t>（jjk3332038@126.com）</w:t>
      </w:r>
      <w:r>
        <w:rPr>
          <w:rFonts w:ascii="微软雅黑" w:eastAsia="微软雅黑" w:hAnsi="微软雅黑" w:hint="eastAsia"/>
          <w:color w:val="424242"/>
          <w:sz w:val="27"/>
          <w:szCs w:val="27"/>
        </w:rPr>
        <w:t>或邮寄（湛江市人民大道北76号湛江市</w:t>
      </w:r>
      <w:proofErr w:type="gramStart"/>
      <w:r>
        <w:rPr>
          <w:rFonts w:ascii="微软雅黑" w:eastAsia="微软雅黑" w:hAnsi="微软雅黑" w:hint="eastAsia"/>
          <w:color w:val="424242"/>
          <w:sz w:val="27"/>
          <w:szCs w:val="27"/>
        </w:rPr>
        <w:t>教育局基教科</w:t>
      </w:r>
      <w:proofErr w:type="gramEnd"/>
      <w:r>
        <w:rPr>
          <w:rFonts w:ascii="微软雅黑" w:eastAsia="微软雅黑" w:hAnsi="微软雅黑" w:hint="eastAsia"/>
          <w:color w:val="424242"/>
          <w:sz w:val="27"/>
          <w:szCs w:val="27"/>
        </w:rPr>
        <w:t>，邮编：524043）提出意见、建议，电话：3211209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三、公平竞争审查的标准</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（一）是否违反市场准入与退出标准</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1.设置不合理和歧视性的准入和退出条件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lastRenderedPageBreak/>
        <w:t xml:space="preserve">　　2.未经公平竞争授予经营者特许经营权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3.限定经营、购买、使用特定经营者提供的商品和服务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4.设置没有法律法规依据的审批或者具有行政审批性质的事前备案程序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5.对市场准入负面清单以外的行业、领域、业务设置审批程序。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（二）是否违反商品要素自由流通标准</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1.对外地和进口商品、服务实行歧视性价格或补贴政策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2.限制外地和进口商品、服务进入本地市场或阻碍本地商品运出；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3.排斥或限制外地经营者参加本地招标投标活动；</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4.排斥限制或强制外地经营者在本地投资或设立分支机构；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5.对外地经营者在本地投资或设立的分支机构实行歧视性待遇。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（三）是否违反影响生产经营成本标准</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1.违法给予特定经营者优惠政策；</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2.将财政支出安排与企业缴纳的税收或非税收入挂钩；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3.违法免除特定经营者需要缴纳的社会保险费用；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4.违法要求经营者提供各类保证金或扣留经营者保证金。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（四）是否违反影响生产经营行为标准</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1.强制经营者从事《反垄断法》规定的垄断行为；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lastRenderedPageBreak/>
        <w:t xml:space="preserve">　　2.违法披露或者要求经营者披露生产经营敏感信息；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3.超越定价权限进行政府定价；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4.违法干预实行市场调节价的商品服务价格水平。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（五）是否违反兜底条款</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1.没有法律法规依据减损市场主体合法权益或者增加其义务；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2.违反《反垄断法》制定含有排除限制竞争内容的政策措施 。</w:t>
      </w:r>
    </w:p>
    <w:p w:rsidR="00D94EEE" w:rsidRDefault="00D94EEE" w:rsidP="00D94EEE">
      <w:pPr>
        <w:pStyle w:val="a4"/>
        <w:spacing w:before="0" w:beforeAutospacing="0" w:after="150" w:afterAutospacing="0" w:line="540" w:lineRule="atLeast"/>
        <w:jc w:val="both"/>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特此公告。</w:t>
      </w:r>
    </w:p>
    <w:p w:rsidR="00D94EEE" w:rsidRDefault="00D94EEE" w:rsidP="00D94EEE">
      <w:pPr>
        <w:pStyle w:val="a4"/>
        <w:spacing w:before="0" w:beforeAutospacing="0" w:after="0" w:afterAutospacing="0" w:line="540" w:lineRule="atLeast"/>
        <w:ind w:firstLine="557"/>
        <w:jc w:val="both"/>
        <w:rPr>
          <w:rFonts w:ascii="微软雅黑" w:eastAsia="微软雅黑" w:hAnsi="微软雅黑"/>
          <w:color w:val="424242"/>
          <w:sz w:val="27"/>
          <w:szCs w:val="27"/>
        </w:rPr>
      </w:pPr>
      <w:r>
        <w:rPr>
          <w:rFonts w:ascii="微软雅黑" w:eastAsia="微软雅黑" w:hAnsi="微软雅黑" w:hint="eastAsia"/>
          <w:color w:val="424242"/>
          <w:sz w:val="27"/>
          <w:szCs w:val="27"/>
        </w:rPr>
        <w:t>附件：1.《</w:t>
      </w:r>
      <w:r w:rsidRPr="00326F11">
        <w:rPr>
          <w:rFonts w:ascii="微软雅黑" w:eastAsia="微软雅黑" w:hAnsi="微软雅黑" w:hint="eastAsia"/>
          <w:bCs/>
          <w:color w:val="424242"/>
          <w:sz w:val="27"/>
          <w:szCs w:val="27"/>
        </w:rPr>
        <w:t>湛江市高层次人才子女教育优待实施办法（修订稿）</w:t>
      </w:r>
      <w:r w:rsidRPr="00326F11">
        <w:rPr>
          <w:rFonts w:ascii="微软雅黑" w:eastAsia="微软雅黑" w:hAnsi="微软雅黑"/>
          <w:bCs/>
          <w:color w:val="424242"/>
          <w:sz w:val="27"/>
          <w:szCs w:val="27"/>
        </w:rPr>
        <w:t>(征求意见稿)</w:t>
      </w:r>
      <w:r>
        <w:rPr>
          <w:rFonts w:ascii="微软雅黑" w:eastAsia="微软雅黑" w:hAnsi="微软雅黑" w:hint="eastAsia"/>
          <w:color w:val="424242"/>
          <w:sz w:val="27"/>
          <w:szCs w:val="27"/>
        </w:rPr>
        <w:t>》       </w:t>
      </w:r>
    </w:p>
    <w:p w:rsidR="00D94EEE" w:rsidRDefault="00D94EEE" w:rsidP="00D94EEE">
      <w:pPr>
        <w:pStyle w:val="a4"/>
        <w:spacing w:before="0" w:beforeAutospacing="0" w:after="0" w:afterAutospacing="0" w:line="540" w:lineRule="atLeast"/>
        <w:ind w:firstLineChars="465" w:firstLine="1255"/>
        <w:jc w:val="both"/>
        <w:rPr>
          <w:rFonts w:ascii="微软雅黑" w:eastAsia="微软雅黑" w:hAnsi="微软雅黑"/>
          <w:color w:val="424242"/>
          <w:sz w:val="27"/>
          <w:szCs w:val="27"/>
        </w:rPr>
      </w:pPr>
      <w:r>
        <w:rPr>
          <w:rFonts w:ascii="微软雅黑" w:eastAsia="微软雅黑" w:hAnsi="微软雅黑" w:hint="eastAsia"/>
          <w:color w:val="424242"/>
          <w:sz w:val="27"/>
          <w:szCs w:val="27"/>
        </w:rPr>
        <w:t> </w:t>
      </w:r>
      <w:hyperlink r:id="rId4" w:tgtFrame="_blank" w:history="1">
        <w:r>
          <w:rPr>
            <w:rStyle w:val="a3"/>
            <w:rFonts w:ascii="微软雅黑" w:eastAsia="微软雅黑" w:hAnsi="微软雅黑" w:hint="eastAsia"/>
            <w:color w:val="000000"/>
            <w:sz w:val="27"/>
            <w:szCs w:val="27"/>
            <w:u w:val="none"/>
          </w:rPr>
          <w:t>2.公平竞争审查初步结论.</w:t>
        </w:r>
        <w:proofErr w:type="gramStart"/>
        <w:r>
          <w:rPr>
            <w:rStyle w:val="a3"/>
            <w:rFonts w:ascii="微软雅黑" w:eastAsia="微软雅黑" w:hAnsi="微软雅黑" w:hint="eastAsia"/>
            <w:color w:val="000000"/>
            <w:sz w:val="27"/>
            <w:szCs w:val="27"/>
            <w:u w:val="none"/>
          </w:rPr>
          <w:t>docx</w:t>
        </w:r>
        <w:proofErr w:type="gramEnd"/>
      </w:hyperlink>
    </w:p>
    <w:p w:rsidR="00D94EEE" w:rsidRDefault="00D94EEE" w:rsidP="00D94EEE">
      <w:pPr>
        <w:pStyle w:val="a4"/>
        <w:spacing w:before="0" w:beforeAutospacing="0" w:after="150" w:afterAutospacing="0" w:line="540" w:lineRule="atLeast"/>
        <w:jc w:val="right"/>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w:t>
      </w:r>
    </w:p>
    <w:p w:rsidR="00D94EEE" w:rsidRDefault="00D94EEE" w:rsidP="00D94EEE">
      <w:pPr>
        <w:pStyle w:val="a4"/>
        <w:spacing w:before="0" w:beforeAutospacing="0" w:after="150" w:afterAutospacing="0" w:line="540" w:lineRule="atLeast"/>
        <w:jc w:val="right"/>
        <w:rPr>
          <w:rFonts w:ascii="微软雅黑" w:eastAsia="微软雅黑" w:hAnsi="微软雅黑"/>
          <w:color w:val="424242"/>
          <w:sz w:val="27"/>
          <w:szCs w:val="27"/>
        </w:rPr>
      </w:pPr>
    </w:p>
    <w:p w:rsidR="00D94EEE" w:rsidRDefault="00D94EEE" w:rsidP="00D94EEE">
      <w:pPr>
        <w:pStyle w:val="a4"/>
        <w:spacing w:before="0" w:beforeAutospacing="0" w:after="150" w:afterAutospacing="0" w:line="540" w:lineRule="atLeast"/>
        <w:jc w:val="right"/>
        <w:rPr>
          <w:rFonts w:ascii="微软雅黑" w:eastAsia="微软雅黑" w:hAnsi="微软雅黑"/>
          <w:color w:val="424242"/>
          <w:sz w:val="27"/>
          <w:szCs w:val="27"/>
        </w:rPr>
      </w:pPr>
      <w:r>
        <w:rPr>
          <w:rFonts w:ascii="微软雅黑" w:eastAsia="微软雅黑" w:hAnsi="微软雅黑" w:hint="eastAsia"/>
          <w:color w:val="424242"/>
          <w:sz w:val="27"/>
          <w:szCs w:val="27"/>
        </w:rPr>
        <w:t>  湛江市教育局</w:t>
      </w:r>
    </w:p>
    <w:p w:rsidR="00D94EEE" w:rsidRDefault="00D94EEE" w:rsidP="00D94EEE">
      <w:pPr>
        <w:pStyle w:val="a4"/>
        <w:spacing w:before="0" w:beforeAutospacing="0" w:after="150" w:afterAutospacing="0" w:line="540" w:lineRule="atLeast"/>
        <w:jc w:val="right"/>
        <w:rPr>
          <w:rFonts w:ascii="微软雅黑" w:eastAsia="微软雅黑" w:hAnsi="微软雅黑"/>
          <w:color w:val="424242"/>
          <w:sz w:val="27"/>
          <w:szCs w:val="27"/>
        </w:rPr>
      </w:pPr>
      <w:r>
        <w:rPr>
          <w:rFonts w:ascii="微软雅黑" w:eastAsia="微软雅黑" w:hAnsi="微软雅黑" w:hint="eastAsia"/>
          <w:color w:val="424242"/>
          <w:sz w:val="27"/>
          <w:szCs w:val="27"/>
        </w:rPr>
        <w:t xml:space="preserve">　　                             2021年1月28日</w:t>
      </w:r>
    </w:p>
    <w:p w:rsidR="000D23AB" w:rsidRDefault="000D23AB"/>
    <w:sectPr w:rsidR="000D23AB" w:rsidSect="00A40B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EEE"/>
    <w:rsid w:val="00000407"/>
    <w:rsid w:val="00000904"/>
    <w:rsid w:val="00001330"/>
    <w:rsid w:val="00006E42"/>
    <w:rsid w:val="000079BB"/>
    <w:rsid w:val="0002339B"/>
    <w:rsid w:val="00025C7A"/>
    <w:rsid w:val="00026BF3"/>
    <w:rsid w:val="00030086"/>
    <w:rsid w:val="0003117F"/>
    <w:rsid w:val="00033D06"/>
    <w:rsid w:val="000358A2"/>
    <w:rsid w:val="00036CCA"/>
    <w:rsid w:val="00043B21"/>
    <w:rsid w:val="00045115"/>
    <w:rsid w:val="000543AD"/>
    <w:rsid w:val="00060241"/>
    <w:rsid w:val="00060515"/>
    <w:rsid w:val="00062084"/>
    <w:rsid w:val="00062191"/>
    <w:rsid w:val="000621A2"/>
    <w:rsid w:val="00067DFF"/>
    <w:rsid w:val="00073DDF"/>
    <w:rsid w:val="0008302C"/>
    <w:rsid w:val="00083BBF"/>
    <w:rsid w:val="000840B7"/>
    <w:rsid w:val="0008471A"/>
    <w:rsid w:val="000857BD"/>
    <w:rsid w:val="00086130"/>
    <w:rsid w:val="0008615A"/>
    <w:rsid w:val="0009013C"/>
    <w:rsid w:val="00092261"/>
    <w:rsid w:val="000A4515"/>
    <w:rsid w:val="000B1376"/>
    <w:rsid w:val="000B3E36"/>
    <w:rsid w:val="000B5461"/>
    <w:rsid w:val="000B7F09"/>
    <w:rsid w:val="000C1951"/>
    <w:rsid w:val="000C2D43"/>
    <w:rsid w:val="000C6CDF"/>
    <w:rsid w:val="000C7A29"/>
    <w:rsid w:val="000C7DA3"/>
    <w:rsid w:val="000D23AB"/>
    <w:rsid w:val="000D2435"/>
    <w:rsid w:val="000D69FE"/>
    <w:rsid w:val="000D7A49"/>
    <w:rsid w:val="000E09E6"/>
    <w:rsid w:val="000E5556"/>
    <w:rsid w:val="000F4742"/>
    <w:rsid w:val="000F511E"/>
    <w:rsid w:val="000F55CC"/>
    <w:rsid w:val="000F7E1B"/>
    <w:rsid w:val="0010100D"/>
    <w:rsid w:val="001014ED"/>
    <w:rsid w:val="00102E1C"/>
    <w:rsid w:val="001071A6"/>
    <w:rsid w:val="00114F58"/>
    <w:rsid w:val="001158C7"/>
    <w:rsid w:val="00116DAC"/>
    <w:rsid w:val="00116F47"/>
    <w:rsid w:val="00132994"/>
    <w:rsid w:val="001337CE"/>
    <w:rsid w:val="00133AD2"/>
    <w:rsid w:val="00134E58"/>
    <w:rsid w:val="00135142"/>
    <w:rsid w:val="00137F83"/>
    <w:rsid w:val="0014090B"/>
    <w:rsid w:val="00140F46"/>
    <w:rsid w:val="00150924"/>
    <w:rsid w:val="001516BC"/>
    <w:rsid w:val="00152531"/>
    <w:rsid w:val="0015540B"/>
    <w:rsid w:val="00160179"/>
    <w:rsid w:val="0016338B"/>
    <w:rsid w:val="00163684"/>
    <w:rsid w:val="0017131C"/>
    <w:rsid w:val="00172A54"/>
    <w:rsid w:val="001749A0"/>
    <w:rsid w:val="00181FE4"/>
    <w:rsid w:val="00185C57"/>
    <w:rsid w:val="001868F0"/>
    <w:rsid w:val="0019175C"/>
    <w:rsid w:val="001A057F"/>
    <w:rsid w:val="001A0EA7"/>
    <w:rsid w:val="001A1492"/>
    <w:rsid w:val="001A1FB2"/>
    <w:rsid w:val="001A7043"/>
    <w:rsid w:val="001B63A9"/>
    <w:rsid w:val="001B7723"/>
    <w:rsid w:val="001C50FA"/>
    <w:rsid w:val="001F046A"/>
    <w:rsid w:val="001F0B3C"/>
    <w:rsid w:val="001F1BEE"/>
    <w:rsid w:val="001F4FDD"/>
    <w:rsid w:val="001F62E3"/>
    <w:rsid w:val="00202604"/>
    <w:rsid w:val="00213649"/>
    <w:rsid w:val="002215DC"/>
    <w:rsid w:val="0022460B"/>
    <w:rsid w:val="002257BE"/>
    <w:rsid w:val="00227C55"/>
    <w:rsid w:val="002304EE"/>
    <w:rsid w:val="00231472"/>
    <w:rsid w:val="00232BC8"/>
    <w:rsid w:val="002359E0"/>
    <w:rsid w:val="00241FB5"/>
    <w:rsid w:val="002457A2"/>
    <w:rsid w:val="00250E7A"/>
    <w:rsid w:val="00253633"/>
    <w:rsid w:val="00260C12"/>
    <w:rsid w:val="00263C69"/>
    <w:rsid w:val="00264D16"/>
    <w:rsid w:val="00266A14"/>
    <w:rsid w:val="00266E0C"/>
    <w:rsid w:val="002717F1"/>
    <w:rsid w:val="0027370F"/>
    <w:rsid w:val="0028129F"/>
    <w:rsid w:val="00282B03"/>
    <w:rsid w:val="002872F6"/>
    <w:rsid w:val="00290FF0"/>
    <w:rsid w:val="002929DA"/>
    <w:rsid w:val="00293CA8"/>
    <w:rsid w:val="002A11D7"/>
    <w:rsid w:val="002A3675"/>
    <w:rsid w:val="002B0BE9"/>
    <w:rsid w:val="002B1C10"/>
    <w:rsid w:val="002C4EDE"/>
    <w:rsid w:val="002D022B"/>
    <w:rsid w:val="002D182A"/>
    <w:rsid w:val="002D60D3"/>
    <w:rsid w:val="002E7974"/>
    <w:rsid w:val="002E7F8C"/>
    <w:rsid w:val="002F5B56"/>
    <w:rsid w:val="002F6BDD"/>
    <w:rsid w:val="002F779C"/>
    <w:rsid w:val="00300941"/>
    <w:rsid w:val="00303631"/>
    <w:rsid w:val="0030422D"/>
    <w:rsid w:val="00305C0E"/>
    <w:rsid w:val="00306247"/>
    <w:rsid w:val="00307CF7"/>
    <w:rsid w:val="0031008E"/>
    <w:rsid w:val="00311900"/>
    <w:rsid w:val="003217B1"/>
    <w:rsid w:val="00321A7A"/>
    <w:rsid w:val="00322266"/>
    <w:rsid w:val="00324F1B"/>
    <w:rsid w:val="00330530"/>
    <w:rsid w:val="00330861"/>
    <w:rsid w:val="00333858"/>
    <w:rsid w:val="00335969"/>
    <w:rsid w:val="00336A01"/>
    <w:rsid w:val="0036694E"/>
    <w:rsid w:val="00372AB6"/>
    <w:rsid w:val="00375293"/>
    <w:rsid w:val="00376C5F"/>
    <w:rsid w:val="00382B7F"/>
    <w:rsid w:val="00382CCA"/>
    <w:rsid w:val="00382E7B"/>
    <w:rsid w:val="003851A1"/>
    <w:rsid w:val="003905BF"/>
    <w:rsid w:val="00391CCF"/>
    <w:rsid w:val="00396ECA"/>
    <w:rsid w:val="003A6280"/>
    <w:rsid w:val="003B14C9"/>
    <w:rsid w:val="003B160E"/>
    <w:rsid w:val="003B34A6"/>
    <w:rsid w:val="003B4E34"/>
    <w:rsid w:val="003C248D"/>
    <w:rsid w:val="003C406B"/>
    <w:rsid w:val="003C46C6"/>
    <w:rsid w:val="003C5CDD"/>
    <w:rsid w:val="003C6E6D"/>
    <w:rsid w:val="003D7020"/>
    <w:rsid w:val="003E79D6"/>
    <w:rsid w:val="003F1DB1"/>
    <w:rsid w:val="003F43B0"/>
    <w:rsid w:val="00414F21"/>
    <w:rsid w:val="0041575B"/>
    <w:rsid w:val="00420F0E"/>
    <w:rsid w:val="00421E5C"/>
    <w:rsid w:val="004248D9"/>
    <w:rsid w:val="004268B9"/>
    <w:rsid w:val="004308F2"/>
    <w:rsid w:val="00430B63"/>
    <w:rsid w:val="0043295E"/>
    <w:rsid w:val="004468EF"/>
    <w:rsid w:val="0045532C"/>
    <w:rsid w:val="00460EF0"/>
    <w:rsid w:val="0046114D"/>
    <w:rsid w:val="00463395"/>
    <w:rsid w:val="004643C4"/>
    <w:rsid w:val="00467278"/>
    <w:rsid w:val="0047456C"/>
    <w:rsid w:val="00474997"/>
    <w:rsid w:val="00475BE5"/>
    <w:rsid w:val="00476639"/>
    <w:rsid w:val="0047741F"/>
    <w:rsid w:val="0048276A"/>
    <w:rsid w:val="00484580"/>
    <w:rsid w:val="00487BB0"/>
    <w:rsid w:val="004911B3"/>
    <w:rsid w:val="004914AB"/>
    <w:rsid w:val="00491AC9"/>
    <w:rsid w:val="00494584"/>
    <w:rsid w:val="00496607"/>
    <w:rsid w:val="00496B67"/>
    <w:rsid w:val="004A39A1"/>
    <w:rsid w:val="004A7BB7"/>
    <w:rsid w:val="004B1FC4"/>
    <w:rsid w:val="004B2981"/>
    <w:rsid w:val="004C1B1F"/>
    <w:rsid w:val="004C6699"/>
    <w:rsid w:val="004C764B"/>
    <w:rsid w:val="004D79FD"/>
    <w:rsid w:val="004E15FF"/>
    <w:rsid w:val="004E251C"/>
    <w:rsid w:val="004E49A4"/>
    <w:rsid w:val="004E5164"/>
    <w:rsid w:val="004F05ED"/>
    <w:rsid w:val="004F5072"/>
    <w:rsid w:val="0050352A"/>
    <w:rsid w:val="0050366C"/>
    <w:rsid w:val="00505325"/>
    <w:rsid w:val="005060C6"/>
    <w:rsid w:val="0051092D"/>
    <w:rsid w:val="00511370"/>
    <w:rsid w:val="00513CE7"/>
    <w:rsid w:val="00514175"/>
    <w:rsid w:val="00516649"/>
    <w:rsid w:val="00523514"/>
    <w:rsid w:val="00524121"/>
    <w:rsid w:val="0053195A"/>
    <w:rsid w:val="005328C0"/>
    <w:rsid w:val="00533A71"/>
    <w:rsid w:val="00533E9E"/>
    <w:rsid w:val="00540811"/>
    <w:rsid w:val="00543B54"/>
    <w:rsid w:val="0054624D"/>
    <w:rsid w:val="00547C6F"/>
    <w:rsid w:val="0055298B"/>
    <w:rsid w:val="0055538C"/>
    <w:rsid w:val="005572BB"/>
    <w:rsid w:val="00557386"/>
    <w:rsid w:val="00561AA2"/>
    <w:rsid w:val="00562735"/>
    <w:rsid w:val="005746DE"/>
    <w:rsid w:val="00574D19"/>
    <w:rsid w:val="00576B17"/>
    <w:rsid w:val="005816DD"/>
    <w:rsid w:val="00584ABD"/>
    <w:rsid w:val="00585F44"/>
    <w:rsid w:val="005965AE"/>
    <w:rsid w:val="005A02A1"/>
    <w:rsid w:val="005A109A"/>
    <w:rsid w:val="005A1F01"/>
    <w:rsid w:val="005A5099"/>
    <w:rsid w:val="005B2021"/>
    <w:rsid w:val="005B34B5"/>
    <w:rsid w:val="005B4673"/>
    <w:rsid w:val="005B611B"/>
    <w:rsid w:val="005D5C70"/>
    <w:rsid w:val="005D6D7F"/>
    <w:rsid w:val="005E32DA"/>
    <w:rsid w:val="005E44F8"/>
    <w:rsid w:val="005E5D7E"/>
    <w:rsid w:val="005F1BB4"/>
    <w:rsid w:val="005F23B4"/>
    <w:rsid w:val="005F2D44"/>
    <w:rsid w:val="005F325E"/>
    <w:rsid w:val="005F403D"/>
    <w:rsid w:val="00610E97"/>
    <w:rsid w:val="006115C9"/>
    <w:rsid w:val="00611FED"/>
    <w:rsid w:val="0061265B"/>
    <w:rsid w:val="006152C8"/>
    <w:rsid w:val="006223A1"/>
    <w:rsid w:val="00623558"/>
    <w:rsid w:val="00624ECA"/>
    <w:rsid w:val="00625855"/>
    <w:rsid w:val="00630CEE"/>
    <w:rsid w:val="00631D66"/>
    <w:rsid w:val="00642704"/>
    <w:rsid w:val="006428DD"/>
    <w:rsid w:val="00643855"/>
    <w:rsid w:val="00643A65"/>
    <w:rsid w:val="00653289"/>
    <w:rsid w:val="00664984"/>
    <w:rsid w:val="00672826"/>
    <w:rsid w:val="006749D8"/>
    <w:rsid w:val="00676098"/>
    <w:rsid w:val="00676E6F"/>
    <w:rsid w:val="0068046A"/>
    <w:rsid w:val="006807B4"/>
    <w:rsid w:val="00681FD5"/>
    <w:rsid w:val="00695CBF"/>
    <w:rsid w:val="006962CB"/>
    <w:rsid w:val="00697BAA"/>
    <w:rsid w:val="006A0C40"/>
    <w:rsid w:val="006A43FD"/>
    <w:rsid w:val="006A65BE"/>
    <w:rsid w:val="006B1DCC"/>
    <w:rsid w:val="006B2312"/>
    <w:rsid w:val="006B2C4F"/>
    <w:rsid w:val="006B5276"/>
    <w:rsid w:val="006C15EE"/>
    <w:rsid w:val="006C3446"/>
    <w:rsid w:val="006C5195"/>
    <w:rsid w:val="006C704B"/>
    <w:rsid w:val="006C7C9A"/>
    <w:rsid w:val="006D5E6C"/>
    <w:rsid w:val="006D6B1B"/>
    <w:rsid w:val="006E23B6"/>
    <w:rsid w:val="006E2DF6"/>
    <w:rsid w:val="006E3F81"/>
    <w:rsid w:val="006E42C0"/>
    <w:rsid w:val="006E5277"/>
    <w:rsid w:val="006E6C8D"/>
    <w:rsid w:val="006E6DD2"/>
    <w:rsid w:val="006F3E60"/>
    <w:rsid w:val="006F487C"/>
    <w:rsid w:val="006F501E"/>
    <w:rsid w:val="0070569A"/>
    <w:rsid w:val="00706954"/>
    <w:rsid w:val="00716886"/>
    <w:rsid w:val="00720879"/>
    <w:rsid w:val="00721821"/>
    <w:rsid w:val="007261F9"/>
    <w:rsid w:val="0072755F"/>
    <w:rsid w:val="0073092C"/>
    <w:rsid w:val="00731271"/>
    <w:rsid w:val="007321F4"/>
    <w:rsid w:val="0074278D"/>
    <w:rsid w:val="00743088"/>
    <w:rsid w:val="00750D6F"/>
    <w:rsid w:val="00752660"/>
    <w:rsid w:val="0076567E"/>
    <w:rsid w:val="00765CFF"/>
    <w:rsid w:val="00766D91"/>
    <w:rsid w:val="00772807"/>
    <w:rsid w:val="00776A7A"/>
    <w:rsid w:val="00782796"/>
    <w:rsid w:val="007852EE"/>
    <w:rsid w:val="00791362"/>
    <w:rsid w:val="007A2D17"/>
    <w:rsid w:val="007A6020"/>
    <w:rsid w:val="007B0607"/>
    <w:rsid w:val="007B0E6D"/>
    <w:rsid w:val="007B6310"/>
    <w:rsid w:val="007B7075"/>
    <w:rsid w:val="007C0E6C"/>
    <w:rsid w:val="007C17A3"/>
    <w:rsid w:val="007D11DA"/>
    <w:rsid w:val="007D2930"/>
    <w:rsid w:val="007D462F"/>
    <w:rsid w:val="007D6DB7"/>
    <w:rsid w:val="007D77E6"/>
    <w:rsid w:val="007D7CA4"/>
    <w:rsid w:val="007E35D1"/>
    <w:rsid w:val="007E4943"/>
    <w:rsid w:val="007F0EEB"/>
    <w:rsid w:val="007F7905"/>
    <w:rsid w:val="0080095E"/>
    <w:rsid w:val="008076A4"/>
    <w:rsid w:val="0081101B"/>
    <w:rsid w:val="00815C40"/>
    <w:rsid w:val="00821254"/>
    <w:rsid w:val="00826D4F"/>
    <w:rsid w:val="00830CD7"/>
    <w:rsid w:val="00831659"/>
    <w:rsid w:val="00832D70"/>
    <w:rsid w:val="008342A4"/>
    <w:rsid w:val="00836251"/>
    <w:rsid w:val="00837100"/>
    <w:rsid w:val="008376E3"/>
    <w:rsid w:val="00840D4A"/>
    <w:rsid w:val="00842E60"/>
    <w:rsid w:val="0084395B"/>
    <w:rsid w:val="0084507D"/>
    <w:rsid w:val="008475A0"/>
    <w:rsid w:val="00854DD9"/>
    <w:rsid w:val="00861FB2"/>
    <w:rsid w:val="008627A5"/>
    <w:rsid w:val="00862C08"/>
    <w:rsid w:val="008657EC"/>
    <w:rsid w:val="00867EC7"/>
    <w:rsid w:val="00872D46"/>
    <w:rsid w:val="008735C2"/>
    <w:rsid w:val="00873EFD"/>
    <w:rsid w:val="00874DA9"/>
    <w:rsid w:val="00877C1F"/>
    <w:rsid w:val="00881BD6"/>
    <w:rsid w:val="00894E41"/>
    <w:rsid w:val="00896178"/>
    <w:rsid w:val="00896F23"/>
    <w:rsid w:val="008A2C5B"/>
    <w:rsid w:val="008B0507"/>
    <w:rsid w:val="008B1A03"/>
    <w:rsid w:val="008C0CCE"/>
    <w:rsid w:val="008C323C"/>
    <w:rsid w:val="008C48B9"/>
    <w:rsid w:val="008C531C"/>
    <w:rsid w:val="008D340B"/>
    <w:rsid w:val="008D7911"/>
    <w:rsid w:val="008E1318"/>
    <w:rsid w:val="008E3318"/>
    <w:rsid w:val="008E5292"/>
    <w:rsid w:val="008E6CCC"/>
    <w:rsid w:val="008E7D2F"/>
    <w:rsid w:val="008F4610"/>
    <w:rsid w:val="008F51F6"/>
    <w:rsid w:val="008F5AE2"/>
    <w:rsid w:val="008F756D"/>
    <w:rsid w:val="008F7651"/>
    <w:rsid w:val="008F7654"/>
    <w:rsid w:val="009055FB"/>
    <w:rsid w:val="00905E5D"/>
    <w:rsid w:val="00912738"/>
    <w:rsid w:val="0091396E"/>
    <w:rsid w:val="009142E0"/>
    <w:rsid w:val="009165B3"/>
    <w:rsid w:val="0092237B"/>
    <w:rsid w:val="00923EAD"/>
    <w:rsid w:val="009247BE"/>
    <w:rsid w:val="009269BF"/>
    <w:rsid w:val="00926F6D"/>
    <w:rsid w:val="0093053E"/>
    <w:rsid w:val="00933AFE"/>
    <w:rsid w:val="00940BD9"/>
    <w:rsid w:val="00946198"/>
    <w:rsid w:val="009461B5"/>
    <w:rsid w:val="0095115F"/>
    <w:rsid w:val="00961A35"/>
    <w:rsid w:val="00962D2E"/>
    <w:rsid w:val="009632B4"/>
    <w:rsid w:val="00963400"/>
    <w:rsid w:val="00965706"/>
    <w:rsid w:val="0097644B"/>
    <w:rsid w:val="00977773"/>
    <w:rsid w:val="009879C4"/>
    <w:rsid w:val="00990AF3"/>
    <w:rsid w:val="009910EF"/>
    <w:rsid w:val="009944B9"/>
    <w:rsid w:val="009A77B0"/>
    <w:rsid w:val="009B2091"/>
    <w:rsid w:val="009B7F4B"/>
    <w:rsid w:val="009C3D87"/>
    <w:rsid w:val="009D31A4"/>
    <w:rsid w:val="009D4BB5"/>
    <w:rsid w:val="009E542C"/>
    <w:rsid w:val="009E5448"/>
    <w:rsid w:val="009F10B9"/>
    <w:rsid w:val="009F5A20"/>
    <w:rsid w:val="009F60EC"/>
    <w:rsid w:val="00A007AA"/>
    <w:rsid w:val="00A0199C"/>
    <w:rsid w:val="00A06B14"/>
    <w:rsid w:val="00A0710F"/>
    <w:rsid w:val="00A10942"/>
    <w:rsid w:val="00A13646"/>
    <w:rsid w:val="00A1455B"/>
    <w:rsid w:val="00A147B6"/>
    <w:rsid w:val="00A17ABB"/>
    <w:rsid w:val="00A21DA9"/>
    <w:rsid w:val="00A34931"/>
    <w:rsid w:val="00A349DF"/>
    <w:rsid w:val="00A34F43"/>
    <w:rsid w:val="00A37F17"/>
    <w:rsid w:val="00A40B2B"/>
    <w:rsid w:val="00A518D6"/>
    <w:rsid w:val="00A5421B"/>
    <w:rsid w:val="00A56CD3"/>
    <w:rsid w:val="00A71934"/>
    <w:rsid w:val="00A74207"/>
    <w:rsid w:val="00A74D2F"/>
    <w:rsid w:val="00A80C88"/>
    <w:rsid w:val="00A828FB"/>
    <w:rsid w:val="00A82C22"/>
    <w:rsid w:val="00A8655A"/>
    <w:rsid w:val="00A91BC0"/>
    <w:rsid w:val="00A92E8D"/>
    <w:rsid w:val="00A95E82"/>
    <w:rsid w:val="00A96102"/>
    <w:rsid w:val="00A9767A"/>
    <w:rsid w:val="00A977FB"/>
    <w:rsid w:val="00AA0966"/>
    <w:rsid w:val="00AA2B04"/>
    <w:rsid w:val="00AC7E8D"/>
    <w:rsid w:val="00AD56C9"/>
    <w:rsid w:val="00AE1651"/>
    <w:rsid w:val="00AE2580"/>
    <w:rsid w:val="00AE3A29"/>
    <w:rsid w:val="00AE4EDD"/>
    <w:rsid w:val="00AE7DE6"/>
    <w:rsid w:val="00AF2E84"/>
    <w:rsid w:val="00AF34DF"/>
    <w:rsid w:val="00AF41AE"/>
    <w:rsid w:val="00B0008C"/>
    <w:rsid w:val="00B002D2"/>
    <w:rsid w:val="00B12C98"/>
    <w:rsid w:val="00B15E5A"/>
    <w:rsid w:val="00B17C84"/>
    <w:rsid w:val="00B20793"/>
    <w:rsid w:val="00B24DAC"/>
    <w:rsid w:val="00B24EE2"/>
    <w:rsid w:val="00B26D36"/>
    <w:rsid w:val="00B4125B"/>
    <w:rsid w:val="00B443AA"/>
    <w:rsid w:val="00B44D8E"/>
    <w:rsid w:val="00B52F4F"/>
    <w:rsid w:val="00B53287"/>
    <w:rsid w:val="00B53FDB"/>
    <w:rsid w:val="00B54BAD"/>
    <w:rsid w:val="00B57AC9"/>
    <w:rsid w:val="00B6491A"/>
    <w:rsid w:val="00B65613"/>
    <w:rsid w:val="00B70AFC"/>
    <w:rsid w:val="00B71D5F"/>
    <w:rsid w:val="00B72019"/>
    <w:rsid w:val="00B72FC8"/>
    <w:rsid w:val="00B73671"/>
    <w:rsid w:val="00B744D1"/>
    <w:rsid w:val="00B82BE5"/>
    <w:rsid w:val="00B8592E"/>
    <w:rsid w:val="00B9100D"/>
    <w:rsid w:val="00B9254C"/>
    <w:rsid w:val="00B93BE2"/>
    <w:rsid w:val="00B975B9"/>
    <w:rsid w:val="00BA6157"/>
    <w:rsid w:val="00BB0137"/>
    <w:rsid w:val="00BB2331"/>
    <w:rsid w:val="00BB2D8D"/>
    <w:rsid w:val="00BB53CA"/>
    <w:rsid w:val="00BB5B7C"/>
    <w:rsid w:val="00BB6398"/>
    <w:rsid w:val="00BD0ACF"/>
    <w:rsid w:val="00BD3E1A"/>
    <w:rsid w:val="00BE0220"/>
    <w:rsid w:val="00BE0BDC"/>
    <w:rsid w:val="00BF00D2"/>
    <w:rsid w:val="00BF735E"/>
    <w:rsid w:val="00C01106"/>
    <w:rsid w:val="00C01342"/>
    <w:rsid w:val="00C06D1D"/>
    <w:rsid w:val="00C109F7"/>
    <w:rsid w:val="00C121A6"/>
    <w:rsid w:val="00C130C7"/>
    <w:rsid w:val="00C15996"/>
    <w:rsid w:val="00C20C83"/>
    <w:rsid w:val="00C2313A"/>
    <w:rsid w:val="00C23B96"/>
    <w:rsid w:val="00C24747"/>
    <w:rsid w:val="00C26DE5"/>
    <w:rsid w:val="00C27DBF"/>
    <w:rsid w:val="00C32270"/>
    <w:rsid w:val="00C3706E"/>
    <w:rsid w:val="00C4113D"/>
    <w:rsid w:val="00C44210"/>
    <w:rsid w:val="00C46436"/>
    <w:rsid w:val="00C50031"/>
    <w:rsid w:val="00C54909"/>
    <w:rsid w:val="00C60105"/>
    <w:rsid w:val="00C671B2"/>
    <w:rsid w:val="00C72F2A"/>
    <w:rsid w:val="00C75FBE"/>
    <w:rsid w:val="00C80592"/>
    <w:rsid w:val="00C83A60"/>
    <w:rsid w:val="00C85393"/>
    <w:rsid w:val="00C854C7"/>
    <w:rsid w:val="00C86F70"/>
    <w:rsid w:val="00C9094D"/>
    <w:rsid w:val="00C918BE"/>
    <w:rsid w:val="00C95BB4"/>
    <w:rsid w:val="00C96DF7"/>
    <w:rsid w:val="00CC01C0"/>
    <w:rsid w:val="00CC2C04"/>
    <w:rsid w:val="00CD00C1"/>
    <w:rsid w:val="00CD6243"/>
    <w:rsid w:val="00CE39D8"/>
    <w:rsid w:val="00CE7BA0"/>
    <w:rsid w:val="00CE7EB0"/>
    <w:rsid w:val="00CF372C"/>
    <w:rsid w:val="00CF3C80"/>
    <w:rsid w:val="00CF60F4"/>
    <w:rsid w:val="00CF7BEC"/>
    <w:rsid w:val="00D02C9D"/>
    <w:rsid w:val="00D07AC5"/>
    <w:rsid w:val="00D1588D"/>
    <w:rsid w:val="00D16656"/>
    <w:rsid w:val="00D16EBF"/>
    <w:rsid w:val="00D17103"/>
    <w:rsid w:val="00D20061"/>
    <w:rsid w:val="00D230C7"/>
    <w:rsid w:val="00D25D4A"/>
    <w:rsid w:val="00D27236"/>
    <w:rsid w:val="00D314D4"/>
    <w:rsid w:val="00D35D1E"/>
    <w:rsid w:val="00D46CED"/>
    <w:rsid w:val="00D5017E"/>
    <w:rsid w:val="00D50863"/>
    <w:rsid w:val="00D51DB5"/>
    <w:rsid w:val="00D5286B"/>
    <w:rsid w:val="00D6161A"/>
    <w:rsid w:val="00D66403"/>
    <w:rsid w:val="00D70FDE"/>
    <w:rsid w:val="00D73501"/>
    <w:rsid w:val="00D75E9A"/>
    <w:rsid w:val="00D810C9"/>
    <w:rsid w:val="00D86B39"/>
    <w:rsid w:val="00D90804"/>
    <w:rsid w:val="00D94041"/>
    <w:rsid w:val="00D94EEE"/>
    <w:rsid w:val="00DA0280"/>
    <w:rsid w:val="00DA2AD9"/>
    <w:rsid w:val="00DA41CF"/>
    <w:rsid w:val="00DA5CF4"/>
    <w:rsid w:val="00DB0EFE"/>
    <w:rsid w:val="00DB1362"/>
    <w:rsid w:val="00DB2C57"/>
    <w:rsid w:val="00DB7EA3"/>
    <w:rsid w:val="00DC2EED"/>
    <w:rsid w:val="00DC3F55"/>
    <w:rsid w:val="00DD1AEF"/>
    <w:rsid w:val="00DD6FE7"/>
    <w:rsid w:val="00DE25CF"/>
    <w:rsid w:val="00DE6155"/>
    <w:rsid w:val="00DE76E9"/>
    <w:rsid w:val="00DF01EC"/>
    <w:rsid w:val="00E01624"/>
    <w:rsid w:val="00E02B2B"/>
    <w:rsid w:val="00E06F03"/>
    <w:rsid w:val="00E07D68"/>
    <w:rsid w:val="00E21043"/>
    <w:rsid w:val="00E221D5"/>
    <w:rsid w:val="00E25F27"/>
    <w:rsid w:val="00E30666"/>
    <w:rsid w:val="00E31CB3"/>
    <w:rsid w:val="00E3284A"/>
    <w:rsid w:val="00E34939"/>
    <w:rsid w:val="00E34E3E"/>
    <w:rsid w:val="00E35BDF"/>
    <w:rsid w:val="00E36D91"/>
    <w:rsid w:val="00E40CB7"/>
    <w:rsid w:val="00E42703"/>
    <w:rsid w:val="00E4450B"/>
    <w:rsid w:val="00E45538"/>
    <w:rsid w:val="00E51801"/>
    <w:rsid w:val="00E52672"/>
    <w:rsid w:val="00E53556"/>
    <w:rsid w:val="00E601A1"/>
    <w:rsid w:val="00E60B4E"/>
    <w:rsid w:val="00E650BA"/>
    <w:rsid w:val="00E66CCC"/>
    <w:rsid w:val="00E7327E"/>
    <w:rsid w:val="00E75BFC"/>
    <w:rsid w:val="00E75C69"/>
    <w:rsid w:val="00E76044"/>
    <w:rsid w:val="00E76272"/>
    <w:rsid w:val="00E767E9"/>
    <w:rsid w:val="00E81D1A"/>
    <w:rsid w:val="00E8613C"/>
    <w:rsid w:val="00E87A77"/>
    <w:rsid w:val="00E87F99"/>
    <w:rsid w:val="00E90F54"/>
    <w:rsid w:val="00E945CE"/>
    <w:rsid w:val="00EA464D"/>
    <w:rsid w:val="00EA627C"/>
    <w:rsid w:val="00EA6F60"/>
    <w:rsid w:val="00EB2508"/>
    <w:rsid w:val="00EB76CA"/>
    <w:rsid w:val="00EB7B37"/>
    <w:rsid w:val="00EC01D1"/>
    <w:rsid w:val="00EC05C1"/>
    <w:rsid w:val="00EC1279"/>
    <w:rsid w:val="00EC235B"/>
    <w:rsid w:val="00EC3BA6"/>
    <w:rsid w:val="00EC6391"/>
    <w:rsid w:val="00ED221F"/>
    <w:rsid w:val="00ED41FB"/>
    <w:rsid w:val="00EE03EC"/>
    <w:rsid w:val="00EF32AF"/>
    <w:rsid w:val="00EF42EE"/>
    <w:rsid w:val="00F05C11"/>
    <w:rsid w:val="00F06F33"/>
    <w:rsid w:val="00F110E0"/>
    <w:rsid w:val="00F16C94"/>
    <w:rsid w:val="00F22AC3"/>
    <w:rsid w:val="00F24E5A"/>
    <w:rsid w:val="00F260B7"/>
    <w:rsid w:val="00F30C91"/>
    <w:rsid w:val="00F327D4"/>
    <w:rsid w:val="00F35DF6"/>
    <w:rsid w:val="00F43C0D"/>
    <w:rsid w:val="00F44151"/>
    <w:rsid w:val="00F50179"/>
    <w:rsid w:val="00F54267"/>
    <w:rsid w:val="00F575E4"/>
    <w:rsid w:val="00F613E7"/>
    <w:rsid w:val="00F70C7C"/>
    <w:rsid w:val="00F7145E"/>
    <w:rsid w:val="00F722C1"/>
    <w:rsid w:val="00F73B61"/>
    <w:rsid w:val="00F75C80"/>
    <w:rsid w:val="00F8402F"/>
    <w:rsid w:val="00F844C2"/>
    <w:rsid w:val="00F90DDC"/>
    <w:rsid w:val="00F9653B"/>
    <w:rsid w:val="00FA0FEB"/>
    <w:rsid w:val="00FA4472"/>
    <w:rsid w:val="00FA465A"/>
    <w:rsid w:val="00FC217C"/>
    <w:rsid w:val="00FC466A"/>
    <w:rsid w:val="00FC56C2"/>
    <w:rsid w:val="00FC5B21"/>
    <w:rsid w:val="00FD1F87"/>
    <w:rsid w:val="00FD788C"/>
    <w:rsid w:val="00FE16A2"/>
    <w:rsid w:val="00FF4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B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EEE"/>
    <w:rPr>
      <w:color w:val="0000FF"/>
      <w:u w:val="single"/>
    </w:rPr>
  </w:style>
  <w:style w:type="paragraph" w:styleId="a4">
    <w:name w:val="Normal (Web)"/>
    <w:basedOn w:val="a"/>
    <w:uiPriority w:val="99"/>
    <w:unhideWhenUsed/>
    <w:rsid w:val="00D94EE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yj.gd.gov.cn/attachment/0/380/380854/271576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1125</Characters>
  <Application>Microsoft Office Word</Application>
  <DocSecurity>0</DocSecurity>
  <Lines>9</Lines>
  <Paragraphs>2</Paragraphs>
  <ScaleCrop>false</ScaleCrop>
  <Company>微软</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龚成明</dc:creator>
  <cp:keywords/>
  <dc:description/>
  <cp:lastModifiedBy>龚成明</cp:lastModifiedBy>
  <cp:revision>1</cp:revision>
  <dcterms:created xsi:type="dcterms:W3CDTF">2021-01-28T07:31:00Z</dcterms:created>
  <dcterms:modified xsi:type="dcterms:W3CDTF">2021-01-28T07:31:00Z</dcterms:modified>
</cp:coreProperties>
</file>