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湛商务党</w:t>
      </w:r>
      <w:r>
        <w:rPr>
          <w:rFonts w:hint="eastAsia" w:ascii="仿宋_GB2312" w:hAnsi="仿宋" w:eastAsia="仿宋_GB2312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陈金友、钟育波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同志试用期满任职的通知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机关各科室、市贸促会：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陈金友、钟育波</w:t>
      </w:r>
      <w:r>
        <w:rPr>
          <w:rFonts w:hint="eastAsia" w:ascii="仿宋_GB2312" w:eastAsia="仿宋_GB2312"/>
          <w:sz w:val="32"/>
          <w:szCs w:val="32"/>
        </w:rPr>
        <w:t>同志试用期满，经考察胜任现职，局党组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日研究决定：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陈金友</w:t>
      </w:r>
      <w:r>
        <w:rPr>
          <w:rFonts w:hint="eastAsia" w:ascii="仿宋_GB2312" w:eastAsia="仿宋_GB2312"/>
          <w:sz w:val="32"/>
          <w:szCs w:val="32"/>
        </w:rPr>
        <w:t>同志任湛江市商务局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电子商务</w:t>
      </w:r>
      <w:r>
        <w:rPr>
          <w:rFonts w:hint="eastAsia" w:ascii="仿宋_GB2312" w:eastAsia="仿宋_GB2312"/>
          <w:sz w:val="32"/>
          <w:szCs w:val="32"/>
        </w:rPr>
        <w:t>科长。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钟育波</w:t>
      </w:r>
      <w:r>
        <w:rPr>
          <w:rFonts w:hint="eastAsia" w:ascii="仿宋_GB2312" w:eastAsia="仿宋_GB2312"/>
          <w:sz w:val="32"/>
          <w:szCs w:val="32"/>
        </w:rPr>
        <w:t>同志任湛江市商务局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人事</w:t>
      </w:r>
      <w:r>
        <w:rPr>
          <w:rFonts w:hint="eastAsia"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离退休人员服务科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科长。</w:t>
      </w:r>
      <w:bookmarkStart w:id="0" w:name="_GoBack"/>
      <w:bookmarkEnd w:id="0"/>
    </w:p>
    <w:p>
      <w:pPr>
        <w:ind w:left="638" w:leftChars="304"/>
        <w:rPr>
          <w:rFonts w:ascii="仿宋_GB2312" w:hAnsi="仿宋" w:eastAsia="仿宋_GB2312"/>
          <w:sz w:val="32"/>
          <w:szCs w:val="32"/>
        </w:rPr>
      </w:pPr>
    </w:p>
    <w:p>
      <w:pPr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中共湛江市商务局党组</w:t>
      </w:r>
    </w:p>
    <w:p>
      <w:pPr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 2020年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pBdr>
          <w:bottom w:val="single" w:color="auto" w:sz="6" w:space="1"/>
        </w:pBdr>
        <w:spacing w:line="5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pBdr>
          <w:bottom w:val="single" w:color="auto" w:sz="6" w:space="1"/>
        </w:pBdr>
        <w:spacing w:line="5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抄送：局党组成员、四级调研员。</w:t>
      </w:r>
    </w:p>
    <w:p>
      <w:pPr>
        <w:pBdr>
          <w:bottom w:val="single" w:color="auto" w:sz="12" w:space="1"/>
        </w:pBdr>
        <w:spacing w:line="500" w:lineRule="exact"/>
      </w:pPr>
      <w:r>
        <w:rPr>
          <w:rFonts w:hint="eastAsia" w:ascii="仿宋_GB2312" w:eastAsia="仿宋_GB2312"/>
          <w:sz w:val="28"/>
          <w:szCs w:val="28"/>
        </w:rPr>
        <w:t xml:space="preserve">  湛江市商务局人事科　　　　　　　　2020年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92A9D"/>
    <w:rsid w:val="6C1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2020-11-04T08:00:00Z</dcterms:created>
  <dc:creator>ARK 程方舟</dc:creator>
  <cp:lastModifiedBy>ARK 程方舟</cp:lastModifiedBy>
  <dcterms:modified xsi:type="dcterms:W3CDTF">2020-11-04T08:08:00Z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