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陈宏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同志免职的通知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机关各科室、市贸促会：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陈宏</w:t>
      </w:r>
      <w:r>
        <w:rPr>
          <w:rFonts w:hint="eastAsia" w:ascii="仿宋_GB2312" w:eastAsia="仿宋_GB2312"/>
          <w:sz w:val="32"/>
          <w:szCs w:val="32"/>
        </w:rPr>
        <w:t>同志于20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月达到法定退休年龄，经局党组研究决定：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免去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陈宏</w:t>
      </w:r>
      <w:r>
        <w:rPr>
          <w:rFonts w:hint="eastAsia" w:ascii="仿宋_GB2312" w:eastAsia="仿宋_GB2312"/>
          <w:sz w:val="32"/>
          <w:szCs w:val="32"/>
        </w:rPr>
        <w:t>同志湛江市商务局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东盟事务科二级主任科员</w:t>
      </w:r>
      <w:r>
        <w:rPr>
          <w:rFonts w:hint="eastAsia" w:ascii="仿宋_GB2312" w:eastAsia="仿宋_GB2312"/>
          <w:sz w:val="32"/>
          <w:szCs w:val="32"/>
        </w:rPr>
        <w:t>职务，办理退休手续。</w:t>
      </w: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5934"/>
    <w:rsid w:val="455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2020-08-31T07:23:00Z</dcterms:created>
  <dc:creator>ARK 程方舟</dc:creator>
  <cp:lastModifiedBy>ARK 程方舟</cp:lastModifiedBy>
  <dcterms:modified xsi:type="dcterms:W3CDTF">2020-08-31T07:25:22Z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