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wordWrap w:val="0"/>
        <w:spacing w:before="100" w:beforeAutospacing="1" w:after="100" w:afterAutospacing="1"/>
        <w:rPr>
          <w:rFonts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社会征集项目资助申报书</w:t>
      </w:r>
    </w:p>
    <w:p>
      <w:pPr>
        <w:widowControl/>
        <w:wordWrap w:val="0"/>
        <w:spacing w:before="100" w:beforeAutospacing="1" w:after="100" w:afterAutospacing="1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（参考内容）</w:t>
      </w:r>
    </w:p>
    <w:p>
      <w:pPr>
        <w:widowControl/>
        <w:wordWrap w:val="0"/>
        <w:spacing w:before="100" w:beforeAutospacing="1" w:after="100" w:afterAutospacing="1"/>
        <w:rPr>
          <w:rFonts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6"/>
          <w:szCs w:val="36"/>
        </w:rPr>
        <w:t> </w:t>
      </w:r>
    </w:p>
    <w:p>
      <w:pPr>
        <w:widowControl/>
        <w:wordWrap w:val="0"/>
        <w:spacing w:before="100" w:beforeAutospacing="1" w:after="100" w:afterAutospacing="1"/>
        <w:ind w:firstLine="640"/>
        <w:textAlignment w:val="top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一、项目概述。包括项目创立的简要过程、申请人（创业团队）基本情况、项目经营等情况。</w:t>
      </w:r>
    </w:p>
    <w:p>
      <w:pPr>
        <w:widowControl/>
        <w:wordWrap w:val="0"/>
        <w:spacing w:before="100" w:beforeAutospacing="1" w:after="100" w:afterAutospacing="1"/>
        <w:ind w:firstLine="640"/>
        <w:textAlignment w:val="top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二、项目具体描述。着重描述项目的特点和优势。内容可包括经营业务、创新能力、市场前景、发展战略、组织管理、财务状况、风险承受力以及带动就业情况等。</w:t>
      </w:r>
    </w:p>
    <w:p>
      <w:pPr>
        <w:widowControl/>
        <w:wordWrap w:val="0"/>
        <w:spacing w:before="100" w:beforeAutospacing="1" w:after="100" w:afterAutospacing="1"/>
        <w:ind w:firstLine="640"/>
        <w:textAlignment w:val="top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三、下一步发展思路、目标和措施。如资助资金的主要用途等。</w:t>
      </w:r>
    </w:p>
    <w:p>
      <w:pPr>
        <w:widowControl/>
        <w:wordWrap w:val="0"/>
        <w:spacing w:before="100" w:beforeAutospacing="1" w:after="100" w:afterAutospacing="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</w:p>
    <w:p>
      <w:pPr>
        <w:widowControl/>
        <w:wordWrap w:val="0"/>
        <w:spacing w:before="100" w:beforeAutospacing="1" w:after="100" w:afterAutospacing="1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附表：社会征集项目资助申报表</w:t>
      </w:r>
    </w:p>
    <w:p>
      <w:pPr>
        <w:widowControl/>
        <w:wordWrap w:val="0"/>
        <w:spacing w:before="100" w:beforeAutospacing="1" w:after="100" w:afterAutospacing="1" w:line="600" w:lineRule="atLeast"/>
        <w:rPr>
          <w:rFonts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</w:p>
    <w:p>
      <w:pPr>
        <w:widowControl/>
        <w:spacing w:before="100" w:beforeAutospacing="1" w:after="100" w:afterAutospacing="1" w:line="600" w:lineRule="atLeast"/>
        <w:jc w:val="center"/>
        <w:rPr>
          <w:rFonts w:ascii="方正小标宋简体" w:hAnsi="方正小标宋简体" w:eastAsia="方正小标宋简体" w:cs="方正小标宋简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社会征集项目资助申报表</w:t>
      </w:r>
    </w:p>
    <w:tbl>
      <w:tblPr>
        <w:tblStyle w:val="4"/>
        <w:tblW w:w="935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1549"/>
        <w:gridCol w:w="708"/>
        <w:gridCol w:w="937"/>
        <w:gridCol w:w="618"/>
        <w:gridCol w:w="870"/>
        <w:gridCol w:w="119"/>
        <w:gridCol w:w="373"/>
        <w:gridCol w:w="703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154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身份证明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类型及号码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（彩色一寸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最高学历及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所属人群</w:t>
            </w:r>
          </w:p>
        </w:tc>
        <w:tc>
          <w:tcPr>
            <w:tcW w:w="5877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在校或毕业5</w:t>
            </w:r>
            <w:r>
              <w:rPr>
                <w:rFonts w:ascii="仿宋_GB2312" w:eastAsia="仿宋_GB2312"/>
                <w:kern w:val="0"/>
                <w:szCs w:val="21"/>
              </w:rPr>
              <w:t>年内高校毕业生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留学归国人员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返乡创业者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就业困难人员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军转干部或复退军人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注册时间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695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公司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个体工商户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民办非企业单位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农民专业合作社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家庭农场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统一社会信用代码（组织机构代码）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544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2"/>
                <w:szCs w:val="22"/>
              </w:rPr>
              <w:t>带动就业情况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2"/>
                <w:szCs w:val="22"/>
              </w:rPr>
              <w:t>（正式签订劳动合同）</w:t>
            </w:r>
          </w:p>
        </w:tc>
        <w:tc>
          <w:tcPr>
            <w:tcW w:w="2576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经营范围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2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注册资本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（投资额）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　　　</w:t>
            </w:r>
            <w:r>
              <w:rPr>
                <w:rFonts w:eastAsia="楷体"/>
                <w:kern w:val="0"/>
                <w:sz w:val="24"/>
              </w:rPr>
              <w:t> 万元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申请人股权占比</w:t>
            </w:r>
          </w:p>
        </w:tc>
        <w:tc>
          <w:tcPr>
            <w:tcW w:w="2695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8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项目获奖情况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（含比赛名称、获奖名次、具体时间、主办部门等信息）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项目获得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投资情况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2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项目拥有知识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产权情况</w:t>
            </w:r>
          </w:p>
        </w:tc>
        <w:tc>
          <w:tcPr>
            <w:tcW w:w="7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（只填写已获得的知识产权）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0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项目接受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创业孵化情况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（含孵化持续时间、地点、提供孵化服务部门等信息）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2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项目享受创业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资金扶持情况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（具体包括是否享受一次性创业资助、租金补贴、创业担保贷款、创业培训补贴、创业带动就业补贴等）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20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4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项目对公账号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（含开户银行具体名称、账户名及账号）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52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ind w:firstLine="48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 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 上述内容均据实填写，如有不实，本人承担相应责任。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　　　　　　　　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　　　　　　　　　　　申请人签名：　　　　　　　 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ind w:firstLine="180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　　　　　　　 （加盖企业公章）</w:t>
            </w:r>
          </w:p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ind w:firstLine="4320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　年　　月　　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4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autoSpaceDE w:val="0"/>
              <w:spacing w:before="100" w:beforeAutospacing="1" w:after="100" w:afterAutospacing="1" w:line="240" w:lineRule="atLeas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eastAsia="楷体"/>
                <w:b/>
                <w:bCs/>
                <w:kern w:val="0"/>
                <w:sz w:val="24"/>
              </w:rPr>
              <w:t>各县（市、区）</w:t>
            </w:r>
            <w:r>
              <w:rPr>
                <w:rFonts w:eastAsia="楷体"/>
                <w:b/>
                <w:bCs/>
                <w:kern w:val="0"/>
                <w:sz w:val="24"/>
              </w:rPr>
              <w:t>人社部门</w:t>
            </w:r>
            <w:r>
              <w:rPr>
                <w:rFonts w:hint="eastAsia" w:eastAsia="楷体"/>
                <w:b/>
                <w:bCs/>
                <w:kern w:val="0"/>
                <w:sz w:val="24"/>
              </w:rPr>
              <w:t>（主管部门）</w:t>
            </w:r>
            <w:r>
              <w:rPr>
                <w:rFonts w:eastAsia="楷体"/>
                <w:b/>
                <w:bCs/>
                <w:kern w:val="0"/>
                <w:sz w:val="24"/>
              </w:rPr>
              <w:t>初审意见</w:t>
            </w:r>
          </w:p>
        </w:tc>
        <w:tc>
          <w:tcPr>
            <w:tcW w:w="0" w:type="auto"/>
            <w:gridSpan w:val="9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42FA"/>
    <w:rsid w:val="07F06CEA"/>
    <w:rsid w:val="79E4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2020-09-30T07:45:00Z</dcterms:created>
  <dc:creator>梁翠华</dc:creator>
  <cp:lastModifiedBy>梁翠华</cp:lastModifiedBy>
  <dcterms:modified xsi:type="dcterms:W3CDTF">2020-09-30T07:47:55Z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