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工作联系人回执</w:t>
      </w:r>
    </w:p>
    <w:bookmarkEnd w:id="0"/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/>
        </w:rPr>
        <w:t xml:space="preserve"> </w:t>
      </w:r>
    </w:p>
    <w:tbl>
      <w:tblPr>
        <w:tblStyle w:val="2"/>
        <w:tblpPr w:leftFromText="180" w:rightFromText="180" w:vertAnchor="text" w:horzAnchor="page" w:tblpX="1644" w:tblpY="162"/>
        <w:tblOverlap w:val="never"/>
        <w:tblW w:w="8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938"/>
        <w:gridCol w:w="2800"/>
        <w:gridCol w:w="27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2A6D"/>
    <w:rsid w:val="0A7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2020-09-30T01:18:00Z</dcterms:created>
  <dc:creator>梁翠华</dc:creator>
  <cp:lastModifiedBy>梁翠华</cp:lastModifiedBy>
  <dcterms:modified xsi:type="dcterms:W3CDTF">2020-09-30T01:26:09Z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