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2020年度广东省科学技术奖公示表</w:t>
      </w:r>
    </w:p>
    <w:p>
      <w:bookmarkStart w:id="0" w:name="_GoBack"/>
      <w:bookmarkEnd w:id="0"/>
    </w:p>
    <w:tbl>
      <w:tblPr>
        <w:tblStyle w:val="6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7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项目名称</w:t>
            </w:r>
          </w:p>
        </w:tc>
        <w:tc>
          <w:tcPr>
            <w:tcW w:w="784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</w:rPr>
              <w:t>热带主要作物秸秆和畜禽粪便混合干法厌氧发酵关键技术与装备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>主要完成单位</w:t>
            </w:r>
          </w:p>
        </w:tc>
        <w:tc>
          <w:tcPr>
            <w:tcW w:w="7849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中国热带农业科学院农业机械研究所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/>
              </w:rPr>
              <w:t>深圳市昂为电子有限公司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/>
              </w:rPr>
              <w:t>江西省农业科学院农业应用微生物研究所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中国热带农业科学院农产品加工研究所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主要完成人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>（职称、完成单位、工作单位）</w:t>
            </w:r>
          </w:p>
        </w:tc>
        <w:tc>
          <w:tcPr>
            <w:tcW w:w="7849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1.焦静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职称：</w:t>
            </w:r>
            <w:r>
              <w:rPr>
                <w:rFonts w:ascii="Times New Roman" w:hAnsi="Times New Roman" w:eastAsia="仿宋" w:cs="Times New Roman"/>
              </w:rPr>
              <w:t>副研究员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工作单位：中国热带农业科学院农产品加工研究所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完成单位：中国热带农业科学院农业机械研究所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负责工作：组织总体技术实施，负责连续式恒温干发酵工艺研究、技术推广与应用。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2.陈柳萌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职称：</w:t>
            </w:r>
            <w:r>
              <w:rPr>
                <w:rFonts w:ascii="Times New Roman" w:hAnsi="Times New Roman" w:eastAsia="仿宋" w:cs="Times New Roman"/>
              </w:rPr>
              <w:t>副研究员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工作单位：江西省农业科学院农业应用微生物研究所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完成单位：江西省农业科学院农业应用微生物研究所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负责工作：负责纤维素降解菌的筛选和菌系构建，以及发酵装备的研发。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3.黄小红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职称：</w:t>
            </w:r>
            <w:r>
              <w:rPr>
                <w:rFonts w:ascii="Times New Roman" w:hAnsi="Times New Roman" w:eastAsia="仿宋" w:cs="Times New Roman"/>
              </w:rPr>
              <w:t>助理研究员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工作单位：中国热带农业科学院农业机械研究所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完成单位：</w:t>
            </w:r>
            <w:r>
              <w:rPr>
                <w:rFonts w:ascii="Times New Roman" w:hAnsi="Times New Roman" w:eastAsia="仿宋" w:cs="Times New Roman"/>
              </w:rPr>
              <w:t>中国热带农业科学院农业机械研究所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负责工作：负责连续式中温厌氧发酵技术研发。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仿宋" w:cs="Times New Roman"/>
              </w:rPr>
              <w:t>杜嵇华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职称：</w:t>
            </w:r>
            <w:r>
              <w:rPr>
                <w:rFonts w:ascii="Times New Roman" w:hAnsi="Times New Roman" w:eastAsia="仿宋" w:cs="Times New Roman"/>
              </w:rPr>
              <w:t>助理研究员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工作单位：中国热带农业科学院农业机械研究所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完成单位：中国热带农业科学院农业机械研究所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负责工作：负责发酵工艺研发和技术应用示范。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5.陈庆隆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职称：</w:t>
            </w:r>
            <w:r>
              <w:rPr>
                <w:rFonts w:ascii="Times New Roman" w:hAnsi="Times New Roman" w:eastAsia="仿宋" w:cs="Times New Roman"/>
              </w:rPr>
              <w:t>研究员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工作单位：江西省农业科学院农产品质量安全与标准研究所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完成单位：江西省农业科学院农业应用微生物研究所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负责工作：负责预处理工艺研究以及沼气干发酵系统构建。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张劲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职称：</w:t>
            </w:r>
            <w:r>
              <w:rPr>
                <w:rFonts w:ascii="Times New Roman" w:hAnsi="Times New Roman" w:eastAsia="仿宋" w:cs="Times New Roman"/>
              </w:rPr>
              <w:t>研究员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工作单位：中国热带农业科学院农产品加工研究所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完成单位：中国热带农业科学院农产品加工研究所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负责工作：负责设备研发和技术体系构建。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7.</w:t>
            </w:r>
            <w:r>
              <w:rPr>
                <w:rFonts w:ascii="Times New Roman" w:hAnsi="Times New Roman" w:eastAsia="仿宋" w:cs="Times New Roman"/>
              </w:rPr>
              <w:t>李尊香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职称：</w:t>
            </w:r>
            <w:r>
              <w:rPr>
                <w:rFonts w:ascii="Times New Roman" w:hAnsi="Times New Roman" w:eastAsia="仿宋" w:cs="Times New Roman"/>
              </w:rPr>
              <w:t>助理研究员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工作单位：中国热带农业科学院农业机械研究所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完成单位：中国热带农业科学院农业机械研究所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负责工作：负责发酵装备研发和技术应用示范。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8.</w:t>
            </w:r>
            <w:r>
              <w:rPr>
                <w:rFonts w:ascii="Times New Roman" w:hAnsi="Times New Roman" w:eastAsia="仿宋" w:cs="Times New Roman"/>
              </w:rPr>
              <w:t>王刚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职称：</w:t>
            </w:r>
            <w:r>
              <w:rPr>
                <w:rFonts w:ascii="Times New Roman" w:hAnsi="Times New Roman" w:eastAsia="仿宋" w:cs="Times New Roman"/>
              </w:rPr>
              <w:t>助理研究员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工作单位：中国热带农业科学院农业机械研究所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完成单位：中国热带农业科学院农业机械研究所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负责工作：负责秸秆预处理装备研发。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</w:rPr>
              <w:t>9.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</w:rPr>
              <w:t>徐贵旺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职务：总经理</w:t>
            </w:r>
            <w:r>
              <w:rPr>
                <w:rFonts w:ascii="Times New Roman" w:hAnsi="Times New Roman" w:eastAsia="仿宋" w:cs="Times New Roman"/>
              </w:rPr>
              <w:t xml:space="preserve"> 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工作单位：</w:t>
            </w:r>
            <w:r>
              <w:rPr>
                <w:rFonts w:hint="eastAsia" w:ascii="仿宋" w:hAnsi="仿宋" w:eastAsia="仿宋"/>
              </w:rPr>
              <w:t>深圳市昂为电子有限公司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</w:rPr>
            </w:pPr>
            <w:r>
              <w:rPr>
                <w:rFonts w:ascii="Times New Roman" w:hAnsi="Times New Roman" w:eastAsia="仿宋" w:cs="Times New Roman"/>
              </w:rPr>
              <w:t>完成单位：</w:t>
            </w:r>
            <w:r>
              <w:rPr>
                <w:rFonts w:hint="eastAsia" w:ascii="仿宋" w:hAnsi="仿宋" w:eastAsia="仿宋"/>
              </w:rPr>
              <w:t>深圳市昂为电子有限公司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负责工作：负责技术应用与工程示范。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</w:rPr>
              <w:t>10. 卢荻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职称：</w:t>
            </w:r>
            <w:r>
              <w:rPr>
                <w:rFonts w:ascii="Times New Roman" w:hAnsi="Times New Roman" w:eastAsia="仿宋" w:cs="Times New Roman"/>
              </w:rPr>
              <w:t xml:space="preserve"> 副总经理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工作单位：</w:t>
            </w:r>
            <w:r>
              <w:rPr>
                <w:rFonts w:hint="eastAsia" w:ascii="仿宋" w:hAnsi="仿宋" w:eastAsia="仿宋"/>
              </w:rPr>
              <w:t>深圳市昂为电子有限公司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完成单位：</w:t>
            </w:r>
            <w:r>
              <w:rPr>
                <w:rFonts w:hint="eastAsia" w:ascii="仿宋" w:hAnsi="仿宋" w:eastAsia="仿宋"/>
              </w:rPr>
              <w:t>深圳市昂为电子有限公司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负责工作： 负责发酵在线监控系统设计研发</w:t>
            </w:r>
            <w:r>
              <w:rPr>
                <w:rFonts w:hint="eastAsia" w:ascii="Times New Roman" w:hAnsi="Times New Roman" w:eastAsia="仿宋" w:cs="Times New Roma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代表性论文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专著目录</w:t>
            </w:r>
          </w:p>
        </w:tc>
        <w:tc>
          <w:tcPr>
            <w:tcW w:w="784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论文1：&lt;甘蔗叶干法厌氧发酵正交试验、农业机械学报、2012年第43卷第10期、第一作者焦静、通讯作者王金丽&gt;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论文2：&lt;基于厌氧生物制气的糙皮侧耳预处理甘蔗叶工艺、江西农业学报、2016年第28卷第 3期、第一作者陈柳萌、通讯作者张诚&gt;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论文3：&lt;</w:t>
            </w:r>
            <w:r>
              <w:rPr>
                <w:rFonts w:ascii="Times New Roman" w:hAnsi="Times New Roman" w:eastAsia="仿宋" w:cs="Times New Roman"/>
              </w:rPr>
              <w:t>Experimental Research on Methane Production with Sugarcane Leaves</w:t>
            </w:r>
            <w:r>
              <w:rPr>
                <w:rFonts w:hint="eastAsia" w:ascii="Times New Roman" w:hAnsi="Times New Roman" w:eastAsia="仿宋" w:cs="Times New Roman"/>
              </w:rPr>
              <w:t xml:space="preserve"> </w:t>
            </w:r>
            <w:r>
              <w:rPr>
                <w:rFonts w:ascii="Times New Roman" w:hAnsi="Times New Roman" w:eastAsia="仿宋" w:cs="Times New Roman"/>
              </w:rPr>
              <w:t>Pretreated with Biological Agents</w:t>
            </w:r>
            <w:r>
              <w:rPr>
                <w:rFonts w:hint="eastAsia" w:ascii="Times New Roman" w:hAnsi="Times New Roman" w:eastAsia="仿宋" w:cs="Times New Roman"/>
              </w:rPr>
              <w:t>、</w:t>
            </w:r>
            <w:r>
              <w:rPr>
                <w:rFonts w:ascii="Times New Roman" w:hAnsi="Times New Roman" w:eastAsia="仿宋" w:cs="Times New Roman"/>
              </w:rPr>
              <w:t>JOUNAL OF BIOBASED MATERIALS AND</w:t>
            </w:r>
            <w:r>
              <w:rPr>
                <w:rFonts w:hint="eastAsia" w:ascii="Times New Roman" w:hAnsi="Times New Roman" w:eastAsia="仿宋" w:cs="Times New Roman"/>
              </w:rPr>
              <w:t xml:space="preserve"> </w:t>
            </w:r>
            <w:r>
              <w:rPr>
                <w:rFonts w:ascii="Times New Roman" w:hAnsi="Times New Roman" w:eastAsia="仿宋" w:cs="Times New Roman"/>
              </w:rPr>
              <w:t>BIOENERGY</w:t>
            </w:r>
            <w:r>
              <w:rPr>
                <w:rFonts w:hint="eastAsia" w:ascii="Times New Roman" w:hAnsi="Times New Roman" w:eastAsia="仿宋" w:cs="Times New Roman"/>
              </w:rPr>
              <w:t>、</w:t>
            </w:r>
            <w:r>
              <w:rPr>
                <w:rFonts w:ascii="Times New Roman" w:hAnsi="Times New Roman" w:eastAsia="仿宋" w:cs="Times New Roman"/>
              </w:rPr>
              <w:t>2018年第12卷第1期</w:t>
            </w:r>
            <w:r>
              <w:rPr>
                <w:rFonts w:hint="eastAsia" w:ascii="Times New Roman" w:hAnsi="Times New Roman" w:eastAsia="仿宋" w:cs="Times New Roman"/>
              </w:rPr>
              <w:t>、第一作者焦静、通讯作者张劲&gt;</w:t>
            </w:r>
            <w:r>
              <w:rPr>
                <w:rFonts w:ascii="Times New Roman" w:hAnsi="Times New Roman" w:eastAsia="仿宋" w:cs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论文</w:t>
            </w:r>
            <w:r>
              <w:rPr>
                <w:rFonts w:hint="eastAsia" w:ascii="Times New Roman" w:hAnsi="Times New Roman" w:eastAsia="仿宋" w:cs="Times New Roman"/>
              </w:rPr>
              <w:t>4</w:t>
            </w:r>
            <w:r>
              <w:rPr>
                <w:rFonts w:ascii="Times New Roman" w:hAnsi="Times New Roman" w:eastAsia="仿宋" w:cs="Times New Roman"/>
              </w:rPr>
              <w:t>：&lt; Effect of Different Comminution Degree on Dry Anaerobic Fermentation of Sugarcane Leaves for Biogas Production、DES tech、2015年第1期</w:t>
            </w:r>
            <w:r>
              <w:rPr>
                <w:rFonts w:eastAsia="仿宋"/>
              </w:rPr>
              <w:t>、第一作者</w:t>
            </w:r>
            <w:r>
              <w:rPr>
                <w:rFonts w:ascii="Times New Roman" w:hAnsi="Times New Roman" w:eastAsia="仿宋" w:cs="Times New Roman"/>
              </w:rPr>
              <w:t>黄小红、通讯作者王金丽&gt;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论文5：&lt;甘蔗叶打捆收集机械作业性能的对比试验研究、农机化研究、2017年第3期、第一作者王刚、通讯作者宋德庆&gt;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知识产权名称</w:t>
            </w:r>
          </w:p>
        </w:tc>
        <w:tc>
          <w:tcPr>
            <w:tcW w:w="7849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专利</w:t>
            </w:r>
            <w:r>
              <w:rPr>
                <w:rFonts w:hint="eastAsia" w:ascii="Times New Roman" w:hAnsi="Times New Roman" w:eastAsia="仿宋" w:cs="Times New Roman"/>
              </w:rPr>
              <w:t>1</w:t>
            </w:r>
            <w:r>
              <w:rPr>
                <w:rFonts w:ascii="Times New Roman" w:hAnsi="Times New Roman" w:eastAsia="仿宋" w:cs="Times New Roman"/>
              </w:rPr>
              <w:t>：一种滚筒式沼气发酵罐用传感器无线传输信号转换装置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专利授权号：</w:t>
            </w:r>
            <w:r>
              <w:rPr>
                <w:rFonts w:ascii="Times New Roman" w:hAnsi="Times New Roman" w:eastAsia="仿宋" w:cs="Times New Roman"/>
              </w:rPr>
              <w:t>ZL 201920390633.1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发明人：</w:t>
            </w:r>
            <w:r>
              <w:rPr>
                <w:rFonts w:ascii="Times New Roman" w:hAnsi="Times New Roman" w:eastAsia="仿宋" w:cs="Times New Roman"/>
              </w:rPr>
              <w:t>焦静、李尊香、郑勇、黄小红、杜嵇华、郑金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专利权人：</w:t>
            </w:r>
            <w:r>
              <w:rPr>
                <w:rFonts w:ascii="Times New Roman" w:hAnsi="Times New Roman" w:eastAsia="仿宋" w:cs="Times New Roman"/>
              </w:rPr>
              <w:t>中国热带农业科学院农业机械研究所，中国热带农业科学院农产品加工研究所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专利</w:t>
            </w:r>
            <w:r>
              <w:rPr>
                <w:rFonts w:hint="eastAsia" w:ascii="Times New Roman" w:hAnsi="Times New Roman" w:eastAsia="仿宋" w:cs="Times New Roman"/>
              </w:rPr>
              <w:t>2</w:t>
            </w:r>
            <w:r>
              <w:rPr>
                <w:rFonts w:ascii="Times New Roman" w:hAnsi="Times New Roman" w:eastAsia="仿宋" w:cs="Times New Roman"/>
              </w:rPr>
              <w:t>：一种内外混合式甘蔗叶干发酵预处理搅拌机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专利授权号：</w:t>
            </w:r>
            <w:r>
              <w:rPr>
                <w:rFonts w:ascii="Times New Roman" w:hAnsi="Times New Roman" w:eastAsia="仿宋" w:cs="Times New Roman"/>
              </w:rPr>
              <w:t>ZL 201320528396.8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发明人：</w:t>
            </w:r>
            <w:r>
              <w:rPr>
                <w:rFonts w:ascii="Times New Roman" w:hAnsi="Times New Roman" w:eastAsia="仿宋" w:cs="Times New Roman"/>
              </w:rPr>
              <w:t>王刚、王金丽、张劲、焦静、郑勇、郭昌进、彭志连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专利权人：</w:t>
            </w:r>
            <w:r>
              <w:rPr>
                <w:rFonts w:ascii="Times New Roman" w:hAnsi="Times New Roman" w:eastAsia="仿宋" w:cs="Times New Roman"/>
              </w:rPr>
              <w:t>中国热带农业科学院农业机械研究所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专利</w:t>
            </w:r>
            <w:r>
              <w:rPr>
                <w:rFonts w:hint="eastAsia" w:ascii="Times New Roman" w:hAnsi="Times New Roman" w:eastAsia="仿宋" w:cs="Times New Roman"/>
              </w:rPr>
              <w:t>3</w:t>
            </w:r>
            <w:r>
              <w:rPr>
                <w:rFonts w:ascii="Times New Roman" w:hAnsi="Times New Roman" w:eastAsia="仿宋" w:cs="Times New Roman"/>
              </w:rPr>
              <w:t>：一种可检测翻堆高度的翻堆机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专利授权号：</w:t>
            </w:r>
            <w:r>
              <w:rPr>
                <w:rFonts w:ascii="Times New Roman" w:hAnsi="Times New Roman" w:eastAsia="仿宋" w:cs="Times New Roman"/>
              </w:rPr>
              <w:t>ZL 201520441476.9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发明人：</w:t>
            </w:r>
            <w:r>
              <w:rPr>
                <w:rFonts w:ascii="Times New Roman" w:hAnsi="Times New Roman" w:eastAsia="仿宋" w:cs="Times New Roman"/>
              </w:rPr>
              <w:t>焦静、郑勇、王金丽、郭昌进、黄小红、杜嵇华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专利权人：</w:t>
            </w:r>
            <w:r>
              <w:rPr>
                <w:rFonts w:ascii="Times New Roman" w:hAnsi="Times New Roman" w:eastAsia="仿宋" w:cs="Times New Roman"/>
              </w:rPr>
              <w:t>中国热带农业科学院农业机械研究所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专利</w:t>
            </w:r>
            <w:r>
              <w:rPr>
                <w:rFonts w:hint="eastAsia" w:ascii="Times New Roman" w:hAnsi="Times New Roman" w:eastAsia="仿宋" w:cs="Times New Roman"/>
              </w:rPr>
              <w:t>4</w:t>
            </w:r>
            <w:r>
              <w:rPr>
                <w:rFonts w:ascii="Times New Roman" w:hAnsi="Times New Roman" w:eastAsia="仿宋" w:cs="Times New Roman"/>
              </w:rPr>
              <w:t>：一种在线式沼气发酵过程数据采集与处理系统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专利授权号：</w:t>
            </w:r>
            <w:r>
              <w:rPr>
                <w:rFonts w:ascii="Times New Roman" w:hAnsi="Times New Roman" w:eastAsia="仿宋" w:cs="Times New Roman"/>
              </w:rPr>
              <w:t>ZL 201320522592.4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发明人：</w:t>
            </w:r>
            <w:r>
              <w:rPr>
                <w:rFonts w:ascii="Times New Roman" w:hAnsi="Times New Roman" w:eastAsia="仿宋" w:cs="Times New Roman"/>
              </w:rPr>
              <w:t>郑勇、焦静、张劲、王金丽、郭昌进、王刚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专利权人：</w:t>
            </w:r>
            <w:r>
              <w:rPr>
                <w:rFonts w:ascii="Times New Roman" w:hAnsi="Times New Roman" w:eastAsia="仿宋" w:cs="Times New Roman"/>
              </w:rPr>
              <w:t>中国热带农业科学院农业机械研究所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专利</w:t>
            </w:r>
            <w:r>
              <w:rPr>
                <w:rFonts w:hint="eastAsia" w:ascii="Times New Roman" w:hAnsi="Times New Roman" w:eastAsia="仿宋" w:cs="Times New Roman"/>
              </w:rPr>
              <w:t>5</w:t>
            </w:r>
            <w:r>
              <w:rPr>
                <w:rFonts w:ascii="Times New Roman" w:hAnsi="Times New Roman" w:eastAsia="仿宋" w:cs="Times New Roman"/>
              </w:rPr>
              <w:t>：户用卧式沼气厌氧发酵装置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</w:rPr>
              <w:t>专利授权号：</w:t>
            </w:r>
            <w:r>
              <w:rPr>
                <w:rFonts w:ascii="Times New Roman" w:hAnsi="Times New Roman" w:eastAsia="仿宋" w:cs="Times New Roman"/>
                <w:szCs w:val="24"/>
              </w:rPr>
              <w:t>ZL 201120501061.8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发明人：</w:t>
            </w:r>
            <w:r>
              <w:rPr>
                <w:rFonts w:ascii="Times New Roman" w:hAnsi="Times New Roman" w:eastAsia="仿宋" w:cs="Times New Roman"/>
              </w:rPr>
              <w:t>王金丽、郑勇、邓怡国、王刚、焦静、彭志连、叶园伟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专利权人：</w:t>
            </w:r>
            <w:r>
              <w:rPr>
                <w:rFonts w:ascii="Times New Roman" w:hAnsi="Times New Roman" w:eastAsia="仿宋" w:cs="Times New Roman"/>
              </w:rPr>
              <w:t>中国热带农业科学院农业机械研究所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专利</w:t>
            </w:r>
            <w:r>
              <w:rPr>
                <w:rFonts w:hint="eastAsia" w:ascii="Times New Roman" w:hAnsi="Times New Roman" w:eastAsia="仿宋" w:cs="Times New Roman"/>
              </w:rPr>
              <w:t>6</w:t>
            </w:r>
            <w:r>
              <w:rPr>
                <w:rFonts w:ascii="Times New Roman" w:hAnsi="Times New Roman" w:eastAsia="仿宋" w:cs="Times New Roman"/>
              </w:rPr>
              <w:t>：一种甘蔗叶叶粉碎机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专利授权号：</w:t>
            </w:r>
            <w:r>
              <w:rPr>
                <w:rFonts w:ascii="Times New Roman" w:hAnsi="Times New Roman" w:eastAsia="仿宋" w:cs="Times New Roman"/>
              </w:rPr>
              <w:t>ZL 201520394345.X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发明人：</w:t>
            </w:r>
            <w:r>
              <w:rPr>
                <w:rFonts w:ascii="Times New Roman" w:hAnsi="Times New Roman" w:eastAsia="仿宋" w:cs="Times New Roman"/>
              </w:rPr>
              <w:t>焦静、郑勇、王金丽、郭昌进、黄小红、杜嵇华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专利权人：</w:t>
            </w:r>
            <w:r>
              <w:rPr>
                <w:rFonts w:ascii="Times New Roman" w:hAnsi="Times New Roman" w:eastAsia="仿宋" w:cs="Times New Roman"/>
              </w:rPr>
              <w:t>中国热带农业科学院农业机械研究所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专利</w:t>
            </w:r>
            <w:r>
              <w:rPr>
                <w:rFonts w:hint="eastAsia" w:ascii="Times New Roman" w:hAnsi="Times New Roman" w:eastAsia="仿宋" w:cs="Times New Roman"/>
              </w:rPr>
              <w:t>7</w:t>
            </w:r>
            <w:r>
              <w:rPr>
                <w:rFonts w:ascii="Times New Roman" w:hAnsi="Times New Roman" w:eastAsia="仿宋" w:cs="Times New Roman"/>
              </w:rPr>
              <w:t>：一种限升降行程翻堆机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专利授权号：</w:t>
            </w:r>
            <w:r>
              <w:rPr>
                <w:rFonts w:ascii="Times New Roman" w:hAnsi="Times New Roman" w:eastAsia="仿宋" w:cs="Times New Roman"/>
              </w:rPr>
              <w:t>ZL 201520441334.2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发明人：</w:t>
            </w:r>
            <w:r>
              <w:rPr>
                <w:rFonts w:ascii="Times New Roman" w:hAnsi="Times New Roman" w:eastAsia="仿宋" w:cs="Times New Roman"/>
              </w:rPr>
              <w:t>焦静、郑勇、王金丽、郭昌进、黄小红、杜嵇华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专利权人：</w:t>
            </w:r>
            <w:r>
              <w:rPr>
                <w:rFonts w:ascii="Times New Roman" w:hAnsi="Times New Roman" w:eastAsia="仿宋" w:cs="Times New Roman"/>
              </w:rPr>
              <w:t>中国热带农业科学院农业机械研究所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专利</w:t>
            </w:r>
            <w:r>
              <w:rPr>
                <w:rFonts w:hint="eastAsia" w:ascii="Times New Roman" w:hAnsi="Times New Roman" w:eastAsia="仿宋" w:cs="Times New Roman"/>
              </w:rPr>
              <w:t>8</w:t>
            </w:r>
            <w:r>
              <w:rPr>
                <w:rFonts w:ascii="Times New Roman" w:hAnsi="Times New Roman" w:eastAsia="仿宋" w:cs="Times New Roman"/>
              </w:rPr>
              <w:t>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一种适用于调节翻堆机翻堆轴升降的装置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</w:rPr>
              <w:t>专利授权号：</w:t>
            </w:r>
            <w:r>
              <w:rPr>
                <w:rFonts w:ascii="Times New Roman" w:hAnsi="Times New Roman" w:eastAsia="仿宋" w:cs="Times New Roman"/>
                <w:szCs w:val="24"/>
              </w:rPr>
              <w:t>ZL201721670856.5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</w:rPr>
              <w:t>发明人：</w:t>
            </w:r>
            <w:r>
              <w:rPr>
                <w:rFonts w:ascii="Times New Roman" w:hAnsi="Times New Roman" w:eastAsia="仿宋" w:cs="Times New Roman"/>
                <w:szCs w:val="24"/>
              </w:rPr>
              <w:t>李尊香、王槊、焦静、黄小红、杜嵇华、王金丽、郑金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专利权人：</w:t>
            </w:r>
            <w:r>
              <w:rPr>
                <w:rFonts w:ascii="Times New Roman" w:hAnsi="Times New Roman" w:eastAsia="仿宋" w:cs="Times New Roman"/>
              </w:rPr>
              <w:t>中国热带农业科学院农业机械研究所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软件著作权1：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</w:rPr>
            </w:pPr>
            <w:r>
              <w:rPr>
                <w:rFonts w:hint="eastAsia" w:ascii="Times New Roman" w:hAnsi="Times New Roman" w:eastAsia="仿宋" w:cs="Times New Roman"/>
              </w:rPr>
              <w:t>CH4气体在线监控系统V1.0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软件登记号：2018SR801372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著作权人：深圳市昂为电子有限公司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软件著作权2：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</w:rPr>
            </w:pPr>
            <w:r>
              <w:rPr>
                <w:rFonts w:hint="eastAsia" w:ascii="Times New Roman" w:hAnsi="Times New Roman" w:eastAsia="仿宋" w:cs="Times New Roman"/>
              </w:rPr>
              <w:t>H2S气体安全预警系统V1.0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软件登记号：2018SR800983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仿宋" w:hAnsi="仿宋" w:eastAsia="仿宋"/>
              </w:rPr>
              <w:t>著作权人：深圳市昂为电子有限公司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kern w:val="0"/>
          <w:sz w:val="32"/>
          <w:szCs w:val="32"/>
          <w:lang w:bidi="ar"/>
        </w:rPr>
      </w:pP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</w:p>
    <w:p>
      <w:pPr>
        <w:tabs>
          <w:tab w:val="center" w:pos="4153"/>
        </w:tabs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BB06"/>
    <w:multiLevelType w:val="singleLevel"/>
    <w:tmpl w:val="2760BB06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47"/>
    <w:rsid w:val="00191561"/>
    <w:rsid w:val="001C4C6E"/>
    <w:rsid w:val="00420147"/>
    <w:rsid w:val="005562A8"/>
    <w:rsid w:val="00821C08"/>
    <w:rsid w:val="0098327A"/>
    <w:rsid w:val="00A21CC4"/>
    <w:rsid w:val="00A45605"/>
    <w:rsid w:val="00CE1635"/>
    <w:rsid w:val="00E6644A"/>
    <w:rsid w:val="00FF68A8"/>
    <w:rsid w:val="39C615B9"/>
    <w:rsid w:val="4A65632C"/>
    <w:rsid w:val="5BE23C56"/>
    <w:rsid w:val="5F3318E2"/>
    <w:rsid w:val="774F6022"/>
    <w:rsid w:val="784F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jc w:val="center"/>
      <w:outlineLvl w:val="0"/>
    </w:pPr>
    <w:rPr>
      <w:rFonts w:ascii="仿宋_GB2312" w:hAnsi="Times New Roman" w:eastAsia="仿宋_GB2312" w:cs="Times New Roman"/>
      <w:kern w:val="0"/>
      <w:sz w:val="28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1 Char"/>
    <w:basedOn w:val="8"/>
    <w:link w:val="2"/>
    <w:qFormat/>
    <w:uiPriority w:val="0"/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447</Words>
  <Characters>2549</Characters>
  <Lines>21</Lines>
  <Paragraphs>5</Paragraphs>
  <TotalTime>0</TotalTime>
  <ScaleCrop>false</ScaleCrop>
  <LinksUpToDate>false</LinksUpToDate>
  <CharactersWithSpaces>2991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2020-08-07T03:45:00Z</dcterms:created>
  <dc:creator>Administrator</dc:creator>
  <cp:lastModifiedBy>玉姐</cp:lastModifiedBy>
  <dcterms:modified xsi:type="dcterms:W3CDTF">2020-09-01T02:43:50Z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