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11" w:rsidRPr="00194011" w:rsidRDefault="00194011" w:rsidP="00194011">
      <w:pPr>
        <w:widowControl/>
        <w:spacing w:line="360" w:lineRule="auto"/>
        <w:jc w:val="center"/>
        <w:rPr>
          <w:rFonts w:ascii="仿宋_GB2312" w:eastAsia="仿宋_GB2312" w:hAnsi="宋体"/>
          <w:color w:val="auto"/>
          <w:spacing w:val="20"/>
          <w:kern w:val="0"/>
          <w:sz w:val="32"/>
          <w:szCs w:val="32"/>
        </w:rPr>
      </w:pPr>
    </w:p>
    <w:p w:rsidR="00194011" w:rsidRDefault="00194011" w:rsidP="00194011">
      <w:pPr>
        <w:widowControl/>
        <w:spacing w:line="360" w:lineRule="auto"/>
        <w:jc w:val="center"/>
        <w:rPr>
          <w:rFonts w:ascii="方正小标宋简体" w:eastAsia="方正小标宋简体" w:hAnsi="宋体"/>
          <w:b/>
          <w:color w:val="auto"/>
          <w:spacing w:val="20"/>
          <w:kern w:val="0"/>
          <w:sz w:val="44"/>
          <w:szCs w:val="32"/>
        </w:rPr>
      </w:pPr>
      <w:r>
        <w:rPr>
          <w:rFonts w:ascii="方正小标宋简体" w:eastAsia="方正小标宋简体" w:hAnsi="宋体" w:hint="eastAsia"/>
          <w:b/>
          <w:color w:val="auto"/>
          <w:spacing w:val="20"/>
          <w:kern w:val="0"/>
          <w:sz w:val="44"/>
          <w:szCs w:val="32"/>
        </w:rPr>
        <w:t>湛江市土壤环境保护从业单位</w:t>
      </w:r>
    </w:p>
    <w:p w:rsidR="00194011" w:rsidRDefault="00194011" w:rsidP="00194011">
      <w:pPr>
        <w:widowControl/>
        <w:spacing w:line="360" w:lineRule="auto"/>
        <w:jc w:val="center"/>
        <w:rPr>
          <w:rFonts w:ascii="方正小标宋简体" w:eastAsia="方正小标宋简体"/>
          <w:b/>
          <w:color w:val="auto"/>
          <w:spacing w:val="20"/>
          <w:kern w:val="0"/>
          <w:sz w:val="44"/>
          <w:szCs w:val="32"/>
        </w:rPr>
      </w:pPr>
      <w:r>
        <w:rPr>
          <w:rFonts w:ascii="方正小标宋简体" w:eastAsia="方正小标宋简体" w:hAnsi="宋体" w:hint="eastAsia"/>
          <w:b/>
          <w:color w:val="auto"/>
          <w:spacing w:val="20"/>
          <w:kern w:val="0"/>
          <w:sz w:val="44"/>
          <w:szCs w:val="32"/>
        </w:rPr>
        <w:t>基本情况表</w:t>
      </w:r>
    </w:p>
    <w:p w:rsidR="00194011" w:rsidRDefault="00194011" w:rsidP="00194011">
      <w:pPr>
        <w:widowControl/>
        <w:spacing w:line="360" w:lineRule="auto"/>
        <w:jc w:val="center"/>
        <w:rPr>
          <w:rFonts w:ascii="仿宋_GB2312" w:eastAsia="仿宋_GB2312"/>
          <w:color w:val="auto"/>
          <w:kern w:val="0"/>
          <w:sz w:val="32"/>
          <w:szCs w:val="32"/>
        </w:rPr>
      </w:pPr>
    </w:p>
    <w:p w:rsidR="00194011" w:rsidRDefault="00194011" w:rsidP="00194011">
      <w:pPr>
        <w:widowControl/>
        <w:spacing w:line="360" w:lineRule="auto"/>
        <w:jc w:val="center"/>
        <w:rPr>
          <w:rFonts w:ascii="仿宋_GB2312" w:eastAsia="仿宋_GB2312"/>
          <w:color w:val="auto"/>
          <w:kern w:val="0"/>
          <w:sz w:val="32"/>
          <w:szCs w:val="32"/>
        </w:rPr>
      </w:pPr>
    </w:p>
    <w:p w:rsidR="00194011" w:rsidRDefault="00194011" w:rsidP="00194011">
      <w:pPr>
        <w:widowControl/>
        <w:spacing w:line="360" w:lineRule="auto"/>
        <w:jc w:val="center"/>
        <w:rPr>
          <w:rFonts w:ascii="仿宋_GB2312" w:eastAsia="仿宋_GB2312"/>
          <w:color w:val="auto"/>
          <w:kern w:val="0"/>
          <w:sz w:val="32"/>
          <w:szCs w:val="32"/>
        </w:rPr>
      </w:pPr>
    </w:p>
    <w:p w:rsidR="00194011" w:rsidRDefault="00194011" w:rsidP="00194011">
      <w:pPr>
        <w:widowControl/>
        <w:spacing w:line="360" w:lineRule="auto"/>
        <w:jc w:val="center"/>
        <w:rPr>
          <w:rFonts w:ascii="仿宋_GB2312" w:eastAsia="仿宋_GB2312"/>
          <w:color w:val="auto"/>
          <w:kern w:val="0"/>
          <w:sz w:val="32"/>
          <w:szCs w:val="32"/>
        </w:rPr>
      </w:pPr>
    </w:p>
    <w:p w:rsidR="00194011" w:rsidRDefault="00194011" w:rsidP="00194011">
      <w:pPr>
        <w:widowControl/>
        <w:spacing w:line="360" w:lineRule="auto"/>
        <w:jc w:val="center"/>
        <w:rPr>
          <w:rFonts w:ascii="仿宋_GB2312" w:eastAsia="仿宋_GB2312"/>
          <w:color w:val="auto"/>
          <w:kern w:val="0"/>
          <w:sz w:val="32"/>
          <w:szCs w:val="32"/>
        </w:rPr>
      </w:pPr>
    </w:p>
    <w:p w:rsidR="00194011" w:rsidRDefault="00194011" w:rsidP="00194011">
      <w:pPr>
        <w:widowControl/>
        <w:spacing w:line="360" w:lineRule="auto"/>
        <w:jc w:val="center"/>
        <w:rPr>
          <w:rFonts w:ascii="仿宋_GB2312" w:eastAsia="仿宋_GB2312"/>
          <w:color w:val="auto"/>
          <w:kern w:val="0"/>
          <w:sz w:val="32"/>
          <w:szCs w:val="32"/>
        </w:rPr>
      </w:pPr>
    </w:p>
    <w:p w:rsidR="00194011" w:rsidRDefault="00194011" w:rsidP="00291DBB">
      <w:pPr>
        <w:widowControl/>
        <w:spacing w:beforeLines="50" w:afterLines="50" w:line="560" w:lineRule="exact"/>
        <w:jc w:val="left"/>
        <w:rPr>
          <w:rFonts w:ascii="仿宋_GB2312" w:eastAsia="仿宋_GB2312" w:hAnsi="宋体"/>
          <w:color w:val="auto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单位名称（加盖公章）：</w:t>
      </w:r>
    </w:p>
    <w:p w:rsidR="00194011" w:rsidRDefault="00194011" w:rsidP="00291DBB">
      <w:pPr>
        <w:widowControl/>
        <w:spacing w:beforeLines="50" w:afterLines="50" w:line="560" w:lineRule="exact"/>
        <w:jc w:val="left"/>
        <w:rPr>
          <w:rFonts w:ascii="仿宋_GB2312" w:eastAsia="仿宋_GB2312" w:hAnsi="宋体"/>
          <w:color w:val="auto"/>
          <w:kern w:val="0"/>
          <w:sz w:val="32"/>
          <w:szCs w:val="32"/>
          <w:u w:val="single"/>
        </w:rPr>
      </w:pPr>
    </w:p>
    <w:p w:rsidR="00194011" w:rsidRDefault="00194011" w:rsidP="00291DBB">
      <w:pPr>
        <w:widowControl/>
        <w:spacing w:beforeLines="50" w:afterLines="50" w:line="560" w:lineRule="exact"/>
        <w:jc w:val="left"/>
        <w:rPr>
          <w:rFonts w:ascii="仿宋_GB2312" w:eastAsia="仿宋_GB2312"/>
          <w:color w:val="auto"/>
          <w:kern w:val="0"/>
          <w:sz w:val="32"/>
          <w:szCs w:val="32"/>
          <w:u w:val="single"/>
        </w:rPr>
      </w:pPr>
    </w:p>
    <w:p w:rsidR="00194011" w:rsidRDefault="00194011" w:rsidP="00194011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</w:p>
    <w:p w:rsidR="00194011" w:rsidRDefault="00194011" w:rsidP="00194011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</w:p>
    <w:p w:rsidR="00194011" w:rsidRDefault="00194011" w:rsidP="00194011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</w:p>
    <w:p w:rsidR="00194011" w:rsidRDefault="00194011" w:rsidP="00194011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</w:p>
    <w:p w:rsidR="00194011" w:rsidRDefault="00194011" w:rsidP="00291DBB">
      <w:pPr>
        <w:widowControl/>
        <w:spacing w:beforeLines="50" w:afterLines="50" w:line="480" w:lineRule="exact"/>
        <w:jc w:val="center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填表日期：   年  月  日</w:t>
      </w:r>
      <w:r>
        <w:rPr>
          <w:rFonts w:ascii="仿宋_GB2312" w:eastAsia="仿宋_GB2312" w:hint="eastAsia"/>
          <w:color w:val="auto"/>
          <w:kern w:val="0"/>
          <w:sz w:val="32"/>
          <w:szCs w:val="32"/>
        </w:rPr>
        <w:br w:type="page"/>
      </w:r>
      <w:r>
        <w:rPr>
          <w:rFonts w:ascii="仿宋_GB2312" w:eastAsia="仿宋_GB2312" w:hAnsi="宋体" w:hint="eastAsia"/>
          <w:b/>
          <w:color w:val="auto"/>
          <w:kern w:val="0"/>
          <w:sz w:val="36"/>
          <w:szCs w:val="32"/>
        </w:rPr>
        <w:lastRenderedPageBreak/>
        <w:t>填写须知</w:t>
      </w:r>
    </w:p>
    <w:p w:rsidR="00194011" w:rsidRDefault="00194011" w:rsidP="00291DBB">
      <w:pPr>
        <w:widowControl/>
        <w:spacing w:beforeLines="50" w:afterLines="50" w:line="460" w:lineRule="exact"/>
        <w:ind w:left="2" w:firstLineChars="200" w:firstLine="64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1.所填资料应真实准确。</w:t>
      </w:r>
    </w:p>
    <w:p w:rsidR="00194011" w:rsidRDefault="00194011" w:rsidP="00291DBB">
      <w:pPr>
        <w:widowControl/>
        <w:spacing w:beforeLines="50" w:afterLines="50" w:line="460" w:lineRule="exact"/>
        <w:ind w:left="2" w:firstLineChars="200" w:firstLine="64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2.需同时提交纸质版（加盖公章）和电子版。</w:t>
      </w:r>
    </w:p>
    <w:p w:rsidR="00194011" w:rsidRDefault="00194011" w:rsidP="00291DBB">
      <w:pPr>
        <w:widowControl/>
        <w:spacing w:beforeLines="50" w:afterLines="50" w:line="460" w:lineRule="exact"/>
        <w:ind w:left="2" w:firstLineChars="200" w:firstLine="64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3.填报项目（含表格）页面不足时，可另附页面。</w:t>
      </w:r>
    </w:p>
    <w:p w:rsidR="00194011" w:rsidRDefault="00194011" w:rsidP="00291DBB">
      <w:pPr>
        <w:widowControl/>
        <w:spacing w:beforeLines="50" w:afterLines="50" w:line="460" w:lineRule="exact"/>
        <w:ind w:left="2" w:firstLineChars="200" w:firstLine="640"/>
        <w:rPr>
          <w:rFonts w:ascii="仿宋_GB2312" w:eastAsia="仿宋_GB2312" w:hAnsi="宋体"/>
          <w:color w:val="auto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4.请在情况表所选项目对应的“□”内打“√”。</w:t>
      </w:r>
    </w:p>
    <w:p w:rsidR="00194011" w:rsidRDefault="00194011" w:rsidP="00291DBB">
      <w:pPr>
        <w:widowControl/>
        <w:spacing w:beforeLines="50" w:afterLines="50" w:line="460" w:lineRule="exact"/>
        <w:ind w:left="2" w:firstLineChars="200" w:firstLine="640"/>
        <w:rPr>
          <w:rFonts w:ascii="仿宋_GB2312" w:eastAsia="仿宋_GB2312" w:hAnsi="宋体"/>
          <w:color w:val="auto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5.《基本情况表》（一式三份）与以下材料（一式一份）一并提交：</w:t>
      </w:r>
    </w:p>
    <w:p w:rsidR="00194011" w:rsidRDefault="00194011" w:rsidP="00291DBB">
      <w:pPr>
        <w:widowControl/>
        <w:spacing w:beforeLines="50" w:afterLines="50" w:line="460" w:lineRule="exact"/>
        <w:ind w:left="2" w:firstLineChars="200" w:firstLine="640"/>
        <w:rPr>
          <w:rFonts w:ascii="仿宋_GB2312" w:eastAsia="仿宋_GB2312" w:hAnsi="宋体"/>
          <w:color w:val="auto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（1）企业法人营业执照复印件和（或）组织机构代码证书复印件</w:t>
      </w:r>
    </w:p>
    <w:p w:rsidR="00194011" w:rsidRDefault="00194011" w:rsidP="00291DBB">
      <w:pPr>
        <w:widowControl/>
        <w:spacing w:beforeLines="50" w:afterLines="50" w:line="460" w:lineRule="exact"/>
        <w:ind w:left="2" w:firstLineChars="200" w:firstLine="640"/>
        <w:rPr>
          <w:rFonts w:ascii="仿宋_GB2312" w:eastAsia="仿宋_GB2312" w:hAnsi="宋体"/>
          <w:color w:val="auto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（2）工作场所、场地证明（固定办公场所和办公设备购买或租赁证明复印件）</w:t>
      </w:r>
    </w:p>
    <w:p w:rsidR="00194011" w:rsidRDefault="00194011" w:rsidP="00291DBB">
      <w:pPr>
        <w:widowControl/>
        <w:spacing w:beforeLines="50" w:afterLines="50" w:line="460" w:lineRule="exact"/>
        <w:ind w:left="2" w:firstLineChars="200" w:firstLine="640"/>
        <w:rPr>
          <w:rFonts w:ascii="仿宋_GB2312" w:eastAsia="仿宋_GB2312" w:hAnsi="宋体"/>
          <w:color w:val="auto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（3）人员职称证书及身份证复印件</w:t>
      </w:r>
    </w:p>
    <w:p w:rsidR="00194011" w:rsidRDefault="00194011" w:rsidP="00291DBB">
      <w:pPr>
        <w:widowControl/>
        <w:spacing w:beforeLines="50" w:afterLines="50" w:line="460" w:lineRule="exact"/>
        <w:ind w:left="2" w:firstLineChars="200" w:firstLine="640"/>
        <w:rPr>
          <w:rFonts w:ascii="仿宋_GB2312" w:eastAsia="仿宋_GB2312" w:hAnsi="宋体"/>
          <w:color w:val="auto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（4）人员社保缴纳证明</w:t>
      </w:r>
    </w:p>
    <w:p w:rsidR="00194011" w:rsidRDefault="00194011" w:rsidP="00291DBB">
      <w:pPr>
        <w:pStyle w:val="Default"/>
        <w:autoSpaceDE/>
        <w:spacing w:beforeLines="50" w:afterLines="50" w:line="460" w:lineRule="exact"/>
        <w:ind w:firstLineChars="200" w:firstLine="640"/>
        <w:jc w:val="both"/>
        <w:rPr>
          <w:rFonts w:ascii="仿宋_GB2312" w:eastAsia="仿宋_GB2312" w:hAnsi="宋体"/>
          <w:color w:val="auto"/>
          <w:sz w:val="32"/>
          <w:szCs w:val="32"/>
        </w:rPr>
      </w:pPr>
      <w:r>
        <w:rPr>
          <w:rFonts w:ascii="仿宋_GB2312" w:eastAsia="仿宋_GB2312" w:hAnsi="宋体" w:hint="eastAsia"/>
          <w:color w:val="auto"/>
          <w:sz w:val="32"/>
          <w:szCs w:val="32"/>
        </w:rPr>
        <w:t>（5）其他可以证明从业单位能力、资质、业绩、信誉等的证明材料（如：专业技术人员从事过相关项目工作的证明材料、单位已有业绩状况及相关证明材料）</w:t>
      </w:r>
    </w:p>
    <w:p w:rsidR="00194011" w:rsidRDefault="00194011" w:rsidP="00291DBB">
      <w:pPr>
        <w:widowControl/>
        <w:spacing w:beforeLines="50" w:afterLines="50" w:line="460" w:lineRule="exact"/>
        <w:ind w:left="2" w:firstLineChars="200"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6</w:t>
      </w:r>
      <w:r>
        <w:rPr>
          <w:rFonts w:ascii="仿宋_GB2312" w:eastAsia="仿宋_GB2312" w:hint="eastAsia"/>
          <w:color w:val="auto"/>
          <w:kern w:val="0"/>
          <w:sz w:val="32"/>
          <w:szCs w:val="32"/>
        </w:rPr>
        <w:t>.</w:t>
      </w:r>
      <w:r>
        <w:rPr>
          <w:rFonts w:ascii="仿宋_GB2312" w:eastAsia="仿宋_GB2312" w:hAnsi="宋体" w:hint="eastAsia"/>
          <w:color w:val="auto"/>
          <w:sz w:val="32"/>
          <w:szCs w:val="32"/>
        </w:rPr>
        <w:t xml:space="preserve"> 申请单位应将情况表和相关材料提交以下地址：</w:t>
      </w:r>
    </w:p>
    <w:p w:rsidR="00194011" w:rsidRDefault="00194011" w:rsidP="00194011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地址：</w:t>
      </w:r>
      <w:r>
        <w:rPr>
          <w:rFonts w:ascii="仿宋_GB2312" w:eastAsia="仿宋_GB2312" w:hAnsi="仿宋" w:cs="仿宋" w:hint="eastAsia"/>
          <w:color w:val="auto"/>
          <w:sz w:val="32"/>
          <w:szCs w:val="32"/>
          <w:shd w:val="clear" w:color="auto" w:fill="FFFFFF"/>
        </w:rPr>
        <w:t>湛江市人民大道32号</w:t>
      </w:r>
      <w:r w:rsidR="00E148D2">
        <w:rPr>
          <w:rFonts w:ascii="仿宋_GB2312" w:eastAsia="仿宋_GB2312" w:hAnsi="仿宋" w:cs="仿宋" w:hint="eastAsia"/>
          <w:color w:val="auto"/>
          <w:sz w:val="32"/>
          <w:szCs w:val="32"/>
          <w:shd w:val="clear" w:color="auto" w:fill="FFFFFF"/>
        </w:rPr>
        <w:t>湛江市生态环境局</w:t>
      </w:r>
    </w:p>
    <w:p w:rsidR="00194011" w:rsidRDefault="00194011" w:rsidP="00194011">
      <w:pPr>
        <w:widowControl/>
        <w:spacing w:line="560" w:lineRule="exact"/>
        <w:ind w:firstLineChars="200" w:firstLine="640"/>
        <w:rPr>
          <w:rFonts w:ascii="仿宋_GB2312" w:eastAsia="仿宋_GB2312" w:hAnsi="宋体"/>
          <w:color w:val="auto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联系人：</w:t>
      </w:r>
      <w:r>
        <w:rPr>
          <w:rFonts w:ascii="仿宋_GB2312" w:eastAsia="仿宋_GB2312" w:hAnsi="仿宋" w:cs="仿宋" w:hint="eastAsia"/>
          <w:color w:val="auto"/>
          <w:sz w:val="32"/>
          <w:szCs w:val="32"/>
          <w:shd w:val="clear" w:color="auto" w:fill="FFFFFF"/>
        </w:rPr>
        <w:t>陈梦华</w:t>
      </w:r>
    </w:p>
    <w:p w:rsidR="00194011" w:rsidRDefault="00194011" w:rsidP="00194011">
      <w:pPr>
        <w:pStyle w:val="a5"/>
        <w:widowControl/>
        <w:shd w:val="clear" w:color="auto" w:fill="FFFFFF"/>
        <w:wordWrap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color w:val="auto"/>
          <w:sz w:val="32"/>
          <w:szCs w:val="32"/>
        </w:rPr>
        <w:t>电话：</w:t>
      </w:r>
      <w:r>
        <w:rPr>
          <w:rFonts w:ascii="仿宋_GB2312" w:eastAsia="仿宋_GB2312" w:hAnsi="仿宋" w:cs="仿宋" w:hint="eastAsia"/>
          <w:color w:val="auto"/>
          <w:sz w:val="32"/>
          <w:szCs w:val="32"/>
          <w:shd w:val="clear" w:color="auto" w:fill="FFFFFF"/>
        </w:rPr>
        <w:t>0759-3389250</w:t>
      </w:r>
    </w:p>
    <w:p w:rsidR="00194011" w:rsidRDefault="00194011" w:rsidP="00194011">
      <w:pPr>
        <w:widowControl/>
        <w:spacing w:line="560" w:lineRule="exact"/>
        <w:ind w:firstLineChars="200" w:firstLine="640"/>
        <w:rPr>
          <w:rFonts w:ascii="仿宋_GB2312" w:eastAsia="仿宋_GB2312" w:hAnsi="宋体"/>
          <w:color w:val="auto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0"/>
          <w:sz w:val="32"/>
          <w:szCs w:val="32"/>
        </w:rPr>
        <w:t>邮箱：</w:t>
      </w:r>
      <w:r>
        <w:rPr>
          <w:rFonts w:ascii="仿宋_GB2312" w:eastAsia="仿宋_GB2312" w:hAnsi="仿宋" w:cs="仿宋" w:hint="eastAsia"/>
          <w:color w:val="auto"/>
          <w:sz w:val="32"/>
          <w:szCs w:val="32"/>
          <w:shd w:val="clear" w:color="auto" w:fill="FFFFFF"/>
        </w:rPr>
        <w:t>zjtrhjgl@163.com</w:t>
      </w:r>
    </w:p>
    <w:p w:rsidR="00194011" w:rsidRDefault="00194011" w:rsidP="00194011">
      <w:pPr>
        <w:widowControl/>
        <w:spacing w:line="360" w:lineRule="auto"/>
        <w:ind w:left="2"/>
        <w:jc w:val="left"/>
        <w:rPr>
          <w:rFonts w:ascii="仿宋_GB2312" w:eastAsia="仿宋_GB2312" w:hAnsi="黑体"/>
          <w:b/>
          <w:color w:val="auto"/>
          <w:sz w:val="32"/>
          <w:szCs w:val="32"/>
        </w:rPr>
      </w:pPr>
    </w:p>
    <w:p w:rsidR="00194011" w:rsidRDefault="00194011" w:rsidP="00194011">
      <w:pPr>
        <w:widowControl/>
        <w:spacing w:line="360" w:lineRule="auto"/>
        <w:ind w:left="2"/>
        <w:jc w:val="left"/>
        <w:rPr>
          <w:rFonts w:ascii="仿宋_GB2312" w:eastAsia="仿宋_GB2312" w:hAnsi="黑体"/>
          <w:b/>
          <w:color w:val="auto"/>
          <w:sz w:val="32"/>
          <w:szCs w:val="32"/>
        </w:rPr>
      </w:pPr>
    </w:p>
    <w:p w:rsidR="00194011" w:rsidRDefault="00194011" w:rsidP="00194011">
      <w:pPr>
        <w:widowControl/>
        <w:spacing w:line="360" w:lineRule="auto"/>
        <w:ind w:left="2"/>
        <w:jc w:val="left"/>
        <w:rPr>
          <w:rFonts w:ascii="仿宋_GB2312" w:eastAsia="仿宋_GB2312" w:hAnsi="黑体"/>
          <w:b/>
          <w:color w:val="auto"/>
          <w:sz w:val="32"/>
          <w:szCs w:val="32"/>
        </w:rPr>
      </w:pPr>
    </w:p>
    <w:p w:rsidR="00194011" w:rsidRDefault="00194011" w:rsidP="00194011">
      <w:pPr>
        <w:widowControl/>
        <w:spacing w:line="360" w:lineRule="auto"/>
        <w:ind w:left="2"/>
        <w:jc w:val="left"/>
        <w:rPr>
          <w:rFonts w:ascii="仿宋_GB2312" w:eastAsia="仿宋_GB2312" w:hAnsi="黑体"/>
          <w:b/>
          <w:color w:val="auto"/>
          <w:sz w:val="32"/>
          <w:szCs w:val="32"/>
        </w:rPr>
      </w:pPr>
    </w:p>
    <w:p w:rsidR="00194011" w:rsidRDefault="00194011" w:rsidP="00194011">
      <w:pPr>
        <w:widowControl/>
        <w:spacing w:line="360" w:lineRule="auto"/>
        <w:ind w:left="2"/>
        <w:jc w:val="left"/>
        <w:rPr>
          <w:rFonts w:ascii="仿宋_GB2312" w:eastAsia="仿宋_GB2312" w:hAnsi="黑体"/>
          <w:b/>
          <w:color w:val="auto"/>
          <w:sz w:val="32"/>
          <w:szCs w:val="32"/>
        </w:rPr>
      </w:pPr>
      <w:r>
        <w:rPr>
          <w:rFonts w:ascii="仿宋_GB2312" w:eastAsia="仿宋_GB2312" w:hAnsi="黑体" w:hint="eastAsia"/>
          <w:b/>
          <w:color w:val="auto"/>
          <w:sz w:val="32"/>
          <w:szCs w:val="32"/>
        </w:rPr>
        <w:lastRenderedPageBreak/>
        <w:t>一、从业单位基本情况表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983"/>
        <w:gridCol w:w="660"/>
        <w:gridCol w:w="1042"/>
        <w:gridCol w:w="1704"/>
        <w:gridCol w:w="765"/>
        <w:gridCol w:w="930"/>
        <w:gridCol w:w="1055"/>
      </w:tblGrid>
      <w:tr w:rsidR="00194011" w:rsidTr="00194011">
        <w:trPr>
          <w:cantSplit/>
          <w:trHeight w:val="626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单位名称</w:t>
            </w:r>
          </w:p>
        </w:tc>
        <w:tc>
          <w:tcPr>
            <w:tcW w:w="38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</w:tr>
      <w:tr w:rsidR="00194011" w:rsidTr="00194011">
        <w:trPr>
          <w:cantSplit/>
          <w:trHeight w:val="667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通讯地址</w:t>
            </w:r>
          </w:p>
        </w:tc>
        <w:tc>
          <w:tcPr>
            <w:tcW w:w="2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邮编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</w:tr>
      <w:tr w:rsidR="00194011" w:rsidTr="00194011">
        <w:trPr>
          <w:cantSplit/>
          <w:trHeight w:val="667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 w:rsidP="00291DBB">
            <w:pPr>
              <w:spacing w:afterLines="50" w:line="560" w:lineRule="exact"/>
              <w:ind w:firstLineChars="50" w:firstLine="12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Ansi="宋体" w:hint="eastAsia"/>
                <w:color w:val="auto"/>
              </w:rPr>
              <w:t>营业执照注册号</w:t>
            </w:r>
          </w:p>
        </w:tc>
        <w:tc>
          <w:tcPr>
            <w:tcW w:w="1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Ansi="宋体" w:hint="eastAsia"/>
                <w:color w:val="auto"/>
              </w:rPr>
              <w:t>注册资金（大写）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</w:tr>
      <w:tr w:rsidR="00194011" w:rsidTr="00194011">
        <w:trPr>
          <w:cantSplit/>
          <w:trHeight w:val="667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 w:rsidP="00291DBB">
            <w:pPr>
              <w:spacing w:afterLines="50" w:line="560" w:lineRule="exact"/>
              <w:ind w:firstLineChars="50" w:firstLine="120"/>
              <w:jc w:val="center"/>
              <w:rPr>
                <w:rFonts w:ascii="仿宋_GB2312" w:eastAsia="仿宋_GB2312" w:hAnsi="宋体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成立日期</w:t>
            </w:r>
          </w:p>
        </w:tc>
        <w:tc>
          <w:tcPr>
            <w:tcW w:w="1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 w:hAnsi="宋体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环境修复从业日期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</w:tr>
      <w:tr w:rsidR="00194011" w:rsidTr="00194011">
        <w:trPr>
          <w:cantSplit/>
          <w:trHeight w:val="146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 w:rsidP="00291DBB">
            <w:pPr>
              <w:spacing w:afterLines="50" w:line="560" w:lineRule="exact"/>
              <w:ind w:firstLineChars="50" w:firstLine="12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职工总数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高级职称人数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中级职称人数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</w:tr>
      <w:tr w:rsidR="00194011" w:rsidTr="00194011">
        <w:trPr>
          <w:cantSplit/>
          <w:trHeight w:val="146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 w:rsidP="00291DBB">
            <w:pPr>
              <w:spacing w:afterLines="50" w:line="560" w:lineRule="exact"/>
              <w:ind w:firstLineChars="50" w:firstLine="12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法人代表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职务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电话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</w:tr>
      <w:tr w:rsidR="00194011" w:rsidTr="00194011">
        <w:trPr>
          <w:cantSplit/>
          <w:trHeight w:val="146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手机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传真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 w:rsidP="00291DBB">
            <w:pPr>
              <w:spacing w:afterLines="50" w:line="560" w:lineRule="exact"/>
              <w:ind w:leftChars="-5" w:hangingChars="5" w:hanging="12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邮箱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</w:tr>
      <w:tr w:rsidR="00194011" w:rsidTr="00194011">
        <w:trPr>
          <w:cantSplit/>
          <w:trHeight w:val="146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技术负责人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职务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 w:rsidP="00291DBB">
            <w:pPr>
              <w:spacing w:afterLines="50" w:line="560" w:lineRule="exact"/>
              <w:ind w:leftChars="-5" w:hangingChars="5" w:hanging="12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电话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</w:tr>
      <w:tr w:rsidR="00194011" w:rsidTr="00194011">
        <w:trPr>
          <w:cantSplit/>
          <w:trHeight w:val="146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手机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传真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 w:rsidP="00291DBB">
            <w:pPr>
              <w:spacing w:afterLines="50" w:line="560" w:lineRule="exact"/>
              <w:ind w:leftChars="-5" w:hangingChars="5" w:hanging="12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邮箱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Default="00194011" w:rsidP="00291DBB">
            <w:pPr>
              <w:spacing w:afterLines="50"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</w:tr>
      <w:tr w:rsidR="00194011" w:rsidTr="00194011">
        <w:trPr>
          <w:cantSplit/>
          <w:trHeight w:val="1119"/>
        </w:trPr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spacing w:line="240" w:lineRule="exact"/>
              <w:ind w:leftChars="-54" w:left="-130" w:rightChars="-58" w:right="-139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Ansi="宋体" w:hint="eastAsia"/>
                <w:color w:val="auto"/>
              </w:rPr>
              <w:t>单位类型</w:t>
            </w:r>
          </w:p>
          <w:p w:rsidR="00194011" w:rsidRDefault="00194011">
            <w:pPr>
              <w:spacing w:line="320" w:lineRule="exact"/>
              <w:ind w:leftChars="-54" w:left="-130" w:rightChars="-58" w:right="-139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Ansi="宋体" w:hint="eastAsia"/>
                <w:color w:val="auto"/>
              </w:rPr>
              <w:t>（在□内打√）</w:t>
            </w:r>
          </w:p>
        </w:tc>
        <w:tc>
          <w:tcPr>
            <w:tcW w:w="38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Ansi="宋体" w:hint="eastAsia"/>
                <w:color w:val="auto"/>
              </w:rPr>
              <w:t>内资企业：</w:t>
            </w:r>
          </w:p>
          <w:p w:rsidR="00194011" w:rsidRDefault="00194011">
            <w:pPr>
              <w:rPr>
                <w:rFonts w:ascii="仿宋_GB2312" w:eastAsia="仿宋_GB2312" w:hAnsi="宋体"/>
                <w:color w:val="auto"/>
              </w:rPr>
            </w:pPr>
            <w:r>
              <w:rPr>
                <w:rFonts w:ascii="仿宋_GB2312" w:eastAsia="仿宋_GB2312" w:hAnsi="宋体" w:hint="eastAsia"/>
                <w:color w:val="auto"/>
              </w:rPr>
              <w:t>国有□集体□股份合作□联营□有限责任公司□</w:t>
            </w:r>
          </w:p>
          <w:p w:rsidR="00194011" w:rsidRDefault="00194011">
            <w:pPr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Ansi="宋体" w:hint="eastAsia"/>
                <w:color w:val="auto"/>
              </w:rPr>
              <w:t>股份有限公司□私营□其他□</w:t>
            </w:r>
          </w:p>
        </w:tc>
      </w:tr>
      <w:tr w:rsidR="00194011" w:rsidTr="00194011">
        <w:trPr>
          <w:cantSplit/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widowControl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Ansi="宋体" w:hint="eastAsia"/>
                <w:color w:val="auto"/>
              </w:rPr>
              <w:t>港、澳、台商投资企业：</w:t>
            </w:r>
          </w:p>
          <w:p w:rsidR="00194011" w:rsidRDefault="00194011">
            <w:pPr>
              <w:rPr>
                <w:rFonts w:ascii="仿宋_GB2312" w:eastAsia="仿宋_GB2312" w:hAnsi="宋体"/>
                <w:color w:val="auto"/>
              </w:rPr>
            </w:pPr>
            <w:r>
              <w:rPr>
                <w:rFonts w:ascii="仿宋_GB2312" w:eastAsia="仿宋_GB2312" w:hAnsi="宋体" w:hint="eastAsia"/>
                <w:color w:val="auto"/>
              </w:rPr>
              <w:t>合资经营□合作经营□独资经营□投资经营□</w:t>
            </w:r>
          </w:p>
        </w:tc>
      </w:tr>
      <w:tr w:rsidR="00194011" w:rsidTr="00194011">
        <w:trPr>
          <w:cantSplit/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widowControl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Ansi="宋体" w:hint="eastAsia"/>
                <w:color w:val="auto"/>
              </w:rPr>
              <w:t>外商投资企业：</w:t>
            </w:r>
          </w:p>
          <w:p w:rsidR="00194011" w:rsidRDefault="00194011">
            <w:pPr>
              <w:ind w:leftChars="4" w:left="10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Ansi="宋体" w:hint="eastAsia"/>
                <w:color w:val="auto"/>
              </w:rPr>
              <w:t>中外合资□中外合作□外资企业□外商投资股份有限公司□</w:t>
            </w:r>
          </w:p>
        </w:tc>
      </w:tr>
      <w:tr w:rsidR="00194011" w:rsidTr="00194011">
        <w:trPr>
          <w:cantSplit/>
          <w:trHeight w:val="1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widowControl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Ansi="宋体" w:hint="eastAsia"/>
                <w:color w:val="auto"/>
              </w:rPr>
              <w:t>政府事业：</w:t>
            </w:r>
          </w:p>
          <w:p w:rsidR="00194011" w:rsidRDefault="00194011">
            <w:pPr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Ansi="宋体" w:hint="eastAsia"/>
                <w:color w:val="auto"/>
              </w:rPr>
              <w:t>事业单位□高等院校□</w:t>
            </w:r>
          </w:p>
        </w:tc>
      </w:tr>
      <w:tr w:rsidR="00194011" w:rsidTr="00194011">
        <w:trPr>
          <w:cantSplit/>
          <w:trHeight w:val="2235"/>
        </w:trPr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Ansi="宋体" w:hint="eastAsia"/>
                <w:color w:val="auto"/>
              </w:rPr>
              <w:t>从业单位业务类型（可多选）（在□内打√）</w:t>
            </w:r>
          </w:p>
        </w:tc>
        <w:tc>
          <w:tcPr>
            <w:tcW w:w="386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auto"/>
              </w:rPr>
            </w:pPr>
            <w:r>
              <w:rPr>
                <w:rFonts w:ascii="仿宋_GB2312" w:eastAsia="仿宋_GB2312" w:hAnsi="宋体" w:hint="eastAsia"/>
                <w:color w:val="auto"/>
              </w:rPr>
              <w:t>技术咨询类□</w:t>
            </w:r>
          </w:p>
          <w:p w:rsidR="00194011" w:rsidRDefault="0019401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auto"/>
              </w:rPr>
            </w:pPr>
            <w:r>
              <w:rPr>
                <w:rFonts w:ascii="仿宋_GB2312" w:eastAsia="仿宋_GB2312" w:hAnsi="宋体" w:hint="eastAsia"/>
                <w:color w:val="auto"/>
              </w:rPr>
              <w:t>监测检测类□</w:t>
            </w:r>
          </w:p>
          <w:p w:rsidR="00194011" w:rsidRDefault="0019401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auto"/>
              </w:rPr>
            </w:pPr>
            <w:r>
              <w:rPr>
                <w:rFonts w:ascii="仿宋_GB2312" w:eastAsia="仿宋_GB2312" w:hAnsi="宋体" w:hint="eastAsia"/>
                <w:color w:val="auto"/>
              </w:rPr>
              <w:t>地块环境调查与风险评估类□</w:t>
            </w:r>
          </w:p>
          <w:p w:rsidR="00194011" w:rsidRDefault="0019401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auto"/>
              </w:rPr>
            </w:pPr>
            <w:r>
              <w:rPr>
                <w:rFonts w:ascii="仿宋_GB2312" w:eastAsia="仿宋_GB2312" w:hAnsi="宋体" w:hint="eastAsia"/>
                <w:color w:val="auto"/>
              </w:rPr>
              <w:t>风险管控与修复方案编制类□</w:t>
            </w:r>
          </w:p>
          <w:p w:rsidR="00194011" w:rsidRDefault="0019401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auto"/>
              </w:rPr>
            </w:pPr>
            <w:r>
              <w:rPr>
                <w:rFonts w:ascii="仿宋_GB2312" w:eastAsia="仿宋_GB2312" w:hAnsi="宋体" w:hint="eastAsia"/>
                <w:color w:val="auto"/>
              </w:rPr>
              <w:t>污染地块治理修复工程施工类□</w:t>
            </w:r>
          </w:p>
          <w:p w:rsidR="00194011" w:rsidRDefault="0019401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auto"/>
              </w:rPr>
            </w:pPr>
            <w:r>
              <w:rPr>
                <w:rFonts w:ascii="仿宋_GB2312" w:eastAsia="仿宋_GB2312" w:hAnsi="宋体" w:hint="eastAsia"/>
                <w:color w:val="auto"/>
              </w:rPr>
              <w:t>污染地块治理修复工程环境监理类□</w:t>
            </w:r>
          </w:p>
          <w:p w:rsidR="00194011" w:rsidRDefault="0019401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auto"/>
              </w:rPr>
            </w:pPr>
            <w:r>
              <w:rPr>
                <w:rFonts w:ascii="仿宋_GB2312" w:eastAsia="仿宋_GB2312" w:hAnsi="宋体" w:hint="eastAsia"/>
                <w:color w:val="auto"/>
              </w:rPr>
              <w:t>污染地块治理修复工程效果评估类□</w:t>
            </w:r>
          </w:p>
        </w:tc>
      </w:tr>
      <w:tr w:rsidR="00194011" w:rsidTr="00194011">
        <w:trPr>
          <w:cantSplit/>
          <w:trHeight w:val="452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>
            <w:pPr>
              <w:spacing w:line="400" w:lineRule="exact"/>
              <w:jc w:val="left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ascii="仿宋_GB2312" w:eastAsia="仿宋_GB2312" w:hint="eastAsia"/>
                <w:b/>
                <w:color w:val="auto"/>
              </w:rPr>
              <w:lastRenderedPageBreak/>
              <w:t>单位取得资质情况</w:t>
            </w:r>
          </w:p>
        </w:tc>
      </w:tr>
      <w:tr w:rsidR="00194011" w:rsidTr="00194011">
        <w:trPr>
          <w:cantSplit/>
          <w:trHeight w:val="354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11" w:rsidRDefault="00194011">
            <w:pPr>
              <w:spacing w:line="400" w:lineRule="exact"/>
              <w:jc w:val="left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ascii="仿宋_GB2312" w:eastAsia="仿宋_GB2312" w:hint="eastAsia"/>
                <w:b/>
                <w:color w:val="auto"/>
              </w:rPr>
              <w:t>组织机构图</w:t>
            </w:r>
          </w:p>
        </w:tc>
      </w:tr>
      <w:tr w:rsidR="00194011" w:rsidTr="00194011">
        <w:trPr>
          <w:trHeight w:val="509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011" w:rsidRDefault="00194011">
            <w:pPr>
              <w:jc w:val="center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ascii="仿宋_GB2312" w:eastAsia="仿宋_GB2312" w:hint="eastAsia"/>
                <w:b/>
                <w:color w:val="auto"/>
              </w:rPr>
              <w:t>声明</w:t>
            </w:r>
          </w:p>
          <w:p w:rsidR="00194011" w:rsidRDefault="00194011" w:rsidP="00291DBB">
            <w:pPr>
              <w:spacing w:beforeLines="50" w:afterLines="50" w:line="360" w:lineRule="auto"/>
              <w:ind w:firstLineChars="200" w:firstLine="480"/>
              <w:rPr>
                <w:rFonts w:ascii="仿宋_GB2312" w:eastAsia="仿宋_GB2312" w:hAnsi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auto"/>
              </w:rPr>
              <w:t>我单位自愿提交《湛江市土壤环境保护从业单位基本情况表》和相关材料，承诺所提供的情况表和相关材料均真实、有效；近三年无环境保护、质量监督、认证认可等部门不良信息记录，不存在违法违规行为。</w:t>
            </w:r>
          </w:p>
          <w:p w:rsidR="00194011" w:rsidRDefault="00194011">
            <w:pPr>
              <w:spacing w:line="360" w:lineRule="auto"/>
              <w:rPr>
                <w:rFonts w:ascii="仿宋_GB2312" w:eastAsia="仿宋_GB2312"/>
                <w:color w:val="auto"/>
              </w:rPr>
            </w:pPr>
          </w:p>
          <w:p w:rsidR="00194011" w:rsidRDefault="00194011">
            <w:pPr>
              <w:spacing w:line="360" w:lineRule="auto"/>
              <w:ind w:firstLineChars="300" w:firstLine="720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法定代表人：                        单位：</w:t>
            </w:r>
          </w:p>
          <w:p w:rsidR="00194011" w:rsidRDefault="00194011">
            <w:pPr>
              <w:spacing w:line="360" w:lineRule="auto"/>
              <w:ind w:firstLineChars="300" w:firstLine="720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 xml:space="preserve"> （签字）                         （盖章）</w:t>
            </w:r>
          </w:p>
          <w:p w:rsidR="00194011" w:rsidRDefault="00194011">
            <w:pPr>
              <w:spacing w:line="360" w:lineRule="auto"/>
              <w:ind w:firstLineChars="300" w:firstLine="720"/>
              <w:rPr>
                <w:rFonts w:ascii="仿宋_GB2312" w:eastAsia="仿宋_GB2312"/>
                <w:color w:val="auto"/>
              </w:rPr>
            </w:pPr>
          </w:p>
          <w:p w:rsidR="00194011" w:rsidRDefault="00194011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 xml:space="preserve">                                        提交日期：       年   月  日</w:t>
            </w:r>
          </w:p>
        </w:tc>
      </w:tr>
    </w:tbl>
    <w:p w:rsidR="00194011" w:rsidRDefault="00194011" w:rsidP="00194011">
      <w:pPr>
        <w:widowControl/>
        <w:jc w:val="left"/>
        <w:rPr>
          <w:rFonts w:ascii="仿宋_GB2312" w:eastAsia="仿宋_GB2312"/>
          <w:color w:val="auto"/>
          <w:sz w:val="32"/>
          <w:szCs w:val="32"/>
        </w:rPr>
      </w:pPr>
    </w:p>
    <w:p w:rsidR="00194011" w:rsidRDefault="00194011" w:rsidP="00194011">
      <w:pPr>
        <w:widowControl/>
        <w:jc w:val="left"/>
        <w:rPr>
          <w:rFonts w:ascii="仿宋_GB2312" w:eastAsia="仿宋_GB2312"/>
          <w:color w:val="auto"/>
          <w:kern w:val="0"/>
          <w:sz w:val="32"/>
          <w:szCs w:val="32"/>
        </w:rPr>
        <w:sectPr w:rsidR="00194011">
          <w:pgSz w:w="11906" w:h="16838"/>
          <w:pgMar w:top="1440" w:right="1440" w:bottom="1440" w:left="1440" w:header="851" w:footer="992" w:gutter="0"/>
          <w:cols w:space="720"/>
        </w:sectPr>
      </w:pPr>
    </w:p>
    <w:p w:rsidR="00194011" w:rsidRDefault="00194011" w:rsidP="00194011">
      <w:pPr>
        <w:widowControl/>
        <w:spacing w:before="100" w:beforeAutospacing="1" w:after="100" w:afterAutospacing="1" w:line="500" w:lineRule="atLeast"/>
        <w:rPr>
          <w:rFonts w:ascii="仿宋_GB2312" w:eastAsia="仿宋_GB2312" w:hAnsi="黑体"/>
          <w:b/>
          <w:color w:val="auto"/>
          <w:sz w:val="32"/>
          <w:szCs w:val="32"/>
        </w:rPr>
      </w:pPr>
      <w:bookmarkStart w:id="0" w:name="_Toc311672603"/>
      <w:bookmarkStart w:id="1" w:name="_Toc311725281"/>
      <w:r>
        <w:rPr>
          <w:rFonts w:ascii="仿宋_GB2312" w:eastAsia="仿宋_GB2312" w:hAnsi="黑体" w:hint="eastAsia"/>
          <w:b/>
          <w:color w:val="auto"/>
          <w:sz w:val="32"/>
          <w:szCs w:val="32"/>
        </w:rPr>
        <w:lastRenderedPageBreak/>
        <w:t>二、从业专业技术人员情况表</w:t>
      </w:r>
      <w:bookmarkEnd w:id="0"/>
      <w:bookmarkEnd w:id="1"/>
    </w:p>
    <w:p w:rsidR="00194011" w:rsidRDefault="00194011" w:rsidP="00194011">
      <w:pPr>
        <w:spacing w:line="360" w:lineRule="auto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表1</w:t>
      </w:r>
    </w:p>
    <w:tbl>
      <w:tblPr>
        <w:tblW w:w="495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59"/>
        <w:gridCol w:w="1105"/>
        <w:gridCol w:w="2709"/>
        <w:gridCol w:w="1096"/>
        <w:gridCol w:w="959"/>
        <w:gridCol w:w="1407"/>
        <w:gridCol w:w="1677"/>
        <w:gridCol w:w="1719"/>
        <w:gridCol w:w="2413"/>
      </w:tblGrid>
      <w:tr w:rsidR="00194011" w:rsidTr="00194011">
        <w:trPr>
          <w:trHeight w:val="567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序 号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姓名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身份证号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学历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职称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所学专业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土壤环境保护业务从业类型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职称证书编号</w:t>
            </w:r>
          </w:p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及颁证时间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snapToGrid w:val="0"/>
              <w:ind w:rightChars="30" w:right="72"/>
              <w:jc w:val="center"/>
              <w:rPr>
                <w:rFonts w:ascii="仿宋_GB2312" w:eastAsia="仿宋_GB2312" w:hAnsi="宋体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其他证书名称、证书编号及颁证时间</w:t>
            </w:r>
          </w:p>
        </w:tc>
      </w:tr>
      <w:tr w:rsidR="00194011" w:rsidTr="00194011">
        <w:trPr>
          <w:trHeight w:val="567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67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2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67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3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67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4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67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5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67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6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67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7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67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8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67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9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67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4011" w:rsidRDefault="00194011">
            <w:pPr>
              <w:spacing w:line="6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</w:tbl>
    <w:p w:rsidR="00194011" w:rsidRDefault="00194011" w:rsidP="00291DBB">
      <w:pPr>
        <w:snapToGrid w:val="0"/>
        <w:spacing w:beforeLines="5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Ansi="Tahoma" w:cs="宋体" w:hint="eastAsia"/>
          <w:color w:val="auto"/>
          <w:kern w:val="0"/>
          <w:sz w:val="32"/>
          <w:szCs w:val="32"/>
        </w:rPr>
        <w:t>备注：不够可另附页</w:t>
      </w:r>
      <w:r>
        <w:rPr>
          <w:rFonts w:ascii="仿宋_GB2312" w:eastAsia="仿宋_GB2312" w:hAnsi="Tahoma" w:cs="宋体" w:hint="eastAsia"/>
          <w:color w:val="auto"/>
          <w:kern w:val="0"/>
          <w:sz w:val="32"/>
          <w:szCs w:val="32"/>
        </w:rPr>
        <w:br w:type="page"/>
      </w:r>
      <w:r>
        <w:rPr>
          <w:rFonts w:ascii="仿宋_GB2312" w:eastAsia="仿宋_GB2312" w:hint="eastAsia"/>
          <w:color w:val="auto"/>
          <w:sz w:val="32"/>
          <w:szCs w:val="32"/>
        </w:rPr>
        <w:lastRenderedPageBreak/>
        <w:t>表2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843"/>
        <w:gridCol w:w="3543"/>
        <w:gridCol w:w="7088"/>
      </w:tblGrid>
      <w:tr w:rsidR="00194011" w:rsidTr="00194011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 w:hAnsi="宋体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 w:hAnsi="宋体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姓名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 w:hAnsi="宋体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相关业务工作经历年限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 w:hAnsi="宋体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主持过的相关商业化项目</w:t>
            </w:r>
          </w:p>
        </w:tc>
      </w:tr>
      <w:tr w:rsidR="00194011" w:rsidTr="00194011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11" w:rsidRDefault="00194011"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仿宋_GB2312" w:eastAsia="仿宋_GB2312"/>
                <w:color w:val="auto"/>
              </w:rPr>
            </w:pPr>
          </w:p>
        </w:tc>
      </w:tr>
    </w:tbl>
    <w:p w:rsidR="00194011" w:rsidRDefault="00194011" w:rsidP="00194011">
      <w:pPr>
        <w:widowControl/>
        <w:spacing w:before="100" w:beforeAutospacing="1" w:after="100" w:afterAutospacing="1" w:line="500" w:lineRule="atLeast"/>
        <w:rPr>
          <w:rFonts w:ascii="仿宋_GB2312" w:eastAsia="仿宋_GB2312" w:hAnsi="黑体"/>
          <w:b/>
          <w:color w:val="auto"/>
          <w:sz w:val="32"/>
          <w:szCs w:val="32"/>
        </w:rPr>
      </w:pPr>
      <w:r>
        <w:rPr>
          <w:rFonts w:ascii="仿宋_GB2312" w:eastAsia="仿宋_GB2312" w:hAnsi="Tahoma" w:cs="宋体" w:hint="eastAsia"/>
          <w:color w:val="auto"/>
          <w:kern w:val="0"/>
          <w:sz w:val="32"/>
          <w:szCs w:val="32"/>
        </w:rPr>
        <w:t>备注：不够可另附页</w:t>
      </w:r>
      <w:r>
        <w:rPr>
          <w:rFonts w:ascii="仿宋_GB2312" w:eastAsia="仿宋_GB2312" w:hint="eastAsia"/>
          <w:color w:val="auto"/>
          <w:sz w:val="32"/>
          <w:szCs w:val="32"/>
        </w:rPr>
        <w:br w:type="page"/>
      </w:r>
      <w:bookmarkStart w:id="2" w:name="_Toc311672604"/>
      <w:bookmarkStart w:id="3" w:name="_Toc311725282"/>
      <w:r>
        <w:rPr>
          <w:rFonts w:ascii="仿宋_GB2312" w:eastAsia="仿宋_GB2312" w:hAnsi="黑体" w:hint="eastAsia"/>
          <w:b/>
          <w:color w:val="auto"/>
          <w:sz w:val="32"/>
          <w:szCs w:val="32"/>
        </w:rPr>
        <w:lastRenderedPageBreak/>
        <w:t>三、近三年相关工作业绩表</w:t>
      </w:r>
      <w:bookmarkEnd w:id="2"/>
      <w:bookmarkEnd w:id="3"/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9"/>
        <w:gridCol w:w="3860"/>
        <w:gridCol w:w="2097"/>
        <w:gridCol w:w="1701"/>
        <w:gridCol w:w="1984"/>
        <w:gridCol w:w="3301"/>
      </w:tblGrid>
      <w:tr w:rsidR="00194011" w:rsidTr="00194011">
        <w:trPr>
          <w:trHeight w:val="5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spacing w:line="240" w:lineRule="atLeast"/>
              <w:jc w:val="center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序号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spacing w:line="240" w:lineRule="atLeast"/>
              <w:jc w:val="center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spacing w:line="240" w:lineRule="atLeast"/>
              <w:jc w:val="center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项目类型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spacing w:line="240" w:lineRule="atLeast"/>
              <w:jc w:val="center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项目金额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spacing w:line="240" w:lineRule="atLeast"/>
              <w:jc w:val="center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项目所在地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spacing w:line="240" w:lineRule="atLeast"/>
              <w:jc w:val="center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业主(或委托)单位</w:t>
            </w:r>
          </w:p>
        </w:tc>
      </w:tr>
      <w:tr w:rsidR="00194011" w:rsidTr="00194011">
        <w:trPr>
          <w:trHeight w:val="5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2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3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4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5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6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7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8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9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10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trHeight w:val="5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12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</w:tr>
    </w:tbl>
    <w:p w:rsidR="00194011" w:rsidRDefault="00194011" w:rsidP="00291DBB">
      <w:pPr>
        <w:snapToGrid w:val="0"/>
        <w:spacing w:beforeLines="5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Ansi="Tahoma" w:cs="宋体" w:hint="eastAsia"/>
          <w:color w:val="auto"/>
          <w:kern w:val="0"/>
          <w:sz w:val="32"/>
          <w:szCs w:val="32"/>
        </w:rPr>
        <w:t>备注：不够可另附页。</w:t>
      </w:r>
    </w:p>
    <w:p w:rsidR="00194011" w:rsidRDefault="00194011" w:rsidP="00194011">
      <w:pPr>
        <w:widowControl/>
        <w:jc w:val="left"/>
        <w:rPr>
          <w:rFonts w:ascii="仿宋_GB2312" w:eastAsia="仿宋_GB2312"/>
          <w:color w:val="auto"/>
          <w:kern w:val="0"/>
          <w:sz w:val="32"/>
          <w:szCs w:val="32"/>
        </w:rPr>
        <w:sectPr w:rsidR="00194011">
          <w:pgSz w:w="16838" w:h="11906" w:orient="landscape"/>
          <w:pgMar w:top="1440" w:right="1440" w:bottom="1440" w:left="1440" w:header="851" w:footer="992" w:gutter="0"/>
          <w:cols w:space="720"/>
        </w:sectPr>
      </w:pPr>
    </w:p>
    <w:p w:rsidR="00194011" w:rsidRDefault="00194011" w:rsidP="00194011">
      <w:pPr>
        <w:widowControl/>
        <w:spacing w:before="100" w:beforeAutospacing="1" w:after="100" w:afterAutospacing="1" w:line="500" w:lineRule="atLeast"/>
        <w:rPr>
          <w:rFonts w:ascii="仿宋_GB2312" w:eastAsia="仿宋_GB2312" w:hAnsi="黑体"/>
          <w:b/>
          <w:color w:val="auto"/>
          <w:sz w:val="32"/>
          <w:szCs w:val="32"/>
        </w:rPr>
      </w:pPr>
      <w:bookmarkStart w:id="4" w:name="_Toc311725283"/>
      <w:bookmarkStart w:id="5" w:name="_Toc311672605"/>
      <w:r>
        <w:rPr>
          <w:rFonts w:ascii="仿宋_GB2312" w:eastAsia="仿宋_GB2312" w:hAnsi="黑体" w:hint="eastAsia"/>
          <w:b/>
          <w:color w:val="auto"/>
          <w:sz w:val="32"/>
          <w:szCs w:val="32"/>
        </w:rPr>
        <w:lastRenderedPageBreak/>
        <w:t>四、从业设备、仪器清单</w:t>
      </w:r>
      <w:bookmarkEnd w:id="4"/>
      <w:bookmarkEnd w:id="5"/>
    </w:p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693"/>
        <w:gridCol w:w="1013"/>
        <w:gridCol w:w="3663"/>
      </w:tblGrid>
      <w:tr w:rsidR="00194011" w:rsidTr="00194011">
        <w:trPr>
          <w:cantSplit/>
          <w:trHeight w:val="56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spacing w:line="240" w:lineRule="atLeast"/>
              <w:jc w:val="center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ascii="仿宋_GB2312" w:eastAsia="仿宋_GB2312" w:hint="eastAsia"/>
                <w:b/>
                <w:color w:val="auto"/>
              </w:rPr>
              <w:t>序号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spacing w:line="240" w:lineRule="atLeast"/>
              <w:jc w:val="center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设备名称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spacing w:line="240" w:lineRule="atLeast"/>
              <w:jc w:val="center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数量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spacing w:line="240" w:lineRule="atLeast"/>
              <w:jc w:val="center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ascii="仿宋_GB2312" w:eastAsia="仿宋_GB2312" w:hAnsi="宋体" w:hint="eastAsia"/>
                <w:b/>
                <w:color w:val="auto"/>
              </w:rPr>
              <w:t>规格型号</w:t>
            </w:r>
          </w:p>
        </w:tc>
      </w:tr>
      <w:tr w:rsidR="00194011" w:rsidTr="00194011">
        <w:trPr>
          <w:cantSplit/>
          <w:trHeight w:val="56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cantSplit/>
          <w:trHeight w:val="56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cantSplit/>
          <w:trHeight w:val="56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cantSplit/>
          <w:trHeight w:val="56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4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cantSplit/>
          <w:trHeight w:val="56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5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cantSplit/>
          <w:trHeight w:val="56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6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cantSplit/>
          <w:trHeight w:val="56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7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cantSplit/>
          <w:trHeight w:val="56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8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cantSplit/>
          <w:trHeight w:val="56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9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cantSplit/>
          <w:trHeight w:val="56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cantSplit/>
          <w:trHeight w:val="56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cantSplit/>
          <w:trHeight w:val="56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cantSplit/>
          <w:trHeight w:val="56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cantSplit/>
          <w:trHeight w:val="56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14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cantSplit/>
          <w:trHeight w:val="56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15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cantSplit/>
          <w:trHeight w:val="56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16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cantSplit/>
          <w:trHeight w:val="56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17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cantSplit/>
          <w:trHeight w:val="56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18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cantSplit/>
          <w:trHeight w:val="56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19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</w:tr>
      <w:tr w:rsidR="00194011" w:rsidTr="00194011">
        <w:trPr>
          <w:cantSplit/>
          <w:trHeight w:val="56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Default="00194011">
            <w:pPr>
              <w:adjustRightIn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11" w:rsidRDefault="00194011">
            <w:pPr>
              <w:adjustRightInd w:val="0"/>
              <w:rPr>
                <w:rFonts w:ascii="仿宋_GB2312" w:eastAsia="仿宋_GB2312"/>
                <w:color w:val="auto"/>
              </w:rPr>
            </w:pPr>
          </w:p>
        </w:tc>
      </w:tr>
    </w:tbl>
    <w:p w:rsidR="00297003" w:rsidRPr="00291DBB" w:rsidRDefault="00194011" w:rsidP="00291DBB">
      <w:pPr>
        <w:snapToGrid w:val="0"/>
        <w:spacing w:beforeLines="50"/>
        <w:jc w:val="left"/>
        <w:rPr>
          <w:rFonts w:ascii="仿宋_GB2312" w:eastAsia="仿宋_GB2312" w:hAnsi="Tahoma" w:cs="宋体"/>
          <w:color w:val="auto"/>
          <w:kern w:val="0"/>
          <w:sz w:val="32"/>
          <w:szCs w:val="32"/>
        </w:rPr>
      </w:pPr>
      <w:r>
        <w:rPr>
          <w:rFonts w:ascii="仿宋_GB2312" w:eastAsia="仿宋_GB2312" w:hAnsi="Tahoma" w:cs="宋体" w:hint="eastAsia"/>
          <w:color w:val="auto"/>
          <w:kern w:val="0"/>
          <w:sz w:val="32"/>
          <w:szCs w:val="32"/>
        </w:rPr>
        <w:t>备注：不够可另附页。</w:t>
      </w:r>
    </w:p>
    <w:sectPr w:rsidR="00297003" w:rsidRPr="00291DBB" w:rsidSect="00AA5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D3F" w:rsidRDefault="00A30D3F" w:rsidP="00194011">
      <w:r>
        <w:separator/>
      </w:r>
    </w:p>
  </w:endnote>
  <w:endnote w:type="continuationSeparator" w:id="1">
    <w:p w:rsidR="00A30D3F" w:rsidRDefault="00A30D3F" w:rsidP="00194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D3F" w:rsidRDefault="00A30D3F" w:rsidP="00194011">
      <w:r>
        <w:separator/>
      </w:r>
    </w:p>
  </w:footnote>
  <w:footnote w:type="continuationSeparator" w:id="1">
    <w:p w:rsidR="00A30D3F" w:rsidRDefault="00A30D3F" w:rsidP="00194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011"/>
    <w:rsid w:val="00194011"/>
    <w:rsid w:val="00291DBB"/>
    <w:rsid w:val="00297003"/>
    <w:rsid w:val="00A30D3F"/>
    <w:rsid w:val="00AA5EEA"/>
    <w:rsid w:val="00E1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11"/>
    <w:pPr>
      <w:widowControl w:val="0"/>
      <w:jc w:val="both"/>
    </w:pPr>
    <w:rPr>
      <w:rFonts w:ascii="Calibri" w:eastAsia="宋体" w:hAnsi="Calibri" w:cs="Times New Roman"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0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0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011"/>
    <w:rPr>
      <w:sz w:val="18"/>
      <w:szCs w:val="18"/>
    </w:rPr>
  </w:style>
  <w:style w:type="paragraph" w:styleId="a5">
    <w:name w:val="Normal (Web)"/>
    <w:basedOn w:val="a"/>
    <w:semiHidden/>
    <w:unhideWhenUsed/>
    <w:qFormat/>
    <w:rsid w:val="00194011"/>
    <w:pPr>
      <w:spacing w:before="100" w:beforeAutospacing="1" w:after="100" w:afterAutospacing="1"/>
      <w:jc w:val="left"/>
    </w:pPr>
    <w:rPr>
      <w:kern w:val="0"/>
    </w:rPr>
  </w:style>
  <w:style w:type="paragraph" w:customStyle="1" w:styleId="Default">
    <w:name w:val="Default"/>
    <w:qFormat/>
    <w:rsid w:val="0019401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</dc:creator>
  <cp:keywords/>
  <dc:description/>
  <cp:lastModifiedBy>XW</cp:lastModifiedBy>
  <cp:revision>6</cp:revision>
  <dcterms:created xsi:type="dcterms:W3CDTF">2020-06-13T13:26:00Z</dcterms:created>
  <dcterms:modified xsi:type="dcterms:W3CDTF">2020-06-14T04:06:00Z</dcterms:modified>
</cp:coreProperties>
</file>