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772D">
      <w:pPr>
        <w:spacing w:before="0" w:after="0" w:line="36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  <w:t>消费品召回计划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17"/>
        <w:gridCol w:w="6005"/>
      </w:tblGrid>
      <w:tr w14:paraId="1C5F82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39C48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生产者名称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41D28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吴川市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覃巴新嘉仕美塑料鞋厂</w:t>
            </w:r>
          </w:p>
        </w:tc>
      </w:tr>
      <w:tr w14:paraId="5A9BAC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FB1A4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67779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儿童凉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拖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鞋</w:t>
            </w:r>
          </w:p>
        </w:tc>
      </w:tr>
      <w:tr w14:paraId="0F9B30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8E277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32457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嘉仕美</w:t>
            </w:r>
          </w:p>
        </w:tc>
      </w:tr>
      <w:tr w14:paraId="614161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739EC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涉及数量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FA65A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</w:tr>
      <w:tr w14:paraId="7072F3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0B0D8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型号/规格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929AB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210（32-33）、220（34-35）</w:t>
            </w:r>
          </w:p>
        </w:tc>
      </w:tr>
      <w:tr w14:paraId="5289CF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3841A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生产起止日期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A5ADE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日-202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144C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E7D8A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生产批号/批次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05A6B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E2003</w:t>
            </w:r>
          </w:p>
        </w:tc>
      </w:tr>
      <w:tr w14:paraId="2B44D3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E9C15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产品描述及外观照片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DA2D4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081655" cy="2741295"/>
                  <wp:effectExtent l="0" t="0" r="4445" b="1905"/>
                  <wp:docPr id="1" name="图片 1" descr="46bea7deea44aa6364ec5f044cc7c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6bea7deea44aa6364ec5f044cc7cb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274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BC2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8DF1C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存在的缺陷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FDD01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产品重金属含量、邻苯二甲酸酯项目不符合GB 30585-2024标准要求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E43FF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B3BE4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可能导致的后果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041C1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可能影响身体健康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5E293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5C8C8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避免损害发生的应急处置方式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BFC17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消费者立即暂停使用有缺陷的产品，联系公司或者经销商进行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退货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处理。</w:t>
            </w:r>
          </w:p>
        </w:tc>
      </w:tr>
      <w:tr w14:paraId="018B11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3B600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具体召回措施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390F5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通知销售商立即停止销售缺陷产品，并在公司及销售商实体店铺发布召回公告，告知消费者具体召回事宜，为购买到缺陷产品的消费者退货处理。</w:t>
            </w:r>
          </w:p>
        </w:tc>
      </w:tr>
      <w:tr w14:paraId="09C3CC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A7604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召回负责机构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166B0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吴川市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覃巴新嘉仕美塑料鞋厂</w:t>
            </w:r>
          </w:p>
        </w:tc>
      </w:tr>
      <w:tr w14:paraId="5F768F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4B74E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召回联系方式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479D6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召回服务热线：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0759-529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5078</w:t>
            </w:r>
          </w:p>
        </w:tc>
      </w:tr>
      <w:tr w14:paraId="19643C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5ABDC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召回进度安排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2F97F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集中召回时间计划在202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日至202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日（具体以实际进度安排为准）</w:t>
            </w:r>
          </w:p>
        </w:tc>
      </w:tr>
      <w:tr w14:paraId="2DCEE4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C5E41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其他需要报告的内容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31306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C2AD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E6548">
            <w:pPr>
              <w:spacing w:before="0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其他信息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B5A5F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相关用户也可以登录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湛江市市场监督管理局网站“通知公告”栏目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，或拨打湛江市市场监督管理局缺陷产品召回热线电话（0759-3586291）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了解更多信息。</w:t>
            </w:r>
          </w:p>
        </w:tc>
      </w:tr>
    </w:tbl>
    <w:p w14:paraId="44DF111D">
      <w:pPr>
        <w:spacing w:before="0" w:after="0" w:line="360" w:lineRule="auto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0EFC"/>
    <w:rsid w:val="01BC06E8"/>
    <w:rsid w:val="03272E8A"/>
    <w:rsid w:val="043902C4"/>
    <w:rsid w:val="0BD34DB8"/>
    <w:rsid w:val="0D89022E"/>
    <w:rsid w:val="0ED777E6"/>
    <w:rsid w:val="18AC5269"/>
    <w:rsid w:val="1CB12C69"/>
    <w:rsid w:val="27F05BD9"/>
    <w:rsid w:val="29DA766C"/>
    <w:rsid w:val="3163741B"/>
    <w:rsid w:val="3227253A"/>
    <w:rsid w:val="32456D5E"/>
    <w:rsid w:val="3C120840"/>
    <w:rsid w:val="4B115A74"/>
    <w:rsid w:val="57816CB8"/>
    <w:rsid w:val="59D328FC"/>
    <w:rsid w:val="63D320F1"/>
    <w:rsid w:val="64472D7E"/>
    <w:rsid w:val="669C1A59"/>
    <w:rsid w:val="6E6E362C"/>
    <w:rsid w:val="71292D94"/>
    <w:rsid w:val="7F846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413</Words>
  <Characters>482</Characters>
  <TotalTime>3</TotalTime>
  <ScaleCrop>false</ScaleCrop>
  <LinksUpToDate>false</LinksUpToDate>
  <CharactersWithSpaces>484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2025-09-12T09:04:00Z</dcterms:created>
  <dc:creator>Administrator</dc:creator>
  <cp:lastModifiedBy>Administrator</cp:lastModifiedBy>
  <cp:lastPrinted>2026-02-03T08:31:00Z</cp:lastPrinted>
  <dcterms:modified xsi:type="dcterms:W3CDTF">2026-04-07T08:00:57Z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eyJoZGlkIjoiNDU4YTlkODg5Y2I1NmJkNmZhYzUzMDUyYzdmMWMzMmMiLCJ1c2VySWQiOiIxNTQyNTMwMjY0In0=</vt:lpwstr>
  </property>
  <property fmtid="{D5CDD505-2E9C-101B-9397-08002B2CF9AE}" pid="3" name="KSOProductBuildVer">
    <vt:lpwstr>2052-12.8.2.18205</vt:lpwstr>
  </property>
  <property fmtid="{D5CDD505-2E9C-101B-9397-08002B2CF9AE}" pid="4" name="ICV">
    <vt:lpwstr>8EE26EB042F4441286ACA8A3BD62E396_13</vt:lpwstr>
  </property>
</Properties>
</file>