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0702"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tbl>
      <w:tblPr>
        <w:tblStyle w:val="5"/>
        <w:tblW w:w="10740" w:type="dxa"/>
        <w:jc w:val="center"/>
        <w:tblCellSpacing w:w="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740"/>
      </w:tblGrid>
      <w:tr w14:paraId="78D55F87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0" w:type="auto"/>
            <w:vAlign w:val="center"/>
          </w:tcPr>
          <w:p w14:paraId="17E7C76A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方正小标宋简体" w:hAnsi="Verdana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Verdana" w:eastAsia="方正小标宋简体" w:cs="宋体"/>
                <w:bCs/>
                <w:kern w:val="0"/>
                <w:sz w:val="40"/>
                <w:szCs w:val="40"/>
              </w:rPr>
              <w:t>体检报到</w:t>
            </w:r>
            <w:r>
              <w:rPr>
                <w:rFonts w:ascii="方正小标宋简体" w:hAnsi="Verdana" w:eastAsia="方正小标宋简体" w:cs="宋体"/>
                <w:bCs/>
                <w:kern w:val="0"/>
                <w:sz w:val="40"/>
                <w:szCs w:val="40"/>
              </w:rPr>
              <w:t>地点</w:t>
            </w:r>
            <w:r>
              <w:rPr>
                <w:rFonts w:hint="eastAsia" w:ascii="方正小标宋简体" w:hAnsi="Verdana" w:eastAsia="方正小标宋简体" w:cs="宋体"/>
                <w:bCs/>
                <w:kern w:val="0"/>
                <w:sz w:val="40"/>
                <w:szCs w:val="40"/>
              </w:rPr>
              <w:t>地图</w:t>
            </w:r>
          </w:p>
        </w:tc>
      </w:tr>
    </w:tbl>
    <w:p w14:paraId="0384E23E">
      <w:pPr>
        <w:widowControl/>
        <w:shd w:val="clear" w:color="auto" w:fill="FFFFFF"/>
        <w:jc w:val="center"/>
        <w:rPr>
          <w:rFonts w:ascii="楷体_GB2312" w:hAnsi="宋体" w:eastAsia="楷体_GB2312" w:cs="Times New Roman"/>
          <w:color w:val="333333"/>
          <w:kern w:val="0"/>
          <w:sz w:val="28"/>
          <w:szCs w:val="28"/>
        </w:rPr>
      </w:pPr>
      <w:r>
        <w:rPr>
          <w:rFonts w:hint="eastAsia" w:ascii="楷体_GB2312" w:hAnsi="宋体" w:eastAsia="楷体_GB2312" w:cs="Times New Roman"/>
          <w:color w:val="333333"/>
          <w:kern w:val="0"/>
          <w:sz w:val="28"/>
          <w:szCs w:val="28"/>
        </w:rPr>
        <w:t>（地图仅供参考）</w:t>
      </w:r>
    </w:p>
    <w:p w14:paraId="3E3D1768">
      <w:pPr>
        <w:widowControl/>
        <w:shd w:val="clear" w:color="auto" w:fill="FFFFFF"/>
        <w:jc w:val="center"/>
        <w:rPr>
          <w:rFonts w:ascii="楷体_GB2312" w:hAnsi="宋体" w:eastAsia="楷体_GB2312" w:cs="Times New Roman"/>
          <w:color w:val="333333"/>
          <w:kern w:val="0"/>
          <w:sz w:val="28"/>
          <w:szCs w:val="28"/>
        </w:rPr>
      </w:pPr>
      <w:r>
        <w:rPr>
          <w:rFonts w:hint="eastAsia" w:ascii="楷体_GB2312" w:hAnsi="宋体" w:eastAsia="楷体_GB2312" w:cs="Times New Roman"/>
          <w:color w:val="333333"/>
          <w:kern w:val="0"/>
          <w:sz w:val="28"/>
          <w:szCs w:val="28"/>
        </w:rPr>
        <w:drawing>
          <wp:inline distT="0" distB="0" distL="0" distR="0">
            <wp:extent cx="5759450" cy="46456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32012">
      <w:pPr>
        <w:widowControl/>
        <w:shd w:val="clear" w:color="auto" w:fill="FFFFFF"/>
        <w:spacing w:line="360" w:lineRule="atLeast"/>
        <w:jc w:val="left"/>
        <w:rPr>
          <w:rFonts w:ascii="Times New Roman" w:hAnsi="Times New Roman" w:eastAsia="宋体" w:cs="Times New Roman"/>
          <w:b/>
          <w:color w:val="333333"/>
          <w:kern w:val="0"/>
          <w:szCs w:val="21"/>
        </w:rPr>
      </w:pPr>
    </w:p>
    <w:p w14:paraId="249CBC44">
      <w:pPr>
        <w:widowControl/>
        <w:shd w:val="clear" w:color="auto" w:fill="FFFFFF"/>
        <w:jc w:val="left"/>
        <w:rPr>
          <w:rFonts w:hint="eastAsia" w:ascii="仿宋_GB2312" w:eastAsia="仿宋_GB2312" w:cs="Arial"/>
          <w:kern w:val="0"/>
          <w:sz w:val="34"/>
          <w:szCs w:val="34"/>
          <w:lang w:val="en-US" w:eastAsia="zh-CN"/>
        </w:rPr>
      </w:pPr>
      <w:r>
        <w:rPr>
          <w:rFonts w:hint="eastAsia" w:ascii="仿宋_GB2312" w:hAnsi="Arial" w:eastAsia="仿宋_GB2312" w:cs="Arial"/>
          <w:sz w:val="34"/>
          <w:szCs w:val="34"/>
        </w:rPr>
        <w:t>体检报到地点：</w:t>
      </w:r>
      <w:r>
        <w:rPr>
          <w:rFonts w:hint="eastAsia" w:ascii="仿宋_GB2312" w:eastAsia="仿宋_GB2312" w:cs="Arial"/>
          <w:kern w:val="0"/>
          <w:sz w:val="34"/>
          <w:szCs w:val="34"/>
        </w:rPr>
        <w:t>湛江市体育中心</w:t>
      </w:r>
      <w:r>
        <w:rPr>
          <w:rFonts w:hint="eastAsia" w:ascii="仿宋_GB2312" w:eastAsia="仿宋_GB2312" w:cs="Arial"/>
          <w:kern w:val="0"/>
          <w:sz w:val="34"/>
          <w:szCs w:val="34"/>
          <w:lang w:val="en-US" w:eastAsia="zh-CN"/>
        </w:rPr>
        <w:t>训练馆（羽毛球馆）</w:t>
      </w:r>
    </w:p>
    <w:p w14:paraId="465A4C95">
      <w:pPr>
        <w:widowControl/>
        <w:shd w:val="clear" w:color="auto" w:fill="FFFFFF"/>
        <w:jc w:val="left"/>
        <w:rPr>
          <w:rFonts w:ascii="仿宋_GB2312" w:eastAsia="仿宋_GB2312" w:cs="Arial"/>
          <w:kern w:val="0"/>
          <w:sz w:val="34"/>
          <w:szCs w:val="34"/>
        </w:rPr>
      </w:pPr>
      <w:r>
        <w:rPr>
          <w:rFonts w:hint="eastAsia" w:ascii="仿宋_GB2312" w:hAnsi="Arial" w:eastAsia="仿宋_GB2312" w:cs="Arial"/>
          <w:sz w:val="34"/>
          <w:szCs w:val="34"/>
        </w:rPr>
        <w:t>地址：湛江市赤坎区</w:t>
      </w:r>
      <w:r>
        <w:rPr>
          <w:rFonts w:hint="eastAsia" w:ascii="仿宋_GB2312" w:eastAsia="仿宋_GB2312" w:cs="Arial"/>
          <w:kern w:val="0"/>
          <w:sz w:val="34"/>
          <w:szCs w:val="34"/>
        </w:rPr>
        <w:t>人民大道北</w:t>
      </w:r>
      <w:r>
        <w:rPr>
          <w:rFonts w:hint="eastAsia" w:ascii="仿宋_GB2312" w:eastAsia="仿宋_GB2312" w:cs="Arial"/>
          <w:kern w:val="0"/>
          <w:sz w:val="34"/>
          <w:szCs w:val="34"/>
          <w:lang w:val="en-US" w:eastAsia="zh-CN"/>
        </w:rPr>
        <w:t>34</w:t>
      </w:r>
      <w:r>
        <w:rPr>
          <w:rFonts w:hint="eastAsia" w:ascii="仿宋_GB2312" w:eastAsia="仿宋_GB2312" w:cs="Arial"/>
          <w:kern w:val="0"/>
          <w:sz w:val="34"/>
          <w:szCs w:val="34"/>
        </w:rPr>
        <w:t>号</w:t>
      </w:r>
    </w:p>
    <w:p w14:paraId="57BBA6D2">
      <w:pPr>
        <w:widowControl/>
        <w:shd w:val="clear" w:color="auto" w:fill="FFFFFF"/>
        <w:jc w:val="left"/>
        <w:rPr>
          <w:rFonts w:ascii="仿宋_GB2312" w:eastAsia="仿宋_GB2312" w:cs="Arial"/>
          <w:kern w:val="0"/>
          <w:sz w:val="34"/>
          <w:szCs w:val="34"/>
        </w:rPr>
      </w:pPr>
    </w:p>
    <w:p w14:paraId="33C12CC2">
      <w:pPr>
        <w:widowControl/>
        <w:shd w:val="clear" w:color="auto" w:fill="FFFFFF"/>
        <w:jc w:val="left"/>
        <w:rPr>
          <w:rFonts w:ascii="仿宋_GB2312" w:eastAsia="仿宋_GB2312" w:cs="Arial"/>
          <w:kern w:val="0"/>
          <w:sz w:val="34"/>
          <w:szCs w:val="34"/>
        </w:rPr>
      </w:pPr>
    </w:p>
    <w:p w14:paraId="1E779A81">
      <w:pPr>
        <w:widowControl/>
        <w:shd w:val="clear" w:color="auto" w:fill="FFFFFF"/>
        <w:jc w:val="left"/>
        <w:rPr>
          <w:rFonts w:ascii="仿宋_GB2312" w:eastAsia="仿宋_GB2312" w:cs="Arial"/>
          <w:b/>
          <w:kern w:val="0"/>
          <w:sz w:val="34"/>
          <w:szCs w:val="34"/>
          <w:highlight w:val="yellow"/>
        </w:rPr>
      </w:pPr>
    </w:p>
    <w:p w14:paraId="60D52AAA">
      <w:pPr>
        <w:widowControl/>
        <w:shd w:val="clear" w:color="auto" w:fill="FFFFFF"/>
        <w:jc w:val="left"/>
        <w:rPr>
          <w:rFonts w:ascii="仿宋_GB2312" w:eastAsia="仿宋_GB2312" w:cs="Arial"/>
          <w:b/>
          <w:kern w:val="0"/>
          <w:sz w:val="34"/>
          <w:szCs w:val="34"/>
          <w:highlight w:val="yellow"/>
        </w:rPr>
      </w:pPr>
    </w:p>
    <w:p w14:paraId="1646A135">
      <w:pPr>
        <w:widowControl/>
        <w:shd w:val="clear" w:color="auto" w:fill="FFFFFF"/>
        <w:jc w:val="left"/>
        <w:rPr>
          <w:rFonts w:ascii="仿宋_GB2312" w:eastAsia="仿宋_GB2312" w:cs="Arial"/>
          <w:b/>
          <w:kern w:val="0"/>
          <w:sz w:val="34"/>
          <w:szCs w:val="34"/>
          <w:highlight w:val="yellow"/>
        </w:rPr>
      </w:pPr>
    </w:p>
    <w:p w14:paraId="25A1FF7E">
      <w:pPr>
        <w:widowControl/>
        <w:shd w:val="clear" w:color="auto" w:fill="FFFFFF"/>
        <w:jc w:val="left"/>
        <w:rPr>
          <w:rFonts w:hint="eastAsia" w:ascii="仿宋_GB2312" w:eastAsia="仿宋_GB2312" w:cs="Arial"/>
          <w:b/>
          <w:kern w:val="0"/>
          <w:sz w:val="34"/>
          <w:szCs w:val="34"/>
        </w:rPr>
      </w:pPr>
      <w:r>
        <w:rPr>
          <w:rFonts w:ascii="仿宋_GB2312" w:eastAsia="仿宋_GB2312" w:cs="Arial"/>
          <w:b/>
          <w:kern w:val="0"/>
          <w:sz w:val="34"/>
          <w:szCs w:val="34"/>
          <w:highlight w:val="yellow"/>
        </w:rPr>
        <w:t>体育中心</w:t>
      </w:r>
      <w:r>
        <w:rPr>
          <w:rFonts w:hint="eastAsia" w:ascii="仿宋_GB2312" w:eastAsia="仿宋_GB2312" w:cs="Arial"/>
          <w:b/>
          <w:kern w:val="0"/>
          <w:sz w:val="34"/>
          <w:szCs w:val="34"/>
          <w:highlight w:val="yellow"/>
          <w:lang w:val="en-US" w:eastAsia="zh-CN"/>
        </w:rPr>
        <w:t>训练馆</w:t>
      </w:r>
      <w:bookmarkStart w:id="0" w:name="_GoBack"/>
      <w:bookmarkEnd w:id="0"/>
      <w:r>
        <w:rPr>
          <w:rFonts w:ascii="仿宋_GB2312" w:eastAsia="仿宋_GB2312" w:cs="Arial"/>
          <w:b/>
          <w:kern w:val="0"/>
          <w:sz w:val="34"/>
          <w:szCs w:val="34"/>
          <w:highlight w:val="yellow"/>
        </w:rPr>
        <w:t>具体位置如下</w:t>
      </w:r>
      <w:r>
        <w:rPr>
          <w:rFonts w:hint="eastAsia" w:ascii="仿宋_GB2312" w:eastAsia="仿宋_GB2312" w:cs="Arial"/>
          <w:b/>
          <w:kern w:val="0"/>
          <w:sz w:val="34"/>
          <w:szCs w:val="34"/>
          <w:highlight w:val="yellow"/>
        </w:rPr>
        <w:t>：</w:t>
      </w:r>
    </w:p>
    <w:p w14:paraId="2821805E">
      <w:pPr>
        <w:widowControl/>
        <w:shd w:val="clear" w:color="auto" w:fill="FFFFFF"/>
        <w:jc w:val="left"/>
        <w:rPr>
          <w:rFonts w:ascii="仿宋_GB2312" w:eastAsia="仿宋_GB2312" w:cs="Arial"/>
          <w:b/>
          <w:kern w:val="0"/>
          <w:sz w:val="34"/>
          <w:szCs w:val="34"/>
        </w:rPr>
      </w:pPr>
      <w:r>
        <w:rPr>
          <w:rFonts w:ascii="仿宋_GB2312" w:eastAsia="仿宋_GB2312" w:cs="Arial"/>
          <w:b/>
          <w:kern w:val="0"/>
          <w:sz w:val="34"/>
          <w:szCs w:val="34"/>
        </w:rPr>
        <w:drawing>
          <wp:inline distT="0" distB="0" distL="0" distR="0">
            <wp:extent cx="4991100" cy="2245995"/>
            <wp:effectExtent l="0" t="0" r="0" b="1905"/>
            <wp:docPr id="1" name="图片 1" descr="C:\Users\gwy001\AppData\Local\Temp\WeChat Files\f0f169bdc7d3069ecdd1018822ed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gwy001\AppData\Local\Temp\WeChat Files\f0f169bdc7d3069ecdd1018822ed6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276" cy="225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CA46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b/>
          <w:color w:val="333333"/>
          <w:kern w:val="0"/>
          <w:sz w:val="34"/>
          <w:szCs w:val="34"/>
        </w:rPr>
      </w:pPr>
      <w:r>
        <w:rPr>
          <w:rFonts w:ascii="Times New Roman" w:hAnsi="Times New Roman" w:eastAsia="宋体" w:cs="Times New Roman"/>
          <w:b/>
          <w:color w:val="333333"/>
          <w:kern w:val="0"/>
          <w:sz w:val="34"/>
          <w:szCs w:val="34"/>
        </w:rPr>
        <w:drawing>
          <wp:inline distT="0" distB="0" distL="0" distR="0">
            <wp:extent cx="5010150" cy="2254250"/>
            <wp:effectExtent l="0" t="0" r="0" b="0"/>
            <wp:docPr id="3" name="图片 3" descr="C:\Users\gwy001\AppData\Local\Temp\WeChat Files\c6ffa4e023bcc52b81ba8dac2ade0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gwy001\AppData\Local\Temp\WeChat Files\c6ffa4e023bcc52b81ba8dac2ade0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4552" cy="226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C7BE">
      <w:pPr>
        <w:widowControl/>
        <w:shd w:val="clear" w:color="auto" w:fill="FFFFFF"/>
        <w:jc w:val="left"/>
        <w:rPr>
          <w:rFonts w:hint="eastAsia" w:ascii="Times New Roman" w:hAnsi="Times New Roman" w:eastAsia="宋体" w:cs="Times New Roman"/>
          <w:b/>
          <w:color w:val="333333"/>
          <w:kern w:val="0"/>
          <w:sz w:val="34"/>
          <w:szCs w:val="34"/>
        </w:rPr>
      </w:pPr>
      <w:r>
        <w:rPr>
          <w:rFonts w:ascii="Times New Roman" w:hAnsi="Times New Roman" w:eastAsia="宋体" w:cs="Times New Roman"/>
          <w:b/>
          <w:color w:val="333333"/>
          <w:kern w:val="0"/>
          <w:sz w:val="34"/>
          <w:szCs w:val="34"/>
        </w:rPr>
        <w:drawing>
          <wp:inline distT="0" distB="0" distL="0" distR="0">
            <wp:extent cx="5759450" cy="3691890"/>
            <wp:effectExtent l="0" t="0" r="0" b="3810"/>
            <wp:docPr id="5" name="图片 5" descr="C:\Users\gwy001\AppData\Local\Temp\WeChat Files\7e66763d28b786deb3caccd13312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gwy001\AppData\Local\Temp\WeChat Files\7e66763d28b786deb3caccd13312e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9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OWJkYzI5NGM4YTNhNWZhYjQwM2M1MGNlMzk0MWIifQ=="/>
  </w:docVars>
  <w:rsids>
    <w:rsidRoot w:val="008F0CBC"/>
    <w:rsid w:val="00176271"/>
    <w:rsid w:val="00302682"/>
    <w:rsid w:val="003B44C8"/>
    <w:rsid w:val="00480E15"/>
    <w:rsid w:val="005D6CE0"/>
    <w:rsid w:val="006B624A"/>
    <w:rsid w:val="008055F3"/>
    <w:rsid w:val="0084669F"/>
    <w:rsid w:val="008C309B"/>
    <w:rsid w:val="008F0CBC"/>
    <w:rsid w:val="00917BA3"/>
    <w:rsid w:val="009325B8"/>
    <w:rsid w:val="009740B4"/>
    <w:rsid w:val="00A864DE"/>
    <w:rsid w:val="00AA73F2"/>
    <w:rsid w:val="00AC2BAF"/>
    <w:rsid w:val="00AE440B"/>
    <w:rsid w:val="00C00412"/>
    <w:rsid w:val="00C2782D"/>
    <w:rsid w:val="00C35BFA"/>
    <w:rsid w:val="00C74ECF"/>
    <w:rsid w:val="00CF474F"/>
    <w:rsid w:val="00EC5210"/>
    <w:rsid w:val="00F0334F"/>
    <w:rsid w:val="00F504E2"/>
    <w:rsid w:val="05B23B1E"/>
    <w:rsid w:val="39490038"/>
    <w:rsid w:val="3C860BA4"/>
    <w:rsid w:val="596A705A"/>
    <w:rsid w:val="764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2</Pages>
  <Words>69</Words>
  <Characters>70</Characters>
  <Lines>1</Lines>
  <Paragraphs>1</Paragraphs>
  <TotalTime>187</TotalTime>
  <ScaleCrop>false</ScaleCrop>
  <LinksUpToDate>false</LinksUpToDate>
  <CharactersWithSpaces>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2019-06-06T04:08:00Z</dcterms:created>
  <dc:creator>gwy001</dc:creator>
  <cp:lastModifiedBy>young</cp:lastModifiedBy>
  <cp:lastPrinted>2019-06-06T08:35:00Z</cp:lastPrinted>
  <dcterms:modified xsi:type="dcterms:W3CDTF">2025-05-16T06:52:59Z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C386DF8C6D9042FAB3D7E04EF2FE1621</vt:lpwstr>
  </property>
  <property fmtid="{D5CDD505-2E9C-101B-9397-08002B2CF9AE}" pid="4" name="KSOTemplateDocerSaveRecord">
    <vt:lpwstr>eyJoZGlkIjoiNDIxNjMyZWNkNGRjODFkNzcxY2FlYzcxN2M3Y2ZlYjIiLCJ1c2VySWQiOiIzNzM0MTQ3ODMifQ==</vt:lpwstr>
  </property>
</Properties>
</file>