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AE" w:rsidRPr="00AC2365" w:rsidRDefault="009800AE" w:rsidP="009800AE">
      <w:pPr>
        <w:pStyle w:val="p0"/>
        <w:snapToGrid w:val="0"/>
        <w:spacing w:line="600" w:lineRule="exact"/>
        <w:jc w:val="center"/>
        <w:rPr>
          <w:rFonts w:ascii="方正小标宋简体" w:eastAsia="方正小标宋简体" w:hAnsi="华文中宋" w:hint="eastAsia"/>
          <w:bCs/>
          <w:sz w:val="36"/>
          <w:szCs w:val="36"/>
        </w:rPr>
      </w:pPr>
      <w:r w:rsidRPr="00FE2537">
        <w:rPr>
          <w:rFonts w:ascii="方正小标宋简体" w:eastAsia="方正小标宋简体" w:hAnsi="华文中宋" w:hint="eastAsia"/>
          <w:bCs/>
          <w:sz w:val="36"/>
          <w:szCs w:val="36"/>
        </w:rPr>
        <w:t>2019年度省科技专项资金“大专项+任务清单”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（省农业科技创新平台项目）</w:t>
      </w:r>
      <w:r w:rsidRPr="00FE2537">
        <w:rPr>
          <w:rFonts w:ascii="方正小标宋简体" w:eastAsia="方正小标宋简体" w:hAnsi="华文中宋" w:hint="eastAsia"/>
          <w:bCs/>
          <w:sz w:val="36"/>
          <w:szCs w:val="36"/>
        </w:rPr>
        <w:t>竞争性分配项目</w:t>
      </w:r>
      <w:r w:rsidRPr="00AC2365">
        <w:rPr>
          <w:rFonts w:ascii="方正小标宋简体" w:eastAsia="方正小标宋简体" w:hAnsi="华文中宋" w:hint="eastAsia"/>
          <w:bCs/>
          <w:sz w:val="36"/>
          <w:szCs w:val="36"/>
        </w:rPr>
        <w:t>申报指南</w:t>
      </w:r>
    </w:p>
    <w:p w:rsidR="009800AE" w:rsidRDefault="009800AE" w:rsidP="009800AE">
      <w:pPr>
        <w:pStyle w:val="p15"/>
        <w:snapToGrid w:val="0"/>
        <w:spacing w:before="0" w:after="0" w:line="600" w:lineRule="exact"/>
        <w:ind w:firstLineChars="200" w:firstLine="602"/>
        <w:jc w:val="both"/>
        <w:rPr>
          <w:rFonts w:ascii="仿宋_GB2312" w:eastAsia="仿宋_GB2312" w:hint="eastAsia"/>
          <w:b/>
          <w:bCs/>
          <w:color w:val="C00000"/>
          <w:sz w:val="30"/>
          <w:szCs w:val="30"/>
        </w:rPr>
      </w:pPr>
    </w:p>
    <w:p w:rsidR="009800AE" w:rsidRPr="00FE2537" w:rsidRDefault="009800AE" w:rsidP="009800AE">
      <w:pPr>
        <w:pStyle w:val="p15"/>
        <w:snapToGrid w:val="0"/>
        <w:spacing w:before="0" w:after="0" w:line="600" w:lineRule="exact"/>
        <w:ind w:firstLineChars="200" w:firstLine="643"/>
        <w:jc w:val="both"/>
        <w:rPr>
          <w:rFonts w:ascii="仿宋_GB2312" w:eastAsia="仿宋_GB2312" w:hAnsi="仿宋"/>
          <w:b/>
          <w:bCs/>
          <w:sz w:val="32"/>
          <w:szCs w:val="32"/>
        </w:rPr>
      </w:pPr>
      <w:r w:rsidRPr="00FE2537">
        <w:rPr>
          <w:rFonts w:ascii="仿宋_GB2312" w:eastAsia="仿宋_GB2312" w:hAnsi="仿宋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国家创新型县（市）建设</w:t>
      </w:r>
      <w:r w:rsidRPr="00FE2537">
        <w:rPr>
          <w:rFonts w:ascii="仿宋_GB2312" w:eastAsia="仿宋_GB2312" w:hAnsi="仿宋" w:hint="eastAsia"/>
          <w:b/>
          <w:bCs/>
          <w:sz w:val="32"/>
          <w:szCs w:val="32"/>
        </w:rPr>
        <w:t>专项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楷体" w:hint="eastAsia"/>
          <w:b/>
          <w:bCs/>
          <w:sz w:val="30"/>
          <w:szCs w:val="30"/>
        </w:rPr>
      </w:pPr>
      <w:r w:rsidRPr="00ED5E91">
        <w:rPr>
          <w:rFonts w:ascii="仿宋_GB2312" w:eastAsia="仿宋_GB2312" w:hAnsi="楷体" w:hint="eastAsia"/>
          <w:b/>
          <w:bCs/>
          <w:sz w:val="30"/>
          <w:szCs w:val="30"/>
        </w:rPr>
        <w:t>（一）科技创新发展规划研究（2020-2030年）专题</w:t>
      </w:r>
      <w:r>
        <w:rPr>
          <w:rFonts w:ascii="仿宋_GB2312" w:eastAsia="仿宋_GB2312" w:hAnsi="楷体" w:hint="eastAsia"/>
          <w:b/>
          <w:bCs/>
          <w:sz w:val="30"/>
          <w:szCs w:val="30"/>
        </w:rPr>
        <w:t>（2019A1001）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" w:hint="eastAsia"/>
          <w:b/>
          <w:bCs/>
          <w:sz w:val="30"/>
          <w:szCs w:val="30"/>
        </w:rPr>
        <w:t>1.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申报内容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结合首批国家级创新型县（市）建设单位创建方案，强化县域创新体系和创新能力建设，把创新驱动发展战略和乡村振兴战略贯穿于创新型县（市）建设和发展的各个环节，积极探索创新驱动发展的新机制、新做法、强化区域协同发展。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开展创新型县（市）主导产业科技创新发展规划研究</w:t>
      </w:r>
      <w:r w:rsidRPr="00ED5E91">
        <w:rPr>
          <w:rFonts w:ascii="仿宋_GB2312" w:eastAsia="仿宋_GB2312" w:hAnsi="仿宋" w:hint="eastAsia"/>
          <w:b/>
          <w:bCs/>
          <w:sz w:val="30"/>
          <w:szCs w:val="30"/>
        </w:rPr>
        <w:t>（2020-2030年）</w:t>
      </w:r>
      <w:r w:rsidRPr="00ED5E91">
        <w:rPr>
          <w:rFonts w:ascii="仿宋_GB2312" w:eastAsia="仿宋_GB2312" w:hAnsi="仿宋" w:hint="eastAsia"/>
          <w:sz w:val="30"/>
          <w:szCs w:val="30"/>
        </w:rPr>
        <w:t>，包括做好廉江市政策体系梳理，对照省“科创12条”政策，制定廉江推进创新型县（市）建设的创新政策，指导开展创新型县（市）发展指标监测评价工作，推进产业创新发展。同时邀请国家创新型县（市）相关评审论证专家指导培训，加强各方对创新型县（市）建设工作的推动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" w:hint="eastAsia"/>
          <w:b/>
          <w:bCs/>
          <w:sz w:val="30"/>
          <w:szCs w:val="30"/>
        </w:rPr>
        <w:t>2.申报条件</w:t>
      </w:r>
    </w:p>
    <w:p w:rsidR="009800AE" w:rsidRPr="00ED5E91" w:rsidRDefault="009800AE" w:rsidP="009800AE">
      <w:pPr>
        <w:spacing w:line="60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（1）第一申报单位必须是廉江市依法注册的独立法人单位，联合申报单位可为省内依法注册的独立法人单位；</w:t>
      </w:r>
    </w:p>
    <w:p w:rsidR="009800AE" w:rsidRPr="00ED5E91" w:rsidRDefault="009800AE" w:rsidP="009800AE">
      <w:pPr>
        <w:spacing w:line="60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（2）申报单位须拥有产业科技创新发展类智库人才，能聚集国内名校、研究机构的教授、学者及专家。</w:t>
      </w:r>
    </w:p>
    <w:p w:rsidR="009800AE" w:rsidRPr="00ED5E91" w:rsidRDefault="009800AE" w:rsidP="009800AE">
      <w:pPr>
        <w:spacing w:line="60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lastRenderedPageBreak/>
        <w:t>（3）申报单位应具有较强的产业</w:t>
      </w:r>
      <w:r w:rsidRPr="00ED5E91">
        <w:rPr>
          <w:rFonts w:ascii="仿宋_GB2312" w:eastAsia="仿宋_GB2312" w:hAnsi="仿宋" w:hint="eastAsia"/>
          <w:sz w:val="30"/>
          <w:szCs w:val="30"/>
        </w:rPr>
        <w:t>科技创新发展规划与战略研究</w:t>
      </w:r>
      <w:r w:rsidRPr="00ED5E91">
        <w:rPr>
          <w:rFonts w:ascii="仿宋_GB2312" w:eastAsia="仿宋_GB2312" w:hAnsi="宋体" w:cs="宋体" w:hint="eastAsia"/>
          <w:sz w:val="30"/>
          <w:szCs w:val="30"/>
        </w:rPr>
        <w:t>能力，有省级层面的产业</w:t>
      </w:r>
      <w:r w:rsidRPr="00ED5E91">
        <w:rPr>
          <w:rFonts w:ascii="仿宋_GB2312" w:eastAsia="仿宋_GB2312" w:hAnsi="仿宋" w:hint="eastAsia"/>
          <w:sz w:val="30"/>
          <w:szCs w:val="30"/>
        </w:rPr>
        <w:t>科技创新发展规划</w:t>
      </w:r>
      <w:r w:rsidRPr="00ED5E91">
        <w:rPr>
          <w:rFonts w:ascii="仿宋_GB2312" w:eastAsia="仿宋_GB2312" w:hAnsi="宋体" w:cs="宋体" w:hint="eastAsia"/>
          <w:sz w:val="30"/>
          <w:szCs w:val="30"/>
        </w:rPr>
        <w:t>工作的组织策划和编制经验。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 w:hint="eastAsia"/>
          <w:b/>
          <w:sz w:val="30"/>
          <w:szCs w:val="30"/>
        </w:rPr>
      </w:pPr>
      <w:r w:rsidRPr="00ED5E91">
        <w:rPr>
          <w:rFonts w:ascii="仿宋_GB2312" w:eastAsia="仿宋_GB2312" w:hAnsi="宋体" w:cs="宋体" w:hint="eastAsia"/>
          <w:b/>
          <w:sz w:val="30"/>
          <w:szCs w:val="30"/>
        </w:rPr>
        <w:t>3.实施期限：</w:t>
      </w:r>
      <w:r w:rsidRPr="00ED5E91">
        <w:rPr>
          <w:rFonts w:ascii="仿宋_GB2312" w:eastAsia="仿宋_GB2312" w:hAnsi="宋体" w:cs="宋体" w:hint="eastAsia"/>
          <w:sz w:val="30"/>
          <w:szCs w:val="30"/>
        </w:rPr>
        <w:t>1年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 w:hint="eastAsia"/>
          <w:b/>
          <w:sz w:val="30"/>
          <w:szCs w:val="30"/>
        </w:rPr>
      </w:pPr>
      <w:r w:rsidRPr="00ED5E91">
        <w:rPr>
          <w:rFonts w:ascii="仿宋_GB2312" w:eastAsia="仿宋_GB2312" w:hAnsi="宋体" w:cs="宋体" w:hint="eastAsia"/>
          <w:b/>
          <w:sz w:val="30"/>
          <w:szCs w:val="30"/>
        </w:rPr>
        <w:t>4.验收要求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（1）组建产业规划研究调研编制团队，有3名以上专职工作人员，具备良好的研究工作分工机制；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（2）编制工作方案，开展相关调研工作，收集材料；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（3）按创新型县（市）建设方案的要求和</w:t>
      </w:r>
      <w:r w:rsidRPr="00ED5E91">
        <w:rPr>
          <w:rFonts w:ascii="仿宋_GB2312" w:eastAsia="仿宋_GB2312" w:hAnsi="仿宋" w:hint="eastAsia"/>
          <w:sz w:val="30"/>
          <w:szCs w:val="30"/>
        </w:rPr>
        <w:t>创新型县（市）</w:t>
      </w:r>
      <w:r w:rsidRPr="00ED5E91">
        <w:rPr>
          <w:rFonts w:ascii="仿宋_GB2312" w:eastAsia="仿宋_GB2312" w:hAnsi="宋体" w:cs="宋体" w:hint="eastAsia"/>
          <w:sz w:val="30"/>
          <w:szCs w:val="30"/>
        </w:rPr>
        <w:t>的实</w:t>
      </w:r>
      <w:r w:rsidRPr="00ED5E91">
        <w:rPr>
          <w:rFonts w:ascii="仿宋_GB2312" w:eastAsia="仿宋_GB2312" w:hAnsi="仿宋" w:hint="eastAsia"/>
          <w:sz w:val="30"/>
          <w:szCs w:val="30"/>
        </w:rPr>
        <w:t>际情况，编制《廉江市科技创新发展规划研究（2020-2030年）》。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 w:hint="eastAsia"/>
          <w:b/>
          <w:bCs/>
          <w:sz w:val="30"/>
          <w:szCs w:val="30"/>
        </w:rPr>
      </w:pPr>
      <w:r w:rsidRPr="00ED5E91">
        <w:rPr>
          <w:rFonts w:ascii="仿宋_GB2312" w:eastAsia="仿宋_GB2312" w:hAnsi="宋体" w:cs="宋体" w:hint="eastAsia"/>
          <w:b/>
          <w:bCs/>
          <w:sz w:val="30"/>
          <w:szCs w:val="30"/>
        </w:rPr>
        <w:t>5.经费安排</w:t>
      </w:r>
    </w:p>
    <w:p w:rsidR="009800AE" w:rsidRDefault="009800AE" w:rsidP="009800A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kern w:val="0"/>
          <w:sz w:val="30"/>
          <w:szCs w:val="30"/>
        </w:rPr>
        <w:t>支持经费50万元/项（安排1个项目）。</w:t>
      </w:r>
    </w:p>
    <w:p w:rsidR="009800AE" w:rsidRPr="00EA786B" w:rsidRDefault="009800AE" w:rsidP="009800AE">
      <w:pPr>
        <w:autoSpaceDE w:val="0"/>
        <w:autoSpaceDN w:val="0"/>
        <w:adjustRightInd w:val="0"/>
        <w:spacing w:line="60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（联系人：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苏广潇</w:t>
      </w: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，电话：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0759-</w:t>
      </w:r>
      <w:r w:rsidRPr="0037574F">
        <w:rPr>
          <w:rFonts w:ascii="仿宋_GB2312" w:eastAsia="仿宋_GB2312" w:hAnsi="宋体" w:cs="宋体"/>
          <w:kern w:val="0"/>
          <w:sz w:val="30"/>
          <w:szCs w:val="30"/>
        </w:rPr>
        <w:t>6528984</w:t>
      </w: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楷体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</w:t>
      </w:r>
      <w:r w:rsidRPr="00ED5E91">
        <w:rPr>
          <w:rFonts w:ascii="仿宋_GB2312" w:eastAsia="仿宋_GB2312" w:hAnsi="楷体" w:cs="仿宋_GB2312" w:hint="eastAsia"/>
          <w:b/>
          <w:bCs/>
          <w:sz w:val="30"/>
          <w:szCs w:val="30"/>
        </w:rPr>
        <w:t>（</w:t>
      </w:r>
      <w:r>
        <w:rPr>
          <w:rFonts w:ascii="仿宋_GB2312" w:eastAsia="仿宋_GB2312" w:hAnsi="楷体" w:cs="仿宋_GB2312" w:hint="eastAsia"/>
          <w:b/>
          <w:bCs/>
          <w:sz w:val="30"/>
          <w:szCs w:val="30"/>
        </w:rPr>
        <w:t>二</w:t>
      </w:r>
      <w:r w:rsidRPr="00ED5E91">
        <w:rPr>
          <w:rFonts w:ascii="仿宋_GB2312" w:eastAsia="仿宋_GB2312" w:hAnsi="楷体" w:cs="仿宋_GB2312" w:hint="eastAsia"/>
          <w:b/>
          <w:bCs/>
          <w:sz w:val="30"/>
          <w:szCs w:val="30"/>
        </w:rPr>
        <w:t>）农业科技平台建设专题</w:t>
      </w:r>
      <w:r>
        <w:rPr>
          <w:rFonts w:ascii="仿宋_GB2312" w:eastAsia="仿宋_GB2312" w:hAnsi="楷体" w:hint="eastAsia"/>
          <w:b/>
          <w:bCs/>
          <w:sz w:val="30"/>
          <w:szCs w:val="30"/>
        </w:rPr>
        <w:t>（2019A1002）</w:t>
      </w:r>
    </w:p>
    <w:p w:rsidR="009800AE" w:rsidRPr="00ED5E91" w:rsidRDefault="009800AE" w:rsidP="009800AE">
      <w:pPr>
        <w:spacing w:line="600" w:lineRule="exac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1.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申报内容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>通过打造“互联网+农业+现代服务业+集群”的现代农业销售互联网平台，大力推广“销售平台+基地+农户、销售平台+合作社+农户”的经营模式，形成汇聚效应，缩减空间的距离，解决廉江特色农产品进入国内四大主流电商平台的准入问题，为廉江特色农产品打造完整的电商产业链和生态链，推动“线上、线下结合”，进一步拓展国内外市场，提升廉江特色农产品本土品牌的能力，培育优质</w:t>
      </w:r>
      <w:r w:rsidRPr="00ED5E91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品牌。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2.申报条件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>（1）申报单位必须是依法在廉江市内注册的独立法人单位；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>（2）申报单位具备一定的互联网平台研发设备、人员和资金，能为项目实施提供必要条件和资金保障；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>（3）项目研发计划要有明确的各阶段任务和目标；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>（4）实施地必须在廉江市内；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>（5）已获批省、市同类专题科技计划立项的申报单位或负责人不得重复申报。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3.实施期限：2年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4.验收要求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（1）建立高效的农业科技平台和技术体系；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（2）“廉江特产”产品专业网点或专柜设立基本形成网络，实现农产品线上销售和线下体验一体化；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（3）廉江特色农产品线上销售额度提升10%以上。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5.经费安排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支持经费50万元（安排1个项目）。</w:t>
      </w:r>
    </w:p>
    <w:p w:rsidR="009800AE" w:rsidRPr="00EA786B" w:rsidRDefault="009800AE" w:rsidP="009800AE">
      <w:pPr>
        <w:autoSpaceDE w:val="0"/>
        <w:autoSpaceDN w:val="0"/>
        <w:adjustRightInd w:val="0"/>
        <w:spacing w:line="60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（联系人：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苏广潇</w:t>
      </w: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，电话：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0759-</w:t>
      </w:r>
      <w:r w:rsidRPr="0037574F">
        <w:rPr>
          <w:rFonts w:ascii="仿宋_GB2312" w:eastAsia="仿宋_GB2312" w:hAnsi="宋体" w:cs="宋体"/>
          <w:kern w:val="0"/>
          <w:sz w:val="30"/>
          <w:szCs w:val="30"/>
        </w:rPr>
        <w:t>6528984</w:t>
      </w: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楷体" w:hint="eastAsia"/>
          <w:b/>
          <w:bCs/>
          <w:sz w:val="30"/>
          <w:szCs w:val="30"/>
        </w:rPr>
      </w:pPr>
      <w:r w:rsidRPr="00ED5E91">
        <w:rPr>
          <w:rFonts w:ascii="仿宋_GB2312" w:eastAsia="仿宋_GB2312" w:hAnsi="楷体" w:cs="仿宋_GB2312" w:hint="eastAsia"/>
          <w:sz w:val="30"/>
          <w:szCs w:val="30"/>
        </w:rPr>
        <w:t xml:space="preserve">　　</w:t>
      </w:r>
      <w:r w:rsidRPr="00ED5E91">
        <w:rPr>
          <w:rFonts w:ascii="仿宋_GB2312" w:eastAsia="仿宋_GB2312" w:hAnsi="楷体" w:cs="仿宋_GB2312" w:hint="eastAsia"/>
          <w:b/>
          <w:bCs/>
          <w:sz w:val="30"/>
          <w:szCs w:val="30"/>
        </w:rPr>
        <w:t>（</w:t>
      </w:r>
      <w:r>
        <w:rPr>
          <w:rFonts w:ascii="仿宋_GB2312" w:eastAsia="仿宋_GB2312" w:hAnsi="楷体" w:cs="仿宋_GB2312" w:hint="eastAsia"/>
          <w:b/>
          <w:bCs/>
          <w:sz w:val="30"/>
          <w:szCs w:val="30"/>
        </w:rPr>
        <w:t>三</w:t>
      </w:r>
      <w:r w:rsidRPr="00ED5E91">
        <w:rPr>
          <w:rFonts w:ascii="仿宋_GB2312" w:eastAsia="仿宋_GB2312" w:hAnsi="楷体" w:cs="仿宋_GB2312" w:hint="eastAsia"/>
          <w:b/>
          <w:bCs/>
          <w:sz w:val="30"/>
          <w:szCs w:val="30"/>
        </w:rPr>
        <w:t>）家电研发检测平台工程专题</w:t>
      </w:r>
      <w:r>
        <w:rPr>
          <w:rFonts w:ascii="仿宋_GB2312" w:eastAsia="仿宋_GB2312" w:hAnsi="楷体" w:hint="eastAsia"/>
          <w:b/>
          <w:bCs/>
          <w:sz w:val="30"/>
          <w:szCs w:val="30"/>
        </w:rPr>
        <w:t>（2019A1003）</w:t>
      </w:r>
    </w:p>
    <w:p w:rsidR="009800AE" w:rsidRPr="00ED5E91" w:rsidRDefault="009800AE" w:rsidP="009800AE">
      <w:pPr>
        <w:spacing w:line="6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 xml:space="preserve"> 　　</w:t>
      </w: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申报内容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>建设具有技术研发、标准、检测、计量、认证、质量技术咨询</w:t>
      </w:r>
      <w:r w:rsidRPr="00ED5E91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等功能的大型综合研发或检测平台，解决小家电产品研发或检测需求，联合权威认证机构，为企业提供3C、CE、UL、CB等认证、咨询等服务，为产业发展提供公共检测服务，形成产业转型升级、产业集群提升的技术支撑体系。</w:t>
      </w:r>
    </w:p>
    <w:p w:rsidR="009800AE" w:rsidRPr="00ED5E91" w:rsidRDefault="009800AE" w:rsidP="009800AE">
      <w:pPr>
        <w:numPr>
          <w:ilvl w:val="0"/>
          <w:numId w:val="1"/>
        </w:numPr>
        <w:spacing w:line="60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申报条件</w:t>
      </w:r>
    </w:p>
    <w:p w:rsidR="009800AE" w:rsidRPr="00ED5E91" w:rsidRDefault="009800AE" w:rsidP="009800AE">
      <w:pPr>
        <w:spacing w:line="6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 xml:space="preserve">    （1）申报单位必须是研发或检测机构，且具备小家电产品研发或检测资质；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 xml:space="preserve">（2）申报单位必须是依法在廉江市内设立独立机构或分支机构；　　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>（3）申报单位具备一定研发或检测能力的基础，能为项目实施提供必要条件和资金保障；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>（4）</w:t>
      </w:r>
      <w:r w:rsidRPr="00ED5E91">
        <w:rPr>
          <w:rFonts w:ascii="仿宋_GB2312" w:eastAsia="仿宋_GB2312" w:hAnsi="仿宋" w:hint="eastAsia"/>
          <w:sz w:val="30"/>
          <w:szCs w:val="30"/>
        </w:rPr>
        <w:t>鼓励国内国外技术交流合作，优先支持引进国内国外专家、技术人员联合研发；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>（5）项目计划要有明确的各阶段任务和目标；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sz w:val="30"/>
          <w:szCs w:val="30"/>
        </w:rPr>
        <w:t>（6）申报单位历年未获得过省、市同类经费支持。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3.实施期限：2年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4.验收要求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（1）构建国内一流、国际先进的产品质量技术研发或检测平台；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2）集中研发力量突破家电关键零部件（如温控器、发热装置、电脑板、预涂板等）技术攻关，为企业技术创新提供关键共性技术突破、信息咨询、技术交易转让等服务；或解决家电产品检测需求，联合权威认证机构，为企业提供“产品检测、3C、CE、UL、CB等体</w:t>
      </w:r>
      <w:r w:rsidRPr="00ED5E91">
        <w:rPr>
          <w:rFonts w:ascii="仿宋_GB2312" w:eastAsia="仿宋_GB2312" w:hAnsi="仿宋" w:hint="eastAsia"/>
          <w:sz w:val="30"/>
          <w:szCs w:val="30"/>
        </w:rPr>
        <w:lastRenderedPageBreak/>
        <w:t>系认证、计量校准、技术鉴定”等服务。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5、经费安排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支持经费100万元（安排1个项目）。</w:t>
      </w:r>
    </w:p>
    <w:p w:rsidR="009800AE" w:rsidRPr="00EA786B" w:rsidRDefault="009800AE" w:rsidP="009800AE">
      <w:pPr>
        <w:autoSpaceDE w:val="0"/>
        <w:autoSpaceDN w:val="0"/>
        <w:adjustRightInd w:val="0"/>
        <w:spacing w:line="60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（联系人：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苏广潇</w:t>
      </w: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，电话：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0759-</w:t>
      </w:r>
      <w:r w:rsidRPr="0037574F">
        <w:rPr>
          <w:rFonts w:ascii="仿宋_GB2312" w:eastAsia="仿宋_GB2312" w:hAnsi="宋体" w:cs="宋体"/>
          <w:kern w:val="0"/>
          <w:sz w:val="30"/>
          <w:szCs w:val="30"/>
        </w:rPr>
        <w:t>6528984</w:t>
      </w: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楷体" w:hint="eastAsia"/>
          <w:b/>
          <w:bCs/>
          <w:sz w:val="30"/>
          <w:szCs w:val="30"/>
        </w:rPr>
      </w:pPr>
      <w:r w:rsidRPr="00ED5E91">
        <w:rPr>
          <w:rFonts w:ascii="仿宋_GB2312" w:eastAsia="仿宋_GB2312" w:hAnsi="楷体" w:hint="eastAsia"/>
          <w:b/>
          <w:bCs/>
          <w:sz w:val="30"/>
          <w:szCs w:val="30"/>
        </w:rPr>
        <w:t>（</w:t>
      </w:r>
      <w:r>
        <w:rPr>
          <w:rFonts w:ascii="仿宋_GB2312" w:eastAsia="仿宋_GB2312" w:hAnsi="楷体" w:hint="eastAsia"/>
          <w:b/>
          <w:bCs/>
          <w:sz w:val="30"/>
          <w:szCs w:val="30"/>
        </w:rPr>
        <w:t>四</w:t>
      </w:r>
      <w:r w:rsidRPr="00ED5E91">
        <w:rPr>
          <w:rFonts w:ascii="仿宋_GB2312" w:eastAsia="仿宋_GB2312" w:hAnsi="楷体" w:hint="eastAsia"/>
          <w:b/>
          <w:bCs/>
          <w:sz w:val="30"/>
          <w:szCs w:val="30"/>
        </w:rPr>
        <w:t>）廉江家电模具研发平台工程专题</w:t>
      </w:r>
      <w:r>
        <w:rPr>
          <w:rFonts w:ascii="仿宋_GB2312" w:eastAsia="仿宋_GB2312" w:hAnsi="楷体" w:hint="eastAsia"/>
          <w:b/>
          <w:bCs/>
          <w:sz w:val="30"/>
          <w:szCs w:val="30"/>
        </w:rPr>
        <w:t>（2019A1004）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ED5E91">
        <w:rPr>
          <w:rFonts w:ascii="仿宋_GB2312" w:eastAsia="仿宋_GB2312" w:hAnsi="仿宋" w:hint="eastAsia"/>
          <w:b/>
          <w:bCs/>
          <w:sz w:val="30"/>
          <w:szCs w:val="30"/>
        </w:rPr>
        <w:t>1.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申报内容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根据廉江市家电模具行业发展的需要，致力于围绕家电模具的先进成形工艺与新型模具结构、数字化模具技术、高效精密模具加工技术三个方向，开展重大关键、基础、共性家电模具技术攻关；形成面向行业的技术开发、咨询、转让、实验测试等服务能力，培养一批高素质家电模具工程技术人才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" w:hint="eastAsia"/>
          <w:b/>
          <w:bCs/>
          <w:sz w:val="30"/>
          <w:szCs w:val="30"/>
        </w:rPr>
        <w:t>2.申报条件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（1）申报单位必须是依法在廉江市内注册的独立法人单位；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（2）申报单位具备一定家电模具设计开发能力和基础，能为项目实施提供必要条件和资金保障；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（3）鼓励与高等院校、科研单位等合作，优先支持引进国内外专家、技术人员联合研发；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（4）项目计划要有明确的各阶段任务和目标；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（5）项目产业化实施地点必须在廉江市内；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（6）申报单位历年未获得过省、市同类经费支持。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3.实施期限：2年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4.验收要求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（1）构建国内先进的家电模具设计开发平台；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（2）具备设计开发家电注塑模具、五金冲压模具等能力，为家电企业提供具有竞争力的模具工程解决方案；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（3）实施期内获得1件以上实用新型专利，培养家电模具行业内专业技术人才5人以上。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ED5E9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5.经费安排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支持经费100万元（安排1个项目）。</w:t>
      </w:r>
    </w:p>
    <w:p w:rsidR="009800AE" w:rsidRPr="00EA786B" w:rsidRDefault="009800AE" w:rsidP="009800AE">
      <w:pPr>
        <w:autoSpaceDE w:val="0"/>
        <w:autoSpaceDN w:val="0"/>
        <w:adjustRightInd w:val="0"/>
        <w:spacing w:line="60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（联系人：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苏广潇</w:t>
      </w: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，电话：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0759-</w:t>
      </w:r>
      <w:r w:rsidRPr="0037574F">
        <w:rPr>
          <w:rFonts w:ascii="仿宋_GB2312" w:eastAsia="仿宋_GB2312" w:hAnsi="宋体" w:cs="宋体"/>
          <w:kern w:val="0"/>
          <w:sz w:val="30"/>
          <w:szCs w:val="30"/>
        </w:rPr>
        <w:t>6528984</w:t>
      </w: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楷体" w:hint="eastAsia"/>
          <w:b/>
          <w:bCs/>
          <w:sz w:val="30"/>
          <w:szCs w:val="30"/>
        </w:rPr>
      </w:pPr>
      <w:r w:rsidRPr="00ED5E91">
        <w:rPr>
          <w:rFonts w:ascii="仿宋_GB2312" w:eastAsia="仿宋_GB2312" w:hAnsi="楷体" w:hint="eastAsia"/>
          <w:b/>
          <w:bCs/>
          <w:sz w:val="30"/>
          <w:szCs w:val="30"/>
        </w:rPr>
        <w:t>（</w:t>
      </w:r>
      <w:r>
        <w:rPr>
          <w:rFonts w:ascii="仿宋_GB2312" w:eastAsia="仿宋_GB2312" w:hAnsi="楷体" w:hint="eastAsia"/>
          <w:b/>
          <w:bCs/>
          <w:sz w:val="30"/>
          <w:szCs w:val="30"/>
        </w:rPr>
        <w:t>五</w:t>
      </w:r>
      <w:r w:rsidRPr="00ED5E91">
        <w:rPr>
          <w:rFonts w:ascii="仿宋_GB2312" w:eastAsia="仿宋_GB2312" w:hAnsi="楷体" w:hint="eastAsia"/>
          <w:b/>
          <w:bCs/>
          <w:sz w:val="30"/>
          <w:szCs w:val="30"/>
        </w:rPr>
        <w:t>）家电关键零部件创新示范企业专题</w:t>
      </w:r>
      <w:r>
        <w:rPr>
          <w:rFonts w:ascii="仿宋_GB2312" w:eastAsia="仿宋_GB2312" w:hAnsi="楷体" w:hint="eastAsia"/>
          <w:b/>
          <w:bCs/>
          <w:sz w:val="30"/>
          <w:szCs w:val="30"/>
        </w:rPr>
        <w:t>（2019A1005）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仿宋" w:hint="eastAsia"/>
          <w:b/>
          <w:sz w:val="30"/>
          <w:szCs w:val="30"/>
        </w:rPr>
      </w:pPr>
      <w:r w:rsidRPr="00ED5E91">
        <w:rPr>
          <w:rFonts w:ascii="仿宋_GB2312" w:eastAsia="仿宋_GB2312" w:hAnsi="仿宋" w:hint="eastAsia"/>
          <w:b/>
          <w:sz w:val="30"/>
          <w:szCs w:val="30"/>
        </w:rPr>
        <w:t>1.</w:t>
      </w:r>
      <w:r>
        <w:rPr>
          <w:rFonts w:ascii="仿宋_GB2312" w:eastAsia="仿宋_GB2312" w:hAnsi="仿宋" w:hint="eastAsia"/>
          <w:b/>
          <w:sz w:val="30"/>
          <w:szCs w:val="30"/>
        </w:rPr>
        <w:t>申报内容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D5E91">
        <w:rPr>
          <w:rFonts w:ascii="仿宋_GB2312" w:eastAsia="仿宋_GB2312" w:hAnsi="仿宋" w:hint="eastAsia"/>
          <w:sz w:val="30"/>
          <w:szCs w:val="30"/>
        </w:rPr>
        <w:t>围绕国家重点支持的高新技术领域，扶持有创新性、方向性和综合性的关键技术和项目加快实现产业化，引导中小微企业从传统加工型向“专精特新”型转变，激发企业自主创新的主动性、积极性和创造性，着力培育一批掌握家电关键零部件（如温控器、发热装置、电脑板、预涂板、外壳、五金中层等）生产工艺及技术、具有市场竞争力的创新示范企业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b/>
          <w:sz w:val="30"/>
          <w:szCs w:val="30"/>
        </w:rPr>
        <w:t>2.申报条件</w:t>
      </w:r>
    </w:p>
    <w:p w:rsidR="009800AE" w:rsidRPr="00ED5E91" w:rsidRDefault="009800AE" w:rsidP="009800AE">
      <w:pPr>
        <w:spacing w:line="60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（1）申报单位必须是依法在廉江市内注册的独立法人单位；</w:t>
      </w:r>
    </w:p>
    <w:p w:rsidR="009800AE" w:rsidRPr="00ED5E91" w:rsidRDefault="009800AE" w:rsidP="009800AE">
      <w:pPr>
        <w:spacing w:line="60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（2）申报单位必须掌握家电关键零部件（如温控器、发热装置、电脑板、预涂板</w:t>
      </w:r>
      <w:r w:rsidRPr="00ED5E91">
        <w:rPr>
          <w:rFonts w:ascii="仿宋_GB2312" w:eastAsia="仿宋_GB2312" w:hAnsi="仿宋" w:hint="eastAsia"/>
          <w:sz w:val="30"/>
          <w:szCs w:val="30"/>
        </w:rPr>
        <w:t>外壳、五金中层</w:t>
      </w:r>
      <w:r w:rsidRPr="00ED5E91">
        <w:rPr>
          <w:rFonts w:ascii="仿宋_GB2312" w:eastAsia="仿宋_GB2312" w:hAnsi="宋体" w:cs="宋体" w:hint="eastAsia"/>
          <w:sz w:val="30"/>
          <w:szCs w:val="30"/>
        </w:rPr>
        <w:t>等）</w:t>
      </w:r>
      <w:r w:rsidRPr="00ED5E91">
        <w:rPr>
          <w:rFonts w:ascii="仿宋_GB2312" w:eastAsia="仿宋_GB2312" w:hAnsi="仿宋" w:hint="eastAsia"/>
          <w:sz w:val="30"/>
          <w:szCs w:val="30"/>
        </w:rPr>
        <w:t>生产工艺及技术</w:t>
      </w:r>
      <w:r w:rsidRPr="00ED5E91">
        <w:rPr>
          <w:rFonts w:ascii="仿宋_GB2312" w:eastAsia="仿宋_GB2312" w:hAnsi="宋体" w:cs="宋体" w:hint="eastAsia"/>
          <w:sz w:val="30"/>
          <w:szCs w:val="30"/>
        </w:rPr>
        <w:t>；</w:t>
      </w:r>
    </w:p>
    <w:p w:rsidR="009800AE" w:rsidRPr="00ED5E91" w:rsidRDefault="009800AE" w:rsidP="009800AE">
      <w:pPr>
        <w:spacing w:line="60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lastRenderedPageBreak/>
        <w:t>（3）申报单位具备一定科研开发能力和基础，能为项目实施提供必要条件和资金保障；</w:t>
      </w:r>
    </w:p>
    <w:p w:rsidR="009800AE" w:rsidRPr="00ED5E91" w:rsidRDefault="009800AE" w:rsidP="009800AE">
      <w:pPr>
        <w:spacing w:line="60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（4）项目产业化实施地点必须在廉江市内；</w:t>
      </w:r>
    </w:p>
    <w:p w:rsidR="009800AE" w:rsidRPr="00ED5E91" w:rsidRDefault="009800AE" w:rsidP="009800AE">
      <w:pPr>
        <w:spacing w:line="60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（5）鼓励产学研合作，并优先支持已建有研发机构的申报单位。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 w:hint="eastAsia"/>
          <w:b/>
          <w:sz w:val="30"/>
          <w:szCs w:val="30"/>
        </w:rPr>
      </w:pPr>
      <w:r w:rsidRPr="00ED5E91">
        <w:rPr>
          <w:rFonts w:ascii="仿宋_GB2312" w:eastAsia="仿宋_GB2312" w:hAnsi="宋体" w:cs="宋体" w:hint="eastAsia"/>
          <w:b/>
          <w:sz w:val="30"/>
          <w:szCs w:val="30"/>
        </w:rPr>
        <w:t>3.实施期限：</w:t>
      </w:r>
      <w:r w:rsidRPr="00ED5E91">
        <w:rPr>
          <w:rFonts w:ascii="仿宋_GB2312" w:eastAsia="仿宋_GB2312" w:hAnsi="宋体" w:cs="宋体" w:hint="eastAsia"/>
          <w:sz w:val="30"/>
          <w:szCs w:val="30"/>
        </w:rPr>
        <w:t>2年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 w:hint="eastAsia"/>
          <w:b/>
          <w:sz w:val="30"/>
          <w:szCs w:val="30"/>
        </w:rPr>
      </w:pPr>
      <w:r w:rsidRPr="00ED5E91">
        <w:rPr>
          <w:rFonts w:ascii="仿宋_GB2312" w:eastAsia="仿宋_GB2312" w:hAnsi="宋体" w:cs="宋体" w:hint="eastAsia"/>
          <w:b/>
          <w:sz w:val="30"/>
          <w:szCs w:val="30"/>
        </w:rPr>
        <w:t>4.验收要求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（1）实施期内开发新技术、新产品或新工艺1项以上；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（2）实施期内获得2件以上实用新型专利，或申请1件以上发明专利（已进入实审阶段）；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（3）未建有研发机构的企业，建设1家研发机构；已建有研发机构的企业，完善管理架构和运行管理机制，健全研发体系和人才激励等制度；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（4）家电关键零部件（如温控器、发热装置、电脑板、预涂板等）技术具备行业标准资格，完成企业标准2项以上。</w:t>
      </w:r>
    </w:p>
    <w:p w:rsidR="009800AE" w:rsidRPr="00ED5E91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sz w:val="30"/>
          <w:szCs w:val="30"/>
        </w:rPr>
        <w:t>（5）实施期内必须实现产业化，累计完成新增产值</w:t>
      </w:r>
      <w:r>
        <w:rPr>
          <w:rFonts w:ascii="仿宋_GB2312" w:eastAsia="仿宋_GB2312" w:hAnsi="宋体" w:cs="宋体" w:hint="eastAsia"/>
          <w:sz w:val="30"/>
          <w:szCs w:val="30"/>
        </w:rPr>
        <w:t>2</w:t>
      </w:r>
      <w:r w:rsidRPr="00ED5E91">
        <w:rPr>
          <w:rFonts w:ascii="仿宋_GB2312" w:eastAsia="仿宋_GB2312" w:hAnsi="宋体" w:cs="宋体" w:hint="eastAsia"/>
          <w:sz w:val="30"/>
          <w:szCs w:val="30"/>
        </w:rPr>
        <w:t>00万元以上。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 w:hint="eastAsia"/>
          <w:b/>
          <w:bCs/>
          <w:sz w:val="30"/>
          <w:szCs w:val="30"/>
        </w:rPr>
      </w:pPr>
      <w:r w:rsidRPr="00ED5E91">
        <w:rPr>
          <w:rFonts w:ascii="仿宋_GB2312" w:eastAsia="仿宋_GB2312" w:hAnsi="宋体" w:cs="宋体" w:hint="eastAsia"/>
          <w:b/>
          <w:bCs/>
          <w:sz w:val="30"/>
          <w:szCs w:val="30"/>
        </w:rPr>
        <w:t>5、经费安排</w:t>
      </w:r>
    </w:p>
    <w:p w:rsidR="009800AE" w:rsidRDefault="009800AE" w:rsidP="009800A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ED5E91">
        <w:rPr>
          <w:rFonts w:ascii="仿宋_GB2312" w:eastAsia="仿宋_GB2312" w:hAnsi="宋体" w:cs="宋体" w:hint="eastAsia"/>
          <w:kern w:val="0"/>
          <w:sz w:val="30"/>
          <w:szCs w:val="30"/>
        </w:rPr>
        <w:t>支持经费50万元/项（安排2个项目）。</w:t>
      </w:r>
    </w:p>
    <w:p w:rsidR="009800AE" w:rsidRPr="00EA786B" w:rsidRDefault="009800AE" w:rsidP="009800AE">
      <w:pPr>
        <w:autoSpaceDE w:val="0"/>
        <w:autoSpaceDN w:val="0"/>
        <w:adjustRightInd w:val="0"/>
        <w:spacing w:line="60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（联系人：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苏广潇</w:t>
      </w: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，电话：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0759-</w:t>
      </w:r>
      <w:r w:rsidRPr="0037574F">
        <w:rPr>
          <w:rFonts w:ascii="仿宋_GB2312" w:eastAsia="仿宋_GB2312" w:hAnsi="宋体" w:cs="宋体"/>
          <w:kern w:val="0"/>
          <w:sz w:val="30"/>
          <w:szCs w:val="30"/>
        </w:rPr>
        <w:t>6528984</w:t>
      </w: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9800AE" w:rsidRPr="0067655E" w:rsidRDefault="009800AE" w:rsidP="009800AE">
      <w:pPr>
        <w:pStyle w:val="p15"/>
        <w:snapToGrid w:val="0"/>
        <w:spacing w:before="0" w:after="0" w:line="600" w:lineRule="exact"/>
        <w:ind w:firstLineChars="200" w:firstLine="643"/>
        <w:jc w:val="both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67655E">
        <w:rPr>
          <w:rFonts w:ascii="仿宋_GB2312" w:eastAsia="仿宋_GB2312" w:hAnsi="仿宋" w:hint="eastAsia"/>
          <w:b/>
          <w:bCs/>
          <w:sz w:val="32"/>
          <w:szCs w:val="32"/>
        </w:rPr>
        <w:t>二、</w:t>
      </w:r>
      <w:r w:rsidRPr="0067655E">
        <w:rPr>
          <w:rFonts w:ascii="仿宋_GB2312" w:eastAsia="仿宋_GB2312" w:hAnsi="仿宋"/>
          <w:b/>
          <w:bCs/>
          <w:sz w:val="32"/>
          <w:szCs w:val="32"/>
        </w:rPr>
        <w:t>国家级农业科技园区建设</w:t>
      </w:r>
      <w:r w:rsidRPr="00FE2537">
        <w:rPr>
          <w:rFonts w:ascii="仿宋_GB2312" w:eastAsia="仿宋_GB2312" w:hAnsi="仿宋" w:hint="eastAsia"/>
          <w:b/>
          <w:bCs/>
          <w:sz w:val="32"/>
          <w:szCs w:val="32"/>
        </w:rPr>
        <w:t>专项</w:t>
      </w:r>
    </w:p>
    <w:p w:rsidR="009800AE" w:rsidRPr="00F54D81" w:rsidRDefault="009800AE" w:rsidP="009800AE">
      <w:pPr>
        <w:pStyle w:val="p15"/>
        <w:snapToGrid w:val="0"/>
        <w:spacing w:before="0" w:after="0" w:line="600" w:lineRule="exact"/>
        <w:ind w:firstLineChars="200" w:firstLine="600"/>
        <w:jc w:val="both"/>
        <w:rPr>
          <w:rFonts w:ascii="仿宋_GB2312" w:eastAsia="仿宋_GB2312" w:hint="eastAsia"/>
          <w:kern w:val="2"/>
          <w:sz w:val="30"/>
          <w:szCs w:val="30"/>
        </w:rPr>
      </w:pPr>
      <w:r>
        <w:rPr>
          <w:rFonts w:ascii="仿宋_GB2312" w:eastAsia="仿宋_GB2312" w:hint="eastAsia"/>
          <w:kern w:val="2"/>
          <w:sz w:val="30"/>
          <w:szCs w:val="30"/>
        </w:rPr>
        <w:lastRenderedPageBreak/>
        <w:t>国家级农业科技园建设专项设科技</w:t>
      </w:r>
      <w:r w:rsidRPr="002748C5">
        <w:rPr>
          <w:rFonts w:ascii="仿宋_GB2312" w:eastAsia="仿宋_GB2312" w:hint="eastAsia"/>
          <w:kern w:val="2"/>
          <w:sz w:val="30"/>
          <w:szCs w:val="30"/>
        </w:rPr>
        <w:t>成果产业化示范、技术创新研发、参加中国创新创业大赛现代农业专项赛等</w:t>
      </w:r>
      <w:r>
        <w:rPr>
          <w:rFonts w:ascii="仿宋_GB2312" w:eastAsia="仿宋_GB2312" w:hint="eastAsia"/>
          <w:kern w:val="2"/>
          <w:sz w:val="30"/>
          <w:szCs w:val="30"/>
        </w:rPr>
        <w:t>三个专题，参与</w:t>
      </w:r>
      <w:r w:rsidRPr="00CB4ACA">
        <w:rPr>
          <w:rFonts w:ascii="仿宋_GB2312" w:eastAsia="仿宋_GB2312" w:hint="eastAsia"/>
          <w:kern w:val="2"/>
          <w:sz w:val="30"/>
          <w:szCs w:val="30"/>
        </w:rPr>
        <w:t>湛江国家农业科技园建设</w:t>
      </w:r>
      <w:r>
        <w:rPr>
          <w:rFonts w:ascii="仿宋_GB2312" w:eastAsia="仿宋_GB2312" w:hint="eastAsia"/>
          <w:kern w:val="2"/>
          <w:sz w:val="30"/>
          <w:szCs w:val="30"/>
        </w:rPr>
        <w:t>的各</w:t>
      </w:r>
      <w:r w:rsidRPr="00CB4ACA">
        <w:rPr>
          <w:rFonts w:ascii="仿宋_GB2312" w:eastAsia="仿宋_GB2312" w:hint="eastAsia"/>
          <w:kern w:val="2"/>
          <w:sz w:val="30"/>
          <w:szCs w:val="30"/>
        </w:rPr>
        <w:t>单位</w:t>
      </w:r>
      <w:r>
        <w:rPr>
          <w:rFonts w:ascii="仿宋_GB2312" w:eastAsia="仿宋_GB2312" w:hint="eastAsia"/>
          <w:kern w:val="2"/>
          <w:sz w:val="30"/>
          <w:szCs w:val="30"/>
        </w:rPr>
        <w:t>只能选择其中之一组织申报，不得多头申报</w:t>
      </w:r>
      <w:r w:rsidRPr="00F54D81">
        <w:rPr>
          <w:rFonts w:ascii="仿宋_GB2312" w:eastAsia="仿宋_GB2312"/>
          <w:kern w:val="2"/>
          <w:sz w:val="30"/>
          <w:szCs w:val="30"/>
        </w:rPr>
        <w:t>。</w:t>
      </w:r>
      <w:r>
        <w:rPr>
          <w:rFonts w:ascii="仿宋_GB2312" w:eastAsia="仿宋_GB2312" w:hint="eastAsia"/>
          <w:kern w:val="2"/>
          <w:sz w:val="30"/>
          <w:szCs w:val="30"/>
        </w:rPr>
        <w:t>申报</w:t>
      </w:r>
      <w:r w:rsidRPr="002748C5">
        <w:rPr>
          <w:rFonts w:ascii="仿宋_GB2312" w:eastAsia="仿宋_GB2312" w:hint="eastAsia"/>
          <w:kern w:val="2"/>
          <w:sz w:val="30"/>
          <w:szCs w:val="30"/>
        </w:rPr>
        <w:t>参加中国创新创业大赛现代农业专项赛</w:t>
      </w:r>
      <w:r>
        <w:rPr>
          <w:rFonts w:ascii="仿宋_GB2312" w:eastAsia="仿宋_GB2312" w:hint="eastAsia"/>
          <w:kern w:val="2"/>
          <w:sz w:val="30"/>
          <w:szCs w:val="30"/>
        </w:rPr>
        <w:t>专题项目的企业，不受以往未验收项目数量的限制。</w:t>
      </w:r>
    </w:p>
    <w:p w:rsidR="009800AE" w:rsidRPr="00ED5E91" w:rsidRDefault="009800AE" w:rsidP="009800AE">
      <w:pPr>
        <w:spacing w:line="600" w:lineRule="exact"/>
        <w:ind w:firstLineChars="200" w:firstLine="602"/>
        <w:rPr>
          <w:rFonts w:ascii="仿宋_GB2312" w:eastAsia="仿宋_GB2312" w:hAnsi="楷体" w:hint="eastAsia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（一）</w:t>
      </w:r>
      <w:r w:rsidRPr="00FE2537">
        <w:rPr>
          <w:rFonts w:ascii="仿宋_GB2312" w:eastAsia="仿宋_GB2312" w:hAnsi="仿宋" w:hint="eastAsia"/>
          <w:b/>
          <w:bCs/>
          <w:sz w:val="30"/>
          <w:szCs w:val="30"/>
        </w:rPr>
        <w:t>科技成果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产业化示范</w:t>
      </w:r>
      <w:r w:rsidRPr="00FE2537">
        <w:rPr>
          <w:rFonts w:ascii="仿宋_GB2312" w:eastAsia="仿宋_GB2312" w:hAnsi="仿宋" w:hint="eastAsia"/>
          <w:b/>
          <w:bCs/>
          <w:sz w:val="30"/>
          <w:szCs w:val="30"/>
        </w:rPr>
        <w:t>专题</w:t>
      </w:r>
      <w:r>
        <w:rPr>
          <w:rFonts w:ascii="仿宋_GB2312" w:eastAsia="仿宋_GB2312" w:hAnsi="楷体" w:hint="eastAsia"/>
          <w:b/>
          <w:bCs/>
          <w:sz w:val="30"/>
          <w:szCs w:val="30"/>
        </w:rPr>
        <w:t>（2019A1101）</w:t>
      </w:r>
    </w:p>
    <w:p w:rsidR="009800AE" w:rsidRPr="002002AC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/>
          <w:b/>
          <w:sz w:val="30"/>
          <w:szCs w:val="30"/>
        </w:rPr>
      </w:pPr>
      <w:r w:rsidRPr="002002AC">
        <w:rPr>
          <w:rFonts w:ascii="仿宋_GB2312" w:eastAsia="仿宋_GB2312" w:hint="eastAsia"/>
          <w:b/>
          <w:sz w:val="30"/>
          <w:szCs w:val="30"/>
        </w:rPr>
        <w:t>1、</w:t>
      </w:r>
      <w:r w:rsidRPr="002002AC">
        <w:rPr>
          <w:rFonts w:ascii="仿宋_GB2312" w:eastAsia="仿宋_GB2312" w:hAnsi="宋体" w:cs="宋体" w:hint="eastAsia"/>
          <w:b/>
          <w:sz w:val="30"/>
          <w:szCs w:val="30"/>
        </w:rPr>
        <w:t>申报内容</w:t>
      </w:r>
    </w:p>
    <w:p w:rsidR="009800AE" w:rsidRPr="00CB4ACA" w:rsidRDefault="009800AE" w:rsidP="009800AE">
      <w:pPr>
        <w:pStyle w:val="p0"/>
        <w:widowControl w:val="0"/>
        <w:spacing w:line="600" w:lineRule="exact"/>
        <w:ind w:firstLine="560"/>
        <w:rPr>
          <w:rFonts w:ascii="仿宋_GB2312" w:eastAsia="仿宋_GB2312" w:hAnsi="宋体" w:cs="宋体" w:hint="eastAsia"/>
          <w:kern w:val="2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kern w:val="2"/>
          <w:sz w:val="30"/>
          <w:szCs w:val="30"/>
        </w:rPr>
        <w:t>围绕湛江特色水海产业，重点支持在良种良法、健康养殖、饲料生产、综合加工、精深加工</w:t>
      </w:r>
      <w:r>
        <w:rPr>
          <w:rFonts w:ascii="仿宋_GB2312" w:eastAsia="仿宋_GB2312" w:hAnsi="宋体" w:cs="宋体" w:hint="eastAsia"/>
          <w:sz w:val="30"/>
          <w:szCs w:val="30"/>
        </w:rPr>
        <w:t>、加工与生产设备</w:t>
      </w:r>
      <w:r w:rsidRPr="00CB4ACA">
        <w:rPr>
          <w:rFonts w:ascii="仿宋_GB2312" w:eastAsia="仿宋_GB2312" w:hAnsi="宋体" w:cs="宋体" w:hint="eastAsia"/>
          <w:kern w:val="2"/>
          <w:sz w:val="30"/>
          <w:szCs w:val="30"/>
        </w:rPr>
        <w:t>及废弃物综合利用等产业发展环节开展科技成果产业化示范，不断完善和延伸产业链，加快推进湛江国家农业科技园建设发展。</w:t>
      </w:r>
    </w:p>
    <w:p w:rsidR="009800AE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2、申报条件</w:t>
      </w:r>
    </w:p>
    <w:p w:rsidR="009800AE" w:rsidRPr="00CB4ACA" w:rsidRDefault="009800AE" w:rsidP="009800AE">
      <w:pPr>
        <w:pStyle w:val="p0"/>
        <w:widowControl w:val="0"/>
        <w:spacing w:line="600" w:lineRule="exact"/>
        <w:ind w:firstLine="560"/>
        <w:rPr>
          <w:rFonts w:ascii="仿宋_GB2312" w:eastAsia="仿宋_GB2312" w:hAnsi="宋体" w:cs="宋体" w:hint="eastAsia"/>
          <w:kern w:val="2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kern w:val="2"/>
          <w:sz w:val="30"/>
          <w:szCs w:val="30"/>
        </w:rPr>
        <w:t>（1）申报单位必须是湛江国家农业科技园建设单位；</w:t>
      </w:r>
    </w:p>
    <w:p w:rsidR="009800AE" w:rsidRDefault="009800AE" w:rsidP="009800AE">
      <w:pPr>
        <w:pStyle w:val="p0"/>
        <w:widowControl w:val="0"/>
        <w:spacing w:line="600" w:lineRule="exact"/>
        <w:ind w:firstLine="560"/>
        <w:rPr>
          <w:rFonts w:ascii="仿宋_GB2312" w:eastAsia="仿宋_GB2312" w:hAnsi="宋体" w:cs="宋体" w:hint="eastAsia"/>
          <w:kern w:val="2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kern w:val="2"/>
          <w:sz w:val="30"/>
          <w:szCs w:val="30"/>
        </w:rPr>
        <w:t>（2）以企业为申报主体</w:t>
      </w:r>
      <w:r>
        <w:rPr>
          <w:rFonts w:ascii="仿宋_GB2312" w:eastAsia="仿宋_GB2312" w:hAnsi="宋体" w:cs="宋体" w:hint="eastAsia"/>
          <w:kern w:val="2"/>
          <w:sz w:val="30"/>
          <w:szCs w:val="30"/>
        </w:rPr>
        <w:t>，且</w:t>
      </w:r>
      <w:r>
        <w:rPr>
          <w:rFonts w:ascii="仿宋_GB2312" w:eastAsia="仿宋_GB2312" w:hAnsi="宋体" w:cs="宋体" w:hint="eastAsia"/>
          <w:sz w:val="30"/>
          <w:szCs w:val="30"/>
        </w:rPr>
        <w:t>拥有的国内外发明专利、水产动物新品种和经登记的科技成果等；</w:t>
      </w:r>
    </w:p>
    <w:p w:rsidR="009800AE" w:rsidRPr="00CB4ACA" w:rsidRDefault="009800AE" w:rsidP="009800AE">
      <w:pPr>
        <w:pStyle w:val="p0"/>
        <w:widowControl w:val="0"/>
        <w:spacing w:line="600" w:lineRule="exact"/>
        <w:ind w:firstLine="560"/>
        <w:rPr>
          <w:rFonts w:ascii="仿宋_GB2312" w:eastAsia="仿宋_GB2312" w:hAnsi="宋体" w:cs="宋体" w:hint="eastAsia"/>
          <w:kern w:val="2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kern w:val="2"/>
          <w:sz w:val="30"/>
          <w:szCs w:val="30"/>
        </w:rPr>
        <w:t>（3）申报单位具备一定科研开发能力和基础，能为项目实施提供必要条件和资金保障；</w:t>
      </w:r>
    </w:p>
    <w:p w:rsidR="009800AE" w:rsidRPr="00CB4ACA" w:rsidRDefault="009800AE" w:rsidP="009800AE">
      <w:pPr>
        <w:pStyle w:val="p0"/>
        <w:widowControl w:val="0"/>
        <w:spacing w:line="600" w:lineRule="exact"/>
        <w:ind w:firstLine="560"/>
        <w:rPr>
          <w:rFonts w:ascii="仿宋_GB2312" w:eastAsia="仿宋_GB2312" w:hAnsi="宋体" w:cs="宋体" w:hint="eastAsia"/>
          <w:kern w:val="2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kern w:val="2"/>
          <w:sz w:val="30"/>
          <w:szCs w:val="30"/>
        </w:rPr>
        <w:t>（4）项目产业化示范实施地点必须在湛江市内；</w:t>
      </w:r>
    </w:p>
    <w:p w:rsidR="009800AE" w:rsidRPr="00CB4ACA" w:rsidRDefault="009800AE" w:rsidP="009800AE">
      <w:pPr>
        <w:pStyle w:val="p0"/>
        <w:widowControl w:val="0"/>
        <w:spacing w:line="600" w:lineRule="exact"/>
        <w:ind w:firstLine="560"/>
        <w:rPr>
          <w:rFonts w:ascii="仿宋_GB2312" w:eastAsia="仿宋_GB2312" w:hAnsi="宋体" w:cs="宋体"/>
          <w:kern w:val="2"/>
          <w:sz w:val="30"/>
          <w:szCs w:val="30"/>
        </w:rPr>
      </w:pPr>
      <w:r>
        <w:rPr>
          <w:rFonts w:ascii="仿宋_GB2312" w:eastAsia="仿宋_GB2312" w:hAnsi="宋体" w:cs="宋体" w:hint="eastAsia"/>
          <w:kern w:val="2"/>
          <w:sz w:val="30"/>
          <w:szCs w:val="30"/>
        </w:rPr>
        <w:t>（5）</w:t>
      </w:r>
      <w:r w:rsidRPr="00CB4ACA">
        <w:rPr>
          <w:rFonts w:ascii="仿宋_GB2312" w:eastAsia="仿宋_GB2312" w:hAnsi="宋体" w:cs="宋体" w:hint="eastAsia"/>
          <w:kern w:val="2"/>
          <w:sz w:val="30"/>
          <w:szCs w:val="30"/>
        </w:rPr>
        <w:t>鼓励产学研合作，并优先支持已建有研发机构的申报单位。</w:t>
      </w:r>
    </w:p>
    <w:p w:rsidR="009800AE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 w:hint="eastAsia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3、实施期限：</w:t>
      </w:r>
      <w:r>
        <w:rPr>
          <w:rFonts w:ascii="仿宋_GB2312" w:eastAsia="仿宋_GB2312" w:hAnsi="宋体" w:cs="宋体" w:hint="eastAsia"/>
          <w:sz w:val="30"/>
          <w:szCs w:val="30"/>
        </w:rPr>
        <w:t>2年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4、验收要求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67655E">
        <w:rPr>
          <w:rFonts w:ascii="仿宋_GB2312" w:eastAsia="仿宋_GB2312" w:hAnsi="宋体" w:cs="宋体" w:hint="eastAsia"/>
          <w:sz w:val="30"/>
          <w:szCs w:val="30"/>
        </w:rPr>
        <w:lastRenderedPageBreak/>
        <w:t>实施期内必须实现</w:t>
      </w:r>
      <w:r>
        <w:rPr>
          <w:rFonts w:ascii="仿宋_GB2312" w:eastAsia="仿宋_GB2312" w:hAnsi="宋体" w:cs="宋体" w:hint="eastAsia"/>
          <w:sz w:val="30"/>
          <w:szCs w:val="30"/>
        </w:rPr>
        <w:t>成果</w:t>
      </w:r>
      <w:r w:rsidRPr="0067655E">
        <w:rPr>
          <w:rFonts w:ascii="仿宋_GB2312" w:eastAsia="仿宋_GB2312" w:hAnsi="宋体" w:cs="宋体" w:hint="eastAsia"/>
          <w:sz w:val="30"/>
          <w:szCs w:val="30"/>
        </w:rPr>
        <w:t>产业化示范，累计完成新增产值100万元以上。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5、经费安排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（1）支持经费</w:t>
      </w:r>
      <w:r>
        <w:rPr>
          <w:rFonts w:ascii="仿宋_GB2312" w:eastAsia="仿宋_GB2312" w:hAnsi="宋体" w:cs="宋体" w:hint="eastAsia"/>
          <w:sz w:val="30"/>
          <w:szCs w:val="30"/>
        </w:rPr>
        <w:t>25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万元/项（安排</w:t>
      </w:r>
      <w:r>
        <w:rPr>
          <w:rFonts w:ascii="仿宋_GB2312" w:eastAsia="仿宋_GB2312" w:hAnsi="宋体" w:cs="宋体" w:hint="eastAsia"/>
          <w:sz w:val="30"/>
          <w:szCs w:val="30"/>
        </w:rPr>
        <w:t>3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个项目）；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（2）自筹经费与支持经费比例不少于1:1。</w:t>
      </w:r>
    </w:p>
    <w:p w:rsidR="009800AE" w:rsidRPr="00EA786B" w:rsidRDefault="009800AE" w:rsidP="009800AE">
      <w:pPr>
        <w:autoSpaceDE w:val="0"/>
        <w:autoSpaceDN w:val="0"/>
        <w:adjustRightInd w:val="0"/>
        <w:spacing w:line="60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（联系人：赵萍，电话：0759-3338419）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（二）技术创新研发专题</w:t>
      </w:r>
      <w:r>
        <w:rPr>
          <w:rFonts w:ascii="仿宋_GB2312" w:eastAsia="仿宋_GB2312" w:hAnsi="楷体" w:hint="eastAsia"/>
          <w:b/>
          <w:bCs/>
          <w:sz w:val="30"/>
          <w:szCs w:val="30"/>
        </w:rPr>
        <w:t>（2019A1102）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1、申报内容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围绕湛江特色水海产业，重点支持在良种良法、健康养殖、饲料生产、综合加工、精深加工</w:t>
      </w:r>
      <w:r>
        <w:rPr>
          <w:rFonts w:ascii="仿宋_GB2312" w:eastAsia="仿宋_GB2312" w:hAnsi="宋体" w:cs="宋体" w:hint="eastAsia"/>
          <w:sz w:val="30"/>
          <w:szCs w:val="30"/>
        </w:rPr>
        <w:t>、加工与生产设备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及废弃物综合利用等产业发展环节开展新技术、新产品、新工艺研发，促进园区形成一批湛江特色水海产业领域的技术成果，为推动湛江国家农业科技园创新发展提供科技引领和支撑。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2、申报条件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（1）</w:t>
      </w:r>
      <w:r w:rsidRPr="001A1596">
        <w:rPr>
          <w:rFonts w:ascii="仿宋_GB2312" w:eastAsia="仿宋_GB2312" w:hAnsi="宋体" w:cs="宋体" w:hint="eastAsia"/>
          <w:sz w:val="30"/>
          <w:szCs w:val="30"/>
        </w:rPr>
        <w:t>申报单位必须是</w:t>
      </w:r>
      <w:r>
        <w:rPr>
          <w:rFonts w:ascii="仿宋_GB2312" w:eastAsia="仿宋_GB2312" w:hAnsi="宋体" w:cs="宋体" w:hint="eastAsia"/>
          <w:sz w:val="30"/>
          <w:szCs w:val="30"/>
        </w:rPr>
        <w:t>湛江国家农业科技园建设单位；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（2）申报单位具备一定科研开发能力和基础，能为项目实施提供必要条件；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（3）项目实施地点必须在湛江市内；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（4）鼓励产学研合作，并优先支持已建有研发机构的申报单位。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3、实施期限：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2年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4、验收要求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lastRenderedPageBreak/>
        <w:t>实施期内开发新技术、新产品或新工艺1项以上。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5、经费安排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（1）支持经费2</w:t>
      </w:r>
      <w:r>
        <w:rPr>
          <w:rFonts w:ascii="仿宋_GB2312" w:eastAsia="仿宋_GB2312" w:hAnsi="宋体" w:cs="宋体" w:hint="eastAsia"/>
          <w:sz w:val="30"/>
          <w:szCs w:val="30"/>
        </w:rPr>
        <w:t>5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万元/项（安排</w:t>
      </w:r>
      <w:r>
        <w:rPr>
          <w:rFonts w:ascii="仿宋_GB2312" w:eastAsia="仿宋_GB2312" w:hAnsi="宋体" w:cs="宋体" w:hint="eastAsia"/>
          <w:sz w:val="30"/>
          <w:szCs w:val="30"/>
        </w:rPr>
        <w:t>4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个项目）；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 xml:space="preserve">（2）申报单位为企业的，自筹经费与支持经费比例不少于1:1。 </w:t>
      </w:r>
    </w:p>
    <w:p w:rsidR="009800AE" w:rsidRPr="00EA786B" w:rsidRDefault="009800AE" w:rsidP="009800AE">
      <w:pPr>
        <w:autoSpaceDE w:val="0"/>
        <w:autoSpaceDN w:val="0"/>
        <w:adjustRightInd w:val="0"/>
        <w:spacing w:line="60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（联系人：赵萍，电话：0759-3338419）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三</w:t>
      </w:r>
      <w:r w:rsidRPr="00CB4ACA">
        <w:rPr>
          <w:rFonts w:ascii="仿宋_GB2312" w:eastAsia="仿宋_GB2312" w:hint="eastAsia"/>
          <w:b/>
          <w:sz w:val="30"/>
          <w:szCs w:val="30"/>
        </w:rPr>
        <w:t>）</w:t>
      </w:r>
      <w:r>
        <w:rPr>
          <w:rFonts w:ascii="仿宋_GB2312" w:eastAsia="仿宋_GB2312" w:hint="eastAsia"/>
          <w:b/>
          <w:sz w:val="30"/>
          <w:szCs w:val="30"/>
        </w:rPr>
        <w:t>参加中国创新创业大赛现代农业专项赛</w:t>
      </w:r>
      <w:r w:rsidRPr="00CB4ACA">
        <w:rPr>
          <w:rFonts w:ascii="仿宋_GB2312" w:eastAsia="仿宋_GB2312" w:hint="eastAsia"/>
          <w:b/>
          <w:sz w:val="30"/>
          <w:szCs w:val="30"/>
        </w:rPr>
        <w:t>专题</w:t>
      </w:r>
      <w:r>
        <w:rPr>
          <w:rFonts w:ascii="仿宋_GB2312" w:eastAsia="仿宋_GB2312" w:hAnsi="楷体" w:hint="eastAsia"/>
          <w:b/>
          <w:bCs/>
          <w:sz w:val="30"/>
          <w:szCs w:val="30"/>
        </w:rPr>
        <w:t>（2019A1103）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1、申报内容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0B632F">
        <w:rPr>
          <w:rFonts w:ascii="仿宋_GB2312" w:eastAsia="仿宋_GB2312" w:hAnsi="宋体" w:cs="宋体" w:hint="eastAsia"/>
          <w:sz w:val="30"/>
          <w:szCs w:val="30"/>
        </w:rPr>
        <w:t>为推动园区企业</w:t>
      </w:r>
      <w:r>
        <w:rPr>
          <w:rFonts w:ascii="仿宋_GB2312" w:eastAsia="仿宋_GB2312" w:hAnsi="宋体" w:cs="宋体" w:hint="eastAsia"/>
          <w:sz w:val="30"/>
          <w:szCs w:val="30"/>
        </w:rPr>
        <w:t>积极</w:t>
      </w:r>
      <w:r w:rsidRPr="000B632F">
        <w:rPr>
          <w:rFonts w:ascii="仿宋_GB2312" w:eastAsia="仿宋_GB2312" w:hAnsi="宋体" w:cs="宋体" w:hint="eastAsia"/>
          <w:sz w:val="30"/>
          <w:szCs w:val="30"/>
        </w:rPr>
        <w:t>参加</w:t>
      </w:r>
      <w:r w:rsidRPr="000B632F">
        <w:rPr>
          <w:rFonts w:ascii="仿宋_GB2312" w:eastAsia="仿宋_GB2312" w:hAnsi="宋体" w:cs="宋体"/>
          <w:sz w:val="30"/>
          <w:szCs w:val="30"/>
        </w:rPr>
        <w:t>中国创新创业大赛</w:t>
      </w:r>
      <w:r w:rsidRPr="000B632F">
        <w:rPr>
          <w:rFonts w:ascii="仿宋_GB2312" w:eastAsia="仿宋_GB2312" w:hAnsi="宋体" w:cs="宋体" w:hint="eastAsia"/>
          <w:sz w:val="30"/>
          <w:szCs w:val="30"/>
        </w:rPr>
        <w:t>现代农业</w:t>
      </w:r>
      <w:r w:rsidRPr="000B632F">
        <w:rPr>
          <w:rFonts w:ascii="仿宋_GB2312" w:eastAsia="仿宋_GB2312" w:hAnsi="宋体" w:cs="宋体"/>
          <w:sz w:val="30"/>
          <w:szCs w:val="30"/>
        </w:rPr>
        <w:t>专业赛</w:t>
      </w:r>
      <w:r w:rsidRPr="000B632F">
        <w:rPr>
          <w:rFonts w:ascii="仿宋_GB2312" w:eastAsia="仿宋_GB2312" w:hAnsi="宋体" w:cs="宋体" w:hint="eastAsia"/>
          <w:sz w:val="30"/>
          <w:szCs w:val="30"/>
        </w:rPr>
        <w:t>事活动，</w:t>
      </w:r>
      <w:r w:rsidRPr="000B632F">
        <w:rPr>
          <w:rFonts w:ascii="仿宋_GB2312" w:eastAsia="仿宋_GB2312" w:hAnsi="宋体" w:cs="宋体"/>
          <w:sz w:val="30"/>
          <w:szCs w:val="30"/>
        </w:rPr>
        <w:t>重点</w:t>
      </w:r>
      <w:r>
        <w:rPr>
          <w:rFonts w:ascii="仿宋_GB2312" w:eastAsia="仿宋_GB2312" w:hAnsi="宋体" w:cs="宋体" w:hint="eastAsia"/>
          <w:sz w:val="30"/>
          <w:szCs w:val="30"/>
        </w:rPr>
        <w:t>支持</w:t>
      </w:r>
      <w:r w:rsidRPr="000B632F">
        <w:rPr>
          <w:rFonts w:ascii="仿宋_GB2312" w:eastAsia="仿宋_GB2312" w:hAnsi="宋体" w:cs="宋体"/>
          <w:sz w:val="30"/>
          <w:szCs w:val="30"/>
        </w:rPr>
        <w:t>涉及现代种业、精准农业、食品安全、智能农机装备4个领域重大创新性成果</w:t>
      </w:r>
      <w:r>
        <w:rPr>
          <w:rFonts w:ascii="仿宋_GB2312" w:eastAsia="仿宋_GB2312" w:hAnsi="宋体" w:cs="宋体" w:hint="eastAsia"/>
          <w:sz w:val="30"/>
          <w:szCs w:val="30"/>
        </w:rPr>
        <w:t>参赛，</w:t>
      </w:r>
      <w:r w:rsidRPr="000B632F">
        <w:rPr>
          <w:rFonts w:ascii="仿宋_GB2312" w:eastAsia="仿宋_GB2312" w:hAnsi="宋体" w:cs="宋体"/>
          <w:sz w:val="30"/>
          <w:szCs w:val="30"/>
        </w:rPr>
        <w:t>加快</w:t>
      </w:r>
      <w:r>
        <w:rPr>
          <w:rFonts w:ascii="仿宋_GB2312" w:eastAsia="仿宋_GB2312" w:hAnsi="宋体" w:cs="宋体" w:hint="eastAsia"/>
          <w:sz w:val="30"/>
          <w:szCs w:val="30"/>
        </w:rPr>
        <w:t>推进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湛江国家农业科技园</w:t>
      </w:r>
      <w:r w:rsidRPr="000B632F">
        <w:rPr>
          <w:rFonts w:ascii="仿宋_GB2312" w:eastAsia="仿宋_GB2312" w:hAnsi="宋体" w:cs="宋体"/>
          <w:sz w:val="30"/>
          <w:szCs w:val="30"/>
        </w:rPr>
        <w:t>形成农业创新驱动发展新模式</w:t>
      </w:r>
      <w:r w:rsidRPr="000B632F">
        <w:rPr>
          <w:rFonts w:ascii="仿宋_GB2312" w:eastAsia="仿宋_GB2312" w:hAnsi="宋体" w:cs="宋体" w:hint="eastAsia"/>
          <w:sz w:val="30"/>
          <w:szCs w:val="30"/>
        </w:rPr>
        <w:t>。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2、申报条件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（1）</w:t>
      </w:r>
      <w:r w:rsidRPr="001A1596">
        <w:rPr>
          <w:rFonts w:ascii="仿宋_GB2312" w:eastAsia="仿宋_GB2312" w:hAnsi="宋体" w:cs="宋体" w:hint="eastAsia"/>
          <w:sz w:val="30"/>
          <w:szCs w:val="30"/>
        </w:rPr>
        <w:t>申报单位必须是</w:t>
      </w:r>
      <w:r>
        <w:rPr>
          <w:rFonts w:ascii="仿宋_GB2312" w:eastAsia="仿宋_GB2312" w:hAnsi="宋体" w:cs="宋体" w:hint="eastAsia"/>
          <w:sz w:val="30"/>
          <w:szCs w:val="30"/>
        </w:rPr>
        <w:t>湛江国家农业科技园建设单位；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946CAA">
        <w:rPr>
          <w:rFonts w:ascii="仿宋_GB2312" w:eastAsia="仿宋_GB2312" w:hAnsi="宋体" w:cs="宋体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sz w:val="30"/>
          <w:szCs w:val="30"/>
        </w:rPr>
        <w:t>2</w:t>
      </w:r>
      <w:r w:rsidRPr="00946CAA">
        <w:rPr>
          <w:rFonts w:ascii="仿宋_GB2312" w:eastAsia="仿宋_GB2312" w:hAnsi="宋体" w:cs="宋体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sz w:val="30"/>
          <w:szCs w:val="30"/>
        </w:rPr>
        <w:t>以企业</w:t>
      </w:r>
      <w:r w:rsidRPr="00946CAA">
        <w:rPr>
          <w:rFonts w:ascii="仿宋_GB2312" w:eastAsia="仿宋_GB2312" w:hAnsi="宋体" w:cs="宋体"/>
          <w:sz w:val="30"/>
          <w:szCs w:val="30"/>
        </w:rPr>
        <w:t>为</w:t>
      </w:r>
      <w:r>
        <w:rPr>
          <w:rFonts w:ascii="仿宋_GB2312" w:eastAsia="仿宋_GB2312" w:hAnsi="宋体" w:cs="宋体" w:hint="eastAsia"/>
          <w:sz w:val="30"/>
          <w:szCs w:val="30"/>
        </w:rPr>
        <w:t>申报主体，且</w:t>
      </w:r>
      <w:r w:rsidRPr="00946CAA">
        <w:rPr>
          <w:rFonts w:ascii="仿宋_GB2312" w:eastAsia="仿宋_GB2312" w:hAnsi="宋体" w:cs="宋体"/>
          <w:sz w:val="30"/>
          <w:szCs w:val="30"/>
        </w:rPr>
        <w:t>具有创新能力和高成长潜力，主要从事高新技术产品研发、制造、服务等业务，拥有知识产权且无产权纠纷。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946CAA">
        <w:rPr>
          <w:rFonts w:ascii="仿宋_GB2312" w:eastAsia="仿宋_GB2312" w:hAnsi="宋体" w:cs="宋体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sz w:val="30"/>
          <w:szCs w:val="30"/>
        </w:rPr>
        <w:t>3</w:t>
      </w:r>
      <w:r w:rsidRPr="00946CAA">
        <w:rPr>
          <w:rFonts w:ascii="仿宋_GB2312" w:eastAsia="仿宋_GB2312" w:hAnsi="宋体" w:cs="宋体"/>
          <w:sz w:val="30"/>
          <w:szCs w:val="30"/>
        </w:rPr>
        <w:t>）企业经营规范、社会信誉良好、无不良记录，且为非上市企业。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946CAA">
        <w:rPr>
          <w:rFonts w:ascii="仿宋_GB2312" w:eastAsia="仿宋_GB2312" w:hAnsi="宋体" w:cs="宋体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sz w:val="30"/>
          <w:szCs w:val="30"/>
        </w:rPr>
        <w:t>4</w:t>
      </w:r>
      <w:r w:rsidRPr="00946CAA">
        <w:rPr>
          <w:rFonts w:ascii="仿宋_GB2312" w:eastAsia="仿宋_GB2312" w:hAnsi="宋体" w:cs="宋体"/>
          <w:sz w:val="30"/>
          <w:szCs w:val="30"/>
        </w:rPr>
        <w:t>）企业年营业收入不超过2亿元人民币。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sz w:val="30"/>
          <w:szCs w:val="30"/>
        </w:rPr>
        <w:t>5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sz w:val="30"/>
          <w:szCs w:val="30"/>
        </w:rPr>
        <w:t>参赛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项目</w:t>
      </w:r>
      <w:r>
        <w:rPr>
          <w:rFonts w:ascii="仿宋_GB2312" w:eastAsia="仿宋_GB2312" w:hAnsi="宋体" w:cs="宋体" w:hint="eastAsia"/>
          <w:sz w:val="30"/>
          <w:szCs w:val="30"/>
        </w:rPr>
        <w:t>成果转化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必须在湛江市内</w:t>
      </w:r>
      <w:r>
        <w:rPr>
          <w:rFonts w:ascii="仿宋_GB2312" w:eastAsia="仿宋_GB2312" w:hAnsi="宋体" w:cs="宋体" w:hint="eastAsia"/>
          <w:sz w:val="30"/>
          <w:szCs w:val="30"/>
        </w:rPr>
        <w:t>。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3、实施期限：</w:t>
      </w:r>
      <w:r>
        <w:rPr>
          <w:rFonts w:ascii="仿宋_GB2312" w:eastAsia="仿宋_GB2312" w:hAnsi="宋体" w:cs="宋体" w:hint="eastAsia"/>
          <w:sz w:val="30"/>
          <w:szCs w:val="30"/>
        </w:rPr>
        <w:t>1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年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lastRenderedPageBreak/>
        <w:t>4、验收要求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（1）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实施期内</w:t>
      </w:r>
      <w:r>
        <w:rPr>
          <w:rFonts w:ascii="仿宋_GB2312" w:eastAsia="仿宋_GB2312" w:hAnsi="宋体" w:cs="宋体" w:hint="eastAsia"/>
          <w:sz w:val="30"/>
          <w:szCs w:val="30"/>
        </w:rPr>
        <w:t>按照广东省科技厅通知要求，报名参加中国创新创业大赛</w:t>
      </w:r>
      <w:r w:rsidRPr="000B632F">
        <w:rPr>
          <w:rFonts w:ascii="仿宋_GB2312" w:eastAsia="仿宋_GB2312" w:hAnsi="宋体" w:cs="宋体" w:hint="eastAsia"/>
          <w:sz w:val="30"/>
          <w:szCs w:val="30"/>
        </w:rPr>
        <w:t>现代农业</w:t>
      </w:r>
      <w:r w:rsidRPr="000B632F">
        <w:rPr>
          <w:rFonts w:ascii="仿宋_GB2312" w:eastAsia="仿宋_GB2312" w:hAnsi="宋体" w:cs="宋体"/>
          <w:sz w:val="30"/>
          <w:szCs w:val="30"/>
        </w:rPr>
        <w:t>专业赛</w:t>
      </w:r>
      <w:r>
        <w:rPr>
          <w:rFonts w:ascii="仿宋_GB2312" w:eastAsia="仿宋_GB2312" w:hAnsi="宋体" w:cs="宋体" w:hint="eastAsia"/>
          <w:sz w:val="30"/>
          <w:szCs w:val="30"/>
        </w:rPr>
        <w:t>，并通过参赛项目推荐；</w:t>
      </w:r>
    </w:p>
    <w:p w:rsidR="009800AE" w:rsidRPr="003D4CB9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（2）提供参赛项目申报及成果展示（含展板、PPT）等相关材料。</w:t>
      </w:r>
    </w:p>
    <w:p w:rsidR="009800AE" w:rsidRPr="00CB4ACA" w:rsidRDefault="009800AE" w:rsidP="009800A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4ACA">
        <w:rPr>
          <w:rFonts w:ascii="仿宋_GB2312" w:eastAsia="仿宋_GB2312" w:hint="eastAsia"/>
          <w:b/>
          <w:sz w:val="30"/>
          <w:szCs w:val="30"/>
        </w:rPr>
        <w:t>5、经费安排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支持经费2</w:t>
      </w:r>
      <w:r>
        <w:rPr>
          <w:rFonts w:ascii="仿宋_GB2312" w:eastAsia="仿宋_GB2312" w:hAnsi="宋体" w:cs="宋体" w:hint="eastAsia"/>
          <w:sz w:val="30"/>
          <w:szCs w:val="30"/>
        </w:rPr>
        <w:t>5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万元/项（安排</w:t>
      </w:r>
      <w:r>
        <w:rPr>
          <w:rFonts w:ascii="仿宋_GB2312" w:eastAsia="仿宋_GB2312" w:hAnsi="宋体" w:cs="宋体" w:hint="eastAsia"/>
          <w:sz w:val="30"/>
          <w:szCs w:val="30"/>
        </w:rPr>
        <w:t>1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个项目）</w:t>
      </w:r>
      <w:r>
        <w:rPr>
          <w:rFonts w:ascii="仿宋_GB2312" w:eastAsia="仿宋_GB2312" w:hAnsi="宋体" w:cs="宋体" w:hint="eastAsia"/>
          <w:sz w:val="30"/>
          <w:szCs w:val="30"/>
        </w:rPr>
        <w:t>。</w:t>
      </w:r>
    </w:p>
    <w:p w:rsidR="009800AE" w:rsidRPr="00EA786B" w:rsidRDefault="009800AE" w:rsidP="009800AE">
      <w:pPr>
        <w:autoSpaceDE w:val="0"/>
        <w:autoSpaceDN w:val="0"/>
        <w:adjustRightInd w:val="0"/>
        <w:spacing w:line="60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（联系人：赵萍，电话：0759-3338419）</w:t>
      </w:r>
    </w:p>
    <w:p w:rsidR="009800AE" w:rsidRPr="0097449B" w:rsidRDefault="009800AE" w:rsidP="009800AE">
      <w:pPr>
        <w:pStyle w:val="p15"/>
        <w:snapToGrid w:val="0"/>
        <w:spacing w:before="0" w:after="0" w:line="600" w:lineRule="exact"/>
        <w:ind w:firstLineChars="200" w:firstLine="602"/>
        <w:jc w:val="both"/>
        <w:rPr>
          <w:rFonts w:ascii="Calibri" w:eastAsia="仿宋_GB2312" w:hAnsi="Calibri"/>
          <w:b/>
          <w:bCs/>
          <w:sz w:val="30"/>
          <w:szCs w:val="30"/>
        </w:rPr>
      </w:pPr>
      <w:r>
        <w:rPr>
          <w:rFonts w:ascii="Calibri" w:eastAsia="仿宋_GB2312" w:hAnsi="Calibri" w:hint="eastAsia"/>
          <w:b/>
          <w:bCs/>
          <w:sz w:val="30"/>
          <w:szCs w:val="30"/>
        </w:rPr>
        <w:t>三</w:t>
      </w:r>
      <w:r w:rsidRPr="0097449B">
        <w:rPr>
          <w:rFonts w:ascii="Calibri" w:eastAsia="仿宋_GB2312" w:hAnsi="Calibri" w:hint="eastAsia"/>
          <w:b/>
          <w:bCs/>
          <w:sz w:val="30"/>
          <w:szCs w:val="30"/>
        </w:rPr>
        <w:t>、</w:t>
      </w:r>
      <w:r>
        <w:rPr>
          <w:rFonts w:ascii="Calibri" w:eastAsia="仿宋_GB2312" w:hAnsi="Calibri" w:hint="eastAsia"/>
          <w:b/>
          <w:bCs/>
          <w:sz w:val="30"/>
          <w:szCs w:val="30"/>
        </w:rPr>
        <w:t>国家级“星创天地”建设</w:t>
      </w:r>
      <w:r w:rsidRPr="0097449B">
        <w:rPr>
          <w:rFonts w:ascii="Calibri" w:eastAsia="仿宋_GB2312" w:hAnsi="Calibri" w:hint="eastAsia"/>
          <w:b/>
          <w:bCs/>
          <w:sz w:val="30"/>
          <w:szCs w:val="30"/>
        </w:rPr>
        <w:t>专项</w:t>
      </w:r>
    </w:p>
    <w:p w:rsidR="009800AE" w:rsidRDefault="009800AE" w:rsidP="009800AE">
      <w:pPr>
        <w:spacing w:line="60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Calibri" w:eastAsia="仿宋_GB2312" w:hAnsi="Calibri" w:hint="eastAsia"/>
          <w:b/>
          <w:bCs/>
          <w:sz w:val="30"/>
          <w:szCs w:val="30"/>
        </w:rPr>
        <w:t>（一）国家级“星创天地”建设专题</w:t>
      </w:r>
      <w:r>
        <w:rPr>
          <w:rFonts w:ascii="仿宋_GB2312" w:eastAsia="仿宋_GB2312" w:hAnsi="楷体" w:hint="eastAsia"/>
          <w:b/>
          <w:bCs/>
          <w:sz w:val="30"/>
          <w:szCs w:val="30"/>
        </w:rPr>
        <w:t>（2019A1201）</w:t>
      </w:r>
    </w:p>
    <w:p w:rsidR="009800AE" w:rsidRPr="002002AC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/>
          <w:b/>
          <w:sz w:val="30"/>
          <w:szCs w:val="30"/>
        </w:rPr>
      </w:pPr>
      <w:r w:rsidRPr="002002AC">
        <w:rPr>
          <w:rFonts w:ascii="仿宋_GB2312" w:eastAsia="仿宋_GB2312" w:hint="eastAsia"/>
          <w:b/>
          <w:sz w:val="30"/>
          <w:szCs w:val="30"/>
        </w:rPr>
        <w:t>1、</w:t>
      </w:r>
      <w:r w:rsidRPr="002002AC">
        <w:rPr>
          <w:rFonts w:ascii="仿宋_GB2312" w:eastAsia="仿宋_GB2312" w:hAnsi="宋体" w:cs="宋体" w:hint="eastAsia"/>
          <w:b/>
          <w:sz w:val="30"/>
          <w:szCs w:val="30"/>
        </w:rPr>
        <w:t>申报内容</w:t>
      </w:r>
    </w:p>
    <w:p w:rsidR="009800AE" w:rsidRPr="00B96CD4" w:rsidRDefault="009800AE" w:rsidP="009800AE">
      <w:pPr>
        <w:widowControl/>
        <w:spacing w:line="60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08732C">
        <w:rPr>
          <w:rFonts w:ascii="仿宋_GB2312" w:eastAsia="仿宋_GB2312" w:hAnsi="宋体" w:cs="宋体"/>
          <w:sz w:val="30"/>
          <w:szCs w:val="30"/>
        </w:rPr>
        <w:t>支持国家级</w:t>
      </w:r>
      <w:r w:rsidRPr="0008732C">
        <w:rPr>
          <w:rFonts w:ascii="仿宋_GB2312" w:eastAsia="仿宋_GB2312" w:hAnsi="宋体" w:cs="宋体"/>
          <w:sz w:val="30"/>
          <w:szCs w:val="30"/>
        </w:rPr>
        <w:t>“</w:t>
      </w:r>
      <w:r w:rsidRPr="0008732C">
        <w:rPr>
          <w:rFonts w:ascii="仿宋_GB2312" w:eastAsia="仿宋_GB2312" w:hAnsi="宋体" w:cs="宋体"/>
          <w:sz w:val="30"/>
          <w:szCs w:val="30"/>
        </w:rPr>
        <w:t>星创天地</w:t>
      </w:r>
      <w:r w:rsidRPr="0008732C">
        <w:rPr>
          <w:rFonts w:ascii="仿宋_GB2312" w:eastAsia="仿宋_GB2312" w:hAnsi="宋体" w:cs="宋体"/>
          <w:sz w:val="30"/>
          <w:szCs w:val="30"/>
        </w:rPr>
        <w:t>”</w:t>
      </w:r>
      <w:r w:rsidRPr="0008732C">
        <w:rPr>
          <w:rFonts w:ascii="仿宋_GB2312" w:eastAsia="仿宋_GB2312" w:hAnsi="宋体" w:cs="宋体"/>
          <w:sz w:val="30"/>
          <w:szCs w:val="30"/>
        </w:rPr>
        <w:t>完善平台功能与提升运营服务能力。　　重点支持方向：1.</w:t>
      </w:r>
      <w:r w:rsidRPr="0008732C">
        <w:rPr>
          <w:rFonts w:ascii="仿宋_GB2312" w:eastAsia="仿宋_GB2312" w:hAnsi="宋体" w:cs="宋体"/>
          <w:sz w:val="30"/>
          <w:szCs w:val="30"/>
        </w:rPr>
        <w:t>“</w:t>
      </w:r>
      <w:r w:rsidRPr="0008732C">
        <w:rPr>
          <w:rFonts w:ascii="仿宋_GB2312" w:eastAsia="仿宋_GB2312" w:hAnsi="宋体" w:cs="宋体"/>
          <w:sz w:val="30"/>
          <w:szCs w:val="30"/>
        </w:rPr>
        <w:t>星创天地</w:t>
      </w:r>
      <w:r w:rsidRPr="0008732C">
        <w:rPr>
          <w:rFonts w:ascii="仿宋_GB2312" w:eastAsia="仿宋_GB2312" w:hAnsi="宋体" w:cs="宋体"/>
          <w:sz w:val="30"/>
          <w:szCs w:val="30"/>
        </w:rPr>
        <w:t>”</w:t>
      </w:r>
      <w:r w:rsidRPr="0008732C">
        <w:rPr>
          <w:rFonts w:ascii="仿宋_GB2312" w:eastAsia="仿宋_GB2312" w:hAnsi="宋体" w:cs="宋体"/>
          <w:sz w:val="30"/>
          <w:szCs w:val="30"/>
        </w:rPr>
        <w:t>平台功能完善。完善平台育成孵化体系，整合创新资源要素、优化导师队伍、建设电商、工商、财税等服务平台；2.</w:t>
      </w:r>
      <w:r w:rsidRPr="0008732C">
        <w:rPr>
          <w:rFonts w:ascii="仿宋_GB2312" w:eastAsia="仿宋_GB2312" w:hAnsi="宋体" w:cs="宋体"/>
          <w:sz w:val="30"/>
          <w:szCs w:val="30"/>
        </w:rPr>
        <w:t>“</w:t>
      </w:r>
      <w:r w:rsidRPr="0008732C">
        <w:rPr>
          <w:rFonts w:ascii="仿宋_GB2312" w:eastAsia="仿宋_GB2312" w:hAnsi="宋体" w:cs="宋体"/>
          <w:sz w:val="30"/>
          <w:szCs w:val="30"/>
        </w:rPr>
        <w:t>星创天地</w:t>
      </w:r>
      <w:r w:rsidRPr="0008732C">
        <w:rPr>
          <w:rFonts w:ascii="仿宋_GB2312" w:eastAsia="仿宋_GB2312" w:hAnsi="宋体" w:cs="宋体"/>
          <w:sz w:val="30"/>
          <w:szCs w:val="30"/>
        </w:rPr>
        <w:t>”</w:t>
      </w:r>
      <w:r w:rsidRPr="0008732C">
        <w:rPr>
          <w:rFonts w:ascii="仿宋_GB2312" w:eastAsia="仿宋_GB2312" w:hAnsi="宋体" w:cs="宋体"/>
          <w:sz w:val="30"/>
          <w:szCs w:val="30"/>
        </w:rPr>
        <w:t>创业培育服务。面向入驻企业、团队和当地农户等提供培育孵化、成果转化、技术培训、金融服务和政策咨询等服务，探索</w:t>
      </w:r>
      <w:r w:rsidRPr="0008732C">
        <w:rPr>
          <w:rFonts w:ascii="仿宋_GB2312" w:eastAsia="仿宋_GB2312" w:hAnsi="宋体" w:cs="宋体"/>
          <w:sz w:val="30"/>
          <w:szCs w:val="30"/>
        </w:rPr>
        <w:t>“</w:t>
      </w:r>
      <w:r w:rsidRPr="0008732C">
        <w:rPr>
          <w:rFonts w:ascii="仿宋_GB2312" w:eastAsia="仿宋_GB2312" w:hAnsi="宋体" w:cs="宋体"/>
          <w:sz w:val="30"/>
          <w:szCs w:val="30"/>
        </w:rPr>
        <w:t>星创天地</w:t>
      </w:r>
      <w:r w:rsidRPr="0008732C">
        <w:rPr>
          <w:rFonts w:ascii="仿宋_GB2312" w:eastAsia="仿宋_GB2312" w:hAnsi="宋体" w:cs="宋体"/>
          <w:sz w:val="30"/>
          <w:szCs w:val="30"/>
        </w:rPr>
        <w:t>”</w:t>
      </w:r>
      <w:r w:rsidRPr="0008732C">
        <w:rPr>
          <w:rFonts w:ascii="仿宋_GB2312" w:eastAsia="仿宋_GB2312" w:hAnsi="宋体" w:cs="宋体"/>
          <w:sz w:val="30"/>
          <w:szCs w:val="30"/>
        </w:rPr>
        <w:t>发展运营和服务模式。</w:t>
      </w:r>
    </w:p>
    <w:p w:rsidR="009800AE" w:rsidRPr="00E21E33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/>
          <w:color w:val="000000"/>
          <w:sz w:val="30"/>
          <w:szCs w:val="30"/>
        </w:rPr>
      </w:pPr>
      <w:r w:rsidRPr="005077B0">
        <w:rPr>
          <w:rFonts w:ascii="仿宋_GB2312" w:eastAsia="仿宋_GB2312" w:hAnsi="宋体" w:cs="宋体" w:hint="eastAsia"/>
          <w:b/>
          <w:sz w:val="30"/>
          <w:szCs w:val="30"/>
        </w:rPr>
        <w:t>2、申报条件</w:t>
      </w:r>
    </w:p>
    <w:p w:rsidR="009800AE" w:rsidRPr="00FE0F29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FE0F29">
        <w:rPr>
          <w:rFonts w:ascii="仿宋_GB2312" w:eastAsia="仿宋_GB2312" w:hAnsi="宋体" w:cs="宋体" w:hint="eastAsia"/>
          <w:sz w:val="30"/>
          <w:szCs w:val="30"/>
        </w:rPr>
        <w:t>（1）申报单位必须是依法在湛江市</w:t>
      </w:r>
      <w:r>
        <w:rPr>
          <w:rFonts w:ascii="仿宋_GB2312" w:eastAsia="仿宋_GB2312" w:hAnsi="宋体" w:cs="宋体" w:hint="eastAsia"/>
          <w:sz w:val="30"/>
          <w:szCs w:val="30"/>
        </w:rPr>
        <w:t>内</w:t>
      </w:r>
      <w:r w:rsidRPr="00FE0F29">
        <w:rPr>
          <w:rFonts w:ascii="仿宋_GB2312" w:eastAsia="仿宋_GB2312" w:hAnsi="宋体" w:cs="宋体" w:hint="eastAsia"/>
          <w:sz w:val="30"/>
          <w:szCs w:val="30"/>
        </w:rPr>
        <w:t>注册的独立法人单位；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1A1596">
        <w:rPr>
          <w:rFonts w:ascii="仿宋_GB2312" w:eastAsia="仿宋_GB2312" w:hAnsi="宋体" w:cs="宋体" w:hint="eastAsia"/>
          <w:sz w:val="30"/>
          <w:szCs w:val="30"/>
        </w:rPr>
        <w:t>（2）</w:t>
      </w:r>
      <w:r w:rsidRPr="00CB4ACA">
        <w:rPr>
          <w:rFonts w:ascii="仿宋_GB2312" w:eastAsia="仿宋_GB2312" w:hAnsi="宋体" w:cs="宋体" w:hint="eastAsia"/>
          <w:sz w:val="30"/>
          <w:szCs w:val="30"/>
        </w:rPr>
        <w:t>申报单位必须是国家级备案的“星创天地”运营单位</w:t>
      </w:r>
      <w:r w:rsidRPr="001A1596">
        <w:rPr>
          <w:rFonts w:ascii="仿宋_GB2312" w:eastAsia="仿宋_GB2312" w:hAnsi="宋体" w:cs="宋体" w:hint="eastAsia"/>
          <w:sz w:val="30"/>
          <w:szCs w:val="30"/>
        </w:rPr>
        <w:t>；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（3）申报单位具有完善的内部管理规章制度和财务管理制度，</w:t>
      </w:r>
      <w:r w:rsidRPr="00CB4ACA">
        <w:rPr>
          <w:rFonts w:ascii="仿宋_GB2312" w:eastAsia="仿宋_GB2312" w:hAnsi="宋体" w:cs="宋体" w:hint="eastAsia"/>
          <w:sz w:val="30"/>
          <w:szCs w:val="30"/>
        </w:rPr>
        <w:lastRenderedPageBreak/>
        <w:t>建立专职的管理团队；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（4）鼓励产学研合作。</w:t>
      </w:r>
    </w:p>
    <w:p w:rsidR="009800AE" w:rsidRPr="00AC2365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 w:hint="eastAsia"/>
          <w:b/>
          <w:sz w:val="30"/>
          <w:szCs w:val="30"/>
        </w:rPr>
      </w:pPr>
      <w:r w:rsidRPr="00E73137">
        <w:rPr>
          <w:rFonts w:ascii="仿宋_GB2312" w:eastAsia="仿宋_GB2312" w:hAnsi="宋体" w:cs="宋体" w:hint="eastAsia"/>
          <w:b/>
          <w:sz w:val="30"/>
          <w:szCs w:val="30"/>
        </w:rPr>
        <w:t>3、</w:t>
      </w:r>
      <w:r w:rsidRPr="00AC2365">
        <w:rPr>
          <w:rFonts w:ascii="仿宋_GB2312" w:eastAsia="仿宋_GB2312" w:hAnsi="宋体" w:cs="宋体" w:hint="eastAsia"/>
          <w:b/>
          <w:sz w:val="30"/>
          <w:szCs w:val="30"/>
        </w:rPr>
        <w:t>实施期限</w:t>
      </w:r>
      <w:r>
        <w:rPr>
          <w:rFonts w:ascii="仿宋_GB2312" w:eastAsia="仿宋_GB2312" w:hAnsi="宋体" w:cs="宋体" w:hint="eastAsia"/>
          <w:b/>
          <w:sz w:val="30"/>
          <w:szCs w:val="30"/>
        </w:rPr>
        <w:t>：</w:t>
      </w:r>
      <w:r>
        <w:rPr>
          <w:rFonts w:ascii="仿宋_GB2312" w:eastAsia="仿宋_GB2312" w:hAnsi="宋体" w:cs="宋体" w:hint="eastAsia"/>
          <w:sz w:val="30"/>
          <w:szCs w:val="30"/>
        </w:rPr>
        <w:t>2</w:t>
      </w:r>
      <w:r w:rsidRPr="00424E7F">
        <w:rPr>
          <w:rFonts w:ascii="仿宋_GB2312" w:eastAsia="仿宋_GB2312" w:hAnsi="宋体" w:cs="宋体" w:hint="eastAsia"/>
          <w:sz w:val="30"/>
          <w:szCs w:val="30"/>
        </w:rPr>
        <w:t>年</w:t>
      </w:r>
    </w:p>
    <w:p w:rsidR="009800AE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 w:hint="eastAsia"/>
          <w:b/>
          <w:sz w:val="30"/>
          <w:szCs w:val="30"/>
        </w:rPr>
      </w:pPr>
      <w:r w:rsidRPr="00D87A38">
        <w:rPr>
          <w:rFonts w:ascii="仿宋_GB2312" w:eastAsia="仿宋_GB2312" w:hAnsi="宋体" w:cs="宋体" w:hint="eastAsia"/>
          <w:b/>
          <w:sz w:val="30"/>
          <w:szCs w:val="30"/>
        </w:rPr>
        <w:t>4、验收要求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（1）汇聚一批农业科技创新创业人才和团队，孵化培养一批农业科技企业和企业家；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（2）建立创新创业示范场地、创业培训基地和创意创业空间，具备“互联网+”网络电商等公共服务平台。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（3）形成了创业导师工作机制和服务体系；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（4）建立完善的运营管理制度，包括服务对象评估筛选、毕业与退出机制、基本信息档案管理制度。</w:t>
      </w:r>
    </w:p>
    <w:p w:rsidR="009800AE" w:rsidRPr="00CB4ACA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（5）提供不少于3个服务成功案例。</w:t>
      </w:r>
    </w:p>
    <w:p w:rsidR="009800AE" w:rsidRDefault="009800AE" w:rsidP="009800AE">
      <w:pPr>
        <w:spacing w:line="600" w:lineRule="exact"/>
        <w:ind w:firstLineChars="200" w:firstLine="602"/>
        <w:rPr>
          <w:rFonts w:ascii="仿宋_GB2312" w:eastAsia="仿宋_GB2312" w:hAnsi="宋体" w:cs="宋体"/>
          <w:b/>
          <w:bCs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sz w:val="30"/>
          <w:szCs w:val="30"/>
        </w:rPr>
        <w:t>5</w:t>
      </w:r>
      <w:r w:rsidRPr="0030103E">
        <w:rPr>
          <w:rFonts w:ascii="仿宋_GB2312" w:eastAsia="仿宋_GB2312" w:hAnsi="宋体" w:cs="宋体" w:hint="eastAsia"/>
          <w:b/>
          <w:bCs/>
          <w:sz w:val="30"/>
          <w:szCs w:val="30"/>
        </w:rPr>
        <w:t>、经费安排</w:t>
      </w:r>
    </w:p>
    <w:p w:rsidR="009800AE" w:rsidRDefault="009800AE" w:rsidP="009800AE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CB4ACA">
        <w:rPr>
          <w:rFonts w:ascii="仿宋_GB2312" w:eastAsia="仿宋_GB2312" w:hAnsi="宋体" w:cs="宋体" w:hint="eastAsia"/>
          <w:sz w:val="30"/>
          <w:szCs w:val="30"/>
        </w:rPr>
        <w:t>支持经费20万元/项（安排3个项目）</w:t>
      </w:r>
      <w:r>
        <w:rPr>
          <w:rFonts w:ascii="仿宋_GB2312" w:eastAsia="仿宋_GB2312" w:hAnsi="宋体" w:cs="宋体" w:hint="eastAsia"/>
          <w:sz w:val="30"/>
          <w:szCs w:val="30"/>
        </w:rPr>
        <w:t>。</w:t>
      </w:r>
    </w:p>
    <w:p w:rsidR="009800AE" w:rsidRPr="00EA786B" w:rsidRDefault="009800AE" w:rsidP="009800AE">
      <w:pPr>
        <w:autoSpaceDE w:val="0"/>
        <w:autoSpaceDN w:val="0"/>
        <w:adjustRightInd w:val="0"/>
        <w:spacing w:line="60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EA786B">
        <w:rPr>
          <w:rFonts w:ascii="仿宋_GB2312" w:eastAsia="仿宋_GB2312" w:hAnsi="宋体" w:cs="宋体" w:hint="eastAsia"/>
          <w:kern w:val="0"/>
          <w:sz w:val="30"/>
          <w:szCs w:val="30"/>
        </w:rPr>
        <w:t>（联系人：赵萍，电话：0759-3338419）</w:t>
      </w:r>
    </w:p>
    <w:p w:rsidR="00E23C28" w:rsidRPr="009800AE" w:rsidRDefault="00E23C28"/>
    <w:sectPr w:rsidR="00E23C28" w:rsidRPr="009800AE" w:rsidSect="00A10D69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E9" w:rsidRDefault="00300DE9" w:rsidP="009800AE">
      <w:r>
        <w:separator/>
      </w:r>
    </w:p>
  </w:endnote>
  <w:endnote w:type="continuationSeparator" w:id="0">
    <w:p w:rsidR="00300DE9" w:rsidRDefault="00300DE9" w:rsidP="00980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7F" w:rsidRDefault="00300DE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0AE" w:rsidRPr="009800AE">
      <w:rPr>
        <w:noProof/>
        <w:lang w:val="zh-CN" w:eastAsia="zh-CN"/>
      </w:rPr>
      <w:t>1</w:t>
    </w:r>
    <w:r>
      <w:fldChar w:fldCharType="end"/>
    </w:r>
  </w:p>
  <w:p w:rsidR="00424E7F" w:rsidRDefault="00300D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E9" w:rsidRDefault="00300DE9" w:rsidP="009800AE">
      <w:r>
        <w:separator/>
      </w:r>
    </w:p>
  </w:footnote>
  <w:footnote w:type="continuationSeparator" w:id="0">
    <w:p w:rsidR="00300DE9" w:rsidRDefault="00300DE9" w:rsidP="00980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7F" w:rsidRDefault="00300DE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0AE"/>
    <w:rsid w:val="000001A3"/>
    <w:rsid w:val="00024FE2"/>
    <w:rsid w:val="00110185"/>
    <w:rsid w:val="002D6F1F"/>
    <w:rsid w:val="00300DE9"/>
    <w:rsid w:val="004152CF"/>
    <w:rsid w:val="00473B0C"/>
    <w:rsid w:val="00670B9C"/>
    <w:rsid w:val="008B29BE"/>
    <w:rsid w:val="009019C1"/>
    <w:rsid w:val="009800AE"/>
    <w:rsid w:val="00B63B12"/>
    <w:rsid w:val="00B837C0"/>
    <w:rsid w:val="00C3385F"/>
    <w:rsid w:val="00C851BF"/>
    <w:rsid w:val="00CB0D74"/>
    <w:rsid w:val="00E1245B"/>
    <w:rsid w:val="00E23C28"/>
    <w:rsid w:val="00F30208"/>
    <w:rsid w:val="00F6573A"/>
    <w:rsid w:val="00F749E1"/>
    <w:rsid w:val="00FB716A"/>
    <w:rsid w:val="00FC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0AE"/>
    <w:rPr>
      <w:sz w:val="18"/>
      <w:szCs w:val="18"/>
    </w:rPr>
  </w:style>
  <w:style w:type="paragraph" w:customStyle="1" w:styleId="p0">
    <w:name w:val="p0"/>
    <w:basedOn w:val="a"/>
    <w:qFormat/>
    <w:rsid w:val="009800AE"/>
    <w:pPr>
      <w:widowControl/>
    </w:pPr>
    <w:rPr>
      <w:kern w:val="0"/>
      <w:szCs w:val="21"/>
    </w:rPr>
  </w:style>
  <w:style w:type="paragraph" w:customStyle="1" w:styleId="p15">
    <w:name w:val="p15"/>
    <w:basedOn w:val="a"/>
    <w:qFormat/>
    <w:rsid w:val="009800AE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764</Words>
  <Characters>4355</Characters>
  <Application>Microsoft Office Word</Application>
  <DocSecurity>0</DocSecurity>
  <Lines>36</Lines>
  <Paragraphs>10</Paragraphs>
  <ScaleCrop>false</ScaleCrop>
  <Company>Microsoft China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</dc:creator>
  <cp:keywords/>
  <dc:description/>
  <cp:lastModifiedBy>cmd</cp:lastModifiedBy>
  <cp:revision>2</cp:revision>
  <dcterms:created xsi:type="dcterms:W3CDTF">2019-11-14T08:14:00Z</dcterms:created>
  <dcterms:modified xsi:type="dcterms:W3CDTF">2019-11-14T08:15:00Z</dcterms:modified>
</cp:coreProperties>
</file>