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805" w:rsidRDefault="00696805" w:rsidP="00736EB0">
      <w:pPr>
        <w:jc w:val="center"/>
        <w:rPr>
          <w:rFonts w:ascii="仿宋" w:eastAsia="仿宋" w:hAnsi="仿宋" w:cs="方正小标宋简体"/>
          <w:sz w:val="72"/>
          <w:szCs w:val="72"/>
        </w:rPr>
      </w:pPr>
    </w:p>
    <w:p w:rsidR="00696805" w:rsidRDefault="00696805" w:rsidP="00736EB0">
      <w:pPr>
        <w:jc w:val="center"/>
        <w:rPr>
          <w:rFonts w:ascii="仿宋" w:eastAsia="仿宋" w:hAnsi="仿宋" w:cs="方正小标宋简体"/>
          <w:sz w:val="72"/>
          <w:szCs w:val="72"/>
        </w:rPr>
      </w:pPr>
    </w:p>
    <w:p w:rsidR="00696805" w:rsidRDefault="00696805" w:rsidP="00736EB0">
      <w:pPr>
        <w:jc w:val="center"/>
        <w:rPr>
          <w:rFonts w:ascii="仿宋" w:eastAsia="仿宋" w:hAnsi="仿宋" w:cs="方正小标宋简体"/>
          <w:sz w:val="72"/>
          <w:szCs w:val="72"/>
        </w:rPr>
      </w:pPr>
    </w:p>
    <w:p w:rsidR="00696805" w:rsidRDefault="00696805" w:rsidP="00736EB0">
      <w:pPr>
        <w:jc w:val="center"/>
        <w:rPr>
          <w:rFonts w:ascii="仿宋" w:eastAsia="仿宋" w:hAnsi="仿宋" w:cs="方正小标宋简体"/>
          <w:sz w:val="72"/>
          <w:szCs w:val="72"/>
        </w:rPr>
      </w:pPr>
    </w:p>
    <w:p w:rsidR="00696805" w:rsidRPr="00E4583B" w:rsidRDefault="00696805" w:rsidP="00736EB0">
      <w:pPr>
        <w:jc w:val="center"/>
        <w:rPr>
          <w:rFonts w:ascii="仿宋" w:eastAsia="仿宋" w:hAnsi="仿宋" w:cs="方正小标宋简体"/>
          <w:sz w:val="72"/>
          <w:szCs w:val="72"/>
        </w:rPr>
      </w:pPr>
      <w:r w:rsidRPr="00E4583B">
        <w:rPr>
          <w:rFonts w:ascii="仿宋" w:eastAsia="仿宋" w:hAnsi="仿宋" w:cs="方正小标宋简体"/>
          <w:sz w:val="72"/>
          <w:szCs w:val="72"/>
        </w:rPr>
        <w:t>2016</w:t>
      </w:r>
      <w:r w:rsidRPr="00E4583B">
        <w:rPr>
          <w:rFonts w:ascii="仿宋" w:eastAsia="仿宋" w:hAnsi="仿宋" w:cs="方正小标宋简体" w:hint="eastAsia"/>
          <w:sz w:val="72"/>
          <w:szCs w:val="72"/>
        </w:rPr>
        <w:t>年</w:t>
      </w:r>
    </w:p>
    <w:p w:rsidR="00696805" w:rsidRPr="00E4583B" w:rsidRDefault="00696805" w:rsidP="00736EB0">
      <w:pPr>
        <w:jc w:val="center"/>
        <w:rPr>
          <w:rFonts w:ascii="仿宋" w:eastAsia="仿宋" w:hAnsi="仿宋" w:cs="方正小标宋简体"/>
          <w:sz w:val="72"/>
          <w:szCs w:val="72"/>
        </w:rPr>
      </w:pPr>
      <w:r w:rsidRPr="00E4583B">
        <w:rPr>
          <w:rFonts w:ascii="仿宋" w:eastAsia="仿宋" w:hAnsi="仿宋" w:cs="方正小标宋简体" w:hint="eastAsia"/>
          <w:sz w:val="72"/>
          <w:szCs w:val="72"/>
        </w:rPr>
        <w:t>湛江市法制教育学校决算</w:t>
      </w:r>
    </w:p>
    <w:p w:rsidR="00696805" w:rsidRPr="00E4583B" w:rsidRDefault="00696805" w:rsidP="00736EB0">
      <w:pPr>
        <w:jc w:val="center"/>
        <w:rPr>
          <w:rFonts w:ascii="仿宋" w:eastAsia="仿宋" w:hAnsi="仿宋" w:cs="方正小标宋简体"/>
          <w:sz w:val="84"/>
          <w:szCs w:val="84"/>
        </w:rPr>
      </w:pPr>
    </w:p>
    <w:p w:rsidR="00696805" w:rsidRPr="00E4583B" w:rsidRDefault="00696805" w:rsidP="00736EB0">
      <w:pPr>
        <w:jc w:val="center"/>
        <w:rPr>
          <w:rFonts w:ascii="仿宋" w:eastAsia="仿宋" w:hAnsi="仿宋" w:cs="方正小标宋简体"/>
          <w:sz w:val="84"/>
          <w:szCs w:val="84"/>
        </w:rPr>
      </w:pPr>
    </w:p>
    <w:p w:rsidR="00696805" w:rsidRPr="00E4583B" w:rsidRDefault="00696805" w:rsidP="00736EB0">
      <w:pPr>
        <w:ind w:left="420"/>
        <w:jc w:val="center"/>
        <w:rPr>
          <w:rFonts w:ascii="仿宋" w:eastAsia="仿宋" w:hAnsi="仿宋"/>
          <w:b/>
          <w:sz w:val="44"/>
          <w:szCs w:val="44"/>
        </w:rPr>
      </w:pPr>
      <w:r w:rsidRPr="00E4583B">
        <w:rPr>
          <w:rFonts w:ascii="仿宋" w:eastAsia="仿宋" w:hAnsi="仿宋" w:cs="方正小标宋简体"/>
          <w:sz w:val="84"/>
          <w:szCs w:val="84"/>
        </w:rPr>
        <w:br w:type="page"/>
      </w:r>
      <w:r w:rsidRPr="00E4583B">
        <w:rPr>
          <w:rFonts w:ascii="仿宋" w:eastAsia="仿宋" w:hAnsi="仿宋" w:hint="eastAsia"/>
          <w:b/>
          <w:sz w:val="44"/>
          <w:szCs w:val="44"/>
        </w:rPr>
        <w:t>目</w:t>
      </w:r>
      <w:r w:rsidRPr="00E4583B">
        <w:rPr>
          <w:rFonts w:ascii="仿宋" w:eastAsia="仿宋" w:hAnsi="仿宋"/>
          <w:b/>
          <w:sz w:val="44"/>
          <w:szCs w:val="44"/>
        </w:rPr>
        <w:t xml:space="preserve">       </w:t>
      </w:r>
      <w:r w:rsidRPr="00E4583B">
        <w:rPr>
          <w:rFonts w:ascii="仿宋" w:eastAsia="仿宋" w:hAnsi="仿宋" w:hint="eastAsia"/>
          <w:b/>
          <w:sz w:val="44"/>
          <w:szCs w:val="44"/>
        </w:rPr>
        <w:t>录</w:t>
      </w:r>
    </w:p>
    <w:p w:rsidR="00696805" w:rsidRPr="00E4583B" w:rsidRDefault="00696805" w:rsidP="00736EB0">
      <w:pPr>
        <w:jc w:val="center"/>
        <w:rPr>
          <w:rFonts w:ascii="仿宋" w:eastAsia="仿宋" w:hAnsi="仿宋"/>
          <w:sz w:val="32"/>
          <w:szCs w:val="32"/>
        </w:rPr>
      </w:pPr>
    </w:p>
    <w:p w:rsidR="00696805" w:rsidRPr="00E4583B" w:rsidRDefault="00696805" w:rsidP="00E4583B">
      <w:pPr>
        <w:spacing w:line="288" w:lineRule="auto"/>
        <w:ind w:firstLineChars="200" w:firstLine="31680"/>
        <w:outlineLvl w:val="0"/>
        <w:rPr>
          <w:rFonts w:ascii="仿宋" w:eastAsia="仿宋" w:hAnsi="仿宋"/>
          <w:b/>
          <w:sz w:val="36"/>
          <w:szCs w:val="36"/>
        </w:rPr>
      </w:pPr>
      <w:r w:rsidRPr="00E4583B">
        <w:rPr>
          <w:rFonts w:ascii="仿宋" w:eastAsia="仿宋" w:hAnsi="仿宋" w:hint="eastAsia"/>
          <w:b/>
          <w:sz w:val="36"/>
          <w:szCs w:val="36"/>
        </w:rPr>
        <w:t>第一部分</w:t>
      </w:r>
      <w:r w:rsidRPr="00E4583B">
        <w:rPr>
          <w:rFonts w:ascii="仿宋" w:eastAsia="仿宋" w:hAnsi="仿宋"/>
          <w:b/>
          <w:sz w:val="36"/>
          <w:szCs w:val="36"/>
        </w:rPr>
        <w:t xml:space="preserve">   </w:t>
      </w:r>
      <w:r w:rsidRPr="00E4583B">
        <w:rPr>
          <w:rFonts w:ascii="仿宋" w:eastAsia="仿宋" w:hAnsi="仿宋" w:hint="eastAsia"/>
          <w:b/>
          <w:sz w:val="36"/>
          <w:szCs w:val="36"/>
        </w:rPr>
        <w:t>湛江市法制教育学校概况</w:t>
      </w:r>
    </w:p>
    <w:p w:rsidR="00696805" w:rsidRPr="00E4583B" w:rsidRDefault="00696805" w:rsidP="00E4583B">
      <w:pPr>
        <w:spacing w:line="288" w:lineRule="auto"/>
        <w:ind w:firstLineChars="250" w:firstLine="31680"/>
        <w:rPr>
          <w:rFonts w:ascii="仿宋" w:eastAsia="仿宋" w:hAnsi="仿宋"/>
          <w:sz w:val="32"/>
          <w:szCs w:val="32"/>
        </w:rPr>
      </w:pPr>
      <w:r w:rsidRPr="00E4583B">
        <w:rPr>
          <w:rFonts w:ascii="仿宋" w:eastAsia="仿宋" w:hAnsi="仿宋" w:hint="eastAsia"/>
          <w:sz w:val="32"/>
          <w:szCs w:val="32"/>
        </w:rPr>
        <w:t>一、</w:t>
      </w:r>
      <w:r w:rsidRPr="00E4583B">
        <w:rPr>
          <w:rFonts w:ascii="仿宋" w:eastAsia="仿宋" w:hAnsi="仿宋"/>
          <w:sz w:val="32"/>
          <w:szCs w:val="32"/>
        </w:rPr>
        <w:t xml:space="preserve"> </w:t>
      </w:r>
      <w:r w:rsidRPr="00E4583B">
        <w:rPr>
          <w:rFonts w:ascii="仿宋" w:eastAsia="仿宋" w:hAnsi="仿宋" w:hint="eastAsia"/>
          <w:sz w:val="32"/>
          <w:szCs w:val="32"/>
        </w:rPr>
        <w:t>部门职责</w:t>
      </w:r>
    </w:p>
    <w:p w:rsidR="00696805" w:rsidRPr="00E4583B" w:rsidRDefault="00696805" w:rsidP="00E4583B">
      <w:pPr>
        <w:spacing w:line="288" w:lineRule="auto"/>
        <w:ind w:firstLineChars="250" w:firstLine="31680"/>
        <w:rPr>
          <w:rFonts w:ascii="仿宋" w:eastAsia="仿宋" w:hAnsi="仿宋"/>
          <w:sz w:val="32"/>
          <w:szCs w:val="32"/>
        </w:rPr>
      </w:pPr>
      <w:r w:rsidRPr="00E4583B">
        <w:rPr>
          <w:rFonts w:ascii="仿宋" w:eastAsia="仿宋" w:hAnsi="仿宋" w:hint="eastAsia"/>
          <w:sz w:val="32"/>
          <w:szCs w:val="32"/>
        </w:rPr>
        <w:t>二、</w:t>
      </w:r>
      <w:r w:rsidRPr="00E4583B">
        <w:rPr>
          <w:rFonts w:ascii="仿宋" w:eastAsia="仿宋" w:hAnsi="仿宋"/>
          <w:sz w:val="32"/>
          <w:szCs w:val="32"/>
        </w:rPr>
        <w:t xml:space="preserve"> </w:t>
      </w:r>
      <w:r w:rsidRPr="00E4583B">
        <w:rPr>
          <w:rFonts w:ascii="仿宋" w:eastAsia="仿宋" w:hAnsi="仿宋" w:hint="eastAsia"/>
          <w:sz w:val="32"/>
          <w:szCs w:val="32"/>
        </w:rPr>
        <w:t>机构设置</w:t>
      </w:r>
    </w:p>
    <w:p w:rsidR="00696805" w:rsidRPr="00E4583B" w:rsidRDefault="00696805" w:rsidP="00E4583B">
      <w:pPr>
        <w:spacing w:line="288" w:lineRule="auto"/>
        <w:ind w:firstLineChars="200" w:firstLine="31680"/>
        <w:outlineLvl w:val="0"/>
        <w:rPr>
          <w:rFonts w:ascii="仿宋" w:eastAsia="仿宋" w:hAnsi="仿宋"/>
          <w:b/>
          <w:sz w:val="36"/>
          <w:szCs w:val="36"/>
        </w:rPr>
      </w:pPr>
      <w:r w:rsidRPr="00E4583B">
        <w:rPr>
          <w:rFonts w:ascii="仿宋" w:eastAsia="仿宋" w:hAnsi="仿宋" w:hint="eastAsia"/>
          <w:b/>
          <w:sz w:val="36"/>
          <w:szCs w:val="36"/>
        </w:rPr>
        <w:t>第二部分</w:t>
      </w:r>
      <w:r w:rsidRPr="00E4583B">
        <w:rPr>
          <w:rFonts w:ascii="仿宋" w:eastAsia="仿宋" w:hAnsi="仿宋"/>
          <w:b/>
          <w:sz w:val="36"/>
          <w:szCs w:val="36"/>
        </w:rPr>
        <w:t xml:space="preserve">  </w:t>
      </w:r>
      <w:r w:rsidRPr="00E4583B">
        <w:rPr>
          <w:rFonts w:ascii="仿宋" w:eastAsia="仿宋" w:hAnsi="仿宋" w:hint="eastAsia"/>
          <w:b/>
          <w:sz w:val="36"/>
          <w:szCs w:val="36"/>
        </w:rPr>
        <w:t>湛江市法制教育学校</w:t>
      </w:r>
      <w:r w:rsidRPr="00E4583B">
        <w:rPr>
          <w:rFonts w:ascii="仿宋" w:eastAsia="仿宋" w:hAnsi="仿宋"/>
          <w:b/>
          <w:sz w:val="36"/>
          <w:szCs w:val="36"/>
        </w:rPr>
        <w:t>2016</w:t>
      </w:r>
      <w:r w:rsidRPr="00E4583B">
        <w:rPr>
          <w:rFonts w:ascii="仿宋" w:eastAsia="仿宋" w:hAnsi="仿宋" w:hint="eastAsia"/>
          <w:b/>
          <w:sz w:val="36"/>
          <w:szCs w:val="36"/>
        </w:rPr>
        <w:t>年部门决算情况说明</w:t>
      </w:r>
    </w:p>
    <w:p w:rsidR="00696805" w:rsidRPr="00E4583B" w:rsidRDefault="00696805" w:rsidP="00E4583B">
      <w:pPr>
        <w:spacing w:line="288" w:lineRule="auto"/>
        <w:ind w:firstLineChars="200" w:firstLine="31680"/>
        <w:rPr>
          <w:rFonts w:ascii="仿宋" w:eastAsia="仿宋" w:hAnsi="仿宋"/>
          <w:b/>
          <w:sz w:val="32"/>
          <w:szCs w:val="32"/>
        </w:rPr>
      </w:pPr>
    </w:p>
    <w:p w:rsidR="00696805" w:rsidRPr="00E4583B" w:rsidRDefault="00696805" w:rsidP="00E4583B">
      <w:pPr>
        <w:spacing w:line="288" w:lineRule="auto"/>
        <w:ind w:firstLineChars="200" w:firstLine="31680"/>
        <w:rPr>
          <w:rFonts w:ascii="仿宋" w:eastAsia="仿宋" w:hAnsi="仿宋"/>
          <w:b/>
          <w:sz w:val="36"/>
          <w:szCs w:val="36"/>
        </w:rPr>
      </w:pPr>
      <w:r w:rsidRPr="00E4583B">
        <w:rPr>
          <w:rFonts w:ascii="仿宋" w:eastAsia="仿宋" w:hAnsi="仿宋" w:hint="eastAsia"/>
          <w:b/>
          <w:sz w:val="36"/>
          <w:szCs w:val="36"/>
        </w:rPr>
        <w:t>第三部分</w:t>
      </w:r>
      <w:r w:rsidRPr="00E4583B">
        <w:rPr>
          <w:rFonts w:ascii="仿宋" w:eastAsia="仿宋" w:hAnsi="仿宋"/>
          <w:b/>
          <w:sz w:val="36"/>
          <w:szCs w:val="36"/>
        </w:rPr>
        <w:t xml:space="preserve">  </w:t>
      </w:r>
      <w:r w:rsidRPr="00E4583B">
        <w:rPr>
          <w:rFonts w:ascii="仿宋" w:eastAsia="仿宋" w:hAnsi="仿宋" w:hint="eastAsia"/>
          <w:b/>
          <w:sz w:val="36"/>
          <w:szCs w:val="36"/>
        </w:rPr>
        <w:t>名词解释</w:t>
      </w:r>
    </w:p>
    <w:p w:rsidR="00696805" w:rsidRPr="00E4583B" w:rsidRDefault="00696805" w:rsidP="00E4583B">
      <w:pPr>
        <w:ind w:firstLineChars="200" w:firstLine="31680"/>
        <w:rPr>
          <w:rFonts w:ascii="仿宋" w:eastAsia="仿宋" w:hAnsi="仿宋" w:cs="仿宋_GB2312"/>
          <w:sz w:val="32"/>
          <w:szCs w:val="32"/>
        </w:rPr>
      </w:pPr>
    </w:p>
    <w:p w:rsidR="00696805" w:rsidRPr="00E4583B" w:rsidRDefault="00696805" w:rsidP="00E4583B">
      <w:pPr>
        <w:spacing w:line="288" w:lineRule="auto"/>
        <w:ind w:firstLineChars="200" w:firstLine="31680"/>
        <w:outlineLvl w:val="0"/>
        <w:rPr>
          <w:rFonts w:ascii="仿宋" w:eastAsia="仿宋" w:hAnsi="仿宋"/>
          <w:b/>
          <w:sz w:val="36"/>
          <w:szCs w:val="36"/>
        </w:rPr>
      </w:pPr>
      <w:r w:rsidRPr="00E4583B">
        <w:rPr>
          <w:rFonts w:ascii="仿宋" w:eastAsia="仿宋" w:hAnsi="仿宋" w:hint="eastAsia"/>
          <w:b/>
          <w:sz w:val="36"/>
          <w:szCs w:val="36"/>
        </w:rPr>
        <w:t>第四部分</w:t>
      </w:r>
      <w:r w:rsidRPr="00E4583B">
        <w:rPr>
          <w:rFonts w:ascii="仿宋" w:eastAsia="仿宋" w:hAnsi="仿宋"/>
          <w:b/>
          <w:sz w:val="36"/>
          <w:szCs w:val="36"/>
        </w:rPr>
        <w:t xml:space="preserve">   </w:t>
      </w:r>
      <w:r w:rsidRPr="00E4583B">
        <w:rPr>
          <w:rFonts w:ascii="仿宋" w:eastAsia="仿宋" w:hAnsi="仿宋" w:hint="eastAsia"/>
          <w:b/>
          <w:sz w:val="36"/>
          <w:szCs w:val="36"/>
        </w:rPr>
        <w:t>湛江市法制教育学校</w:t>
      </w:r>
      <w:r w:rsidRPr="00E4583B">
        <w:rPr>
          <w:rFonts w:ascii="仿宋" w:eastAsia="仿宋" w:hAnsi="仿宋"/>
          <w:b/>
          <w:sz w:val="36"/>
          <w:szCs w:val="36"/>
        </w:rPr>
        <w:t>2016</w:t>
      </w:r>
      <w:r w:rsidRPr="00E4583B">
        <w:rPr>
          <w:rFonts w:ascii="仿宋" w:eastAsia="仿宋" w:hAnsi="仿宋" w:hint="eastAsia"/>
          <w:b/>
          <w:sz w:val="36"/>
          <w:szCs w:val="36"/>
        </w:rPr>
        <w:t>年部门决算表</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sz w:val="32"/>
          <w:szCs w:val="32"/>
        </w:rPr>
        <w:t>一、</w:t>
      </w:r>
      <w:r w:rsidRPr="00E4583B">
        <w:rPr>
          <w:rFonts w:ascii="仿宋" w:eastAsia="仿宋" w:hAnsi="仿宋" w:cs="宋体" w:hint="eastAsia"/>
          <w:sz w:val="32"/>
          <w:szCs w:val="32"/>
        </w:rPr>
        <w:t>收入支出决算总表</w:t>
      </w:r>
    </w:p>
    <w:p w:rsidR="00696805" w:rsidRPr="00E4583B" w:rsidRDefault="00696805" w:rsidP="00E4583B">
      <w:pPr>
        <w:spacing w:line="288" w:lineRule="auto"/>
        <w:ind w:firstLineChars="200" w:firstLine="31680"/>
        <w:outlineLvl w:val="0"/>
        <w:rPr>
          <w:rFonts w:ascii="仿宋" w:eastAsia="仿宋" w:hAnsi="仿宋" w:cs="宋体"/>
          <w:sz w:val="32"/>
          <w:szCs w:val="32"/>
        </w:rPr>
      </w:pPr>
      <w:r w:rsidRPr="00E4583B">
        <w:rPr>
          <w:rFonts w:ascii="仿宋" w:eastAsia="仿宋" w:hAnsi="仿宋" w:hint="eastAsia"/>
          <w:sz w:val="32"/>
          <w:szCs w:val="32"/>
        </w:rPr>
        <w:t>二、</w:t>
      </w:r>
      <w:r w:rsidRPr="00E4583B">
        <w:rPr>
          <w:rFonts w:ascii="仿宋" w:eastAsia="仿宋" w:hAnsi="仿宋" w:cs="宋体" w:hint="eastAsia"/>
          <w:sz w:val="32"/>
          <w:szCs w:val="32"/>
        </w:rPr>
        <w:t>收入决算表</w:t>
      </w:r>
    </w:p>
    <w:p w:rsidR="00696805" w:rsidRPr="00E4583B" w:rsidRDefault="00696805" w:rsidP="00E4583B">
      <w:pPr>
        <w:spacing w:line="288" w:lineRule="auto"/>
        <w:ind w:firstLineChars="200" w:firstLine="31680"/>
        <w:outlineLvl w:val="0"/>
        <w:rPr>
          <w:rFonts w:ascii="仿宋" w:eastAsia="仿宋" w:hAnsi="仿宋" w:cs="宋体"/>
          <w:sz w:val="32"/>
          <w:szCs w:val="32"/>
        </w:rPr>
      </w:pPr>
      <w:r w:rsidRPr="00E4583B">
        <w:rPr>
          <w:rFonts w:ascii="仿宋" w:eastAsia="仿宋" w:hAnsi="仿宋" w:cs="宋体" w:hint="eastAsia"/>
          <w:sz w:val="32"/>
          <w:szCs w:val="32"/>
        </w:rPr>
        <w:t>三、支出决算表</w:t>
      </w:r>
    </w:p>
    <w:p w:rsidR="00696805" w:rsidRPr="00E4583B" w:rsidRDefault="00696805" w:rsidP="00E4583B">
      <w:pPr>
        <w:spacing w:line="288" w:lineRule="auto"/>
        <w:ind w:firstLineChars="200" w:firstLine="31680"/>
        <w:outlineLvl w:val="0"/>
        <w:rPr>
          <w:rFonts w:ascii="仿宋" w:eastAsia="仿宋" w:hAnsi="仿宋"/>
          <w:kern w:val="2"/>
          <w:sz w:val="32"/>
          <w:szCs w:val="32"/>
        </w:rPr>
      </w:pPr>
      <w:r w:rsidRPr="00E4583B">
        <w:rPr>
          <w:rFonts w:ascii="仿宋" w:eastAsia="仿宋" w:hAnsi="仿宋" w:cs="宋体" w:hint="eastAsia"/>
          <w:sz w:val="32"/>
          <w:szCs w:val="32"/>
        </w:rPr>
        <w:t>四、财政拨款收入支出决算总表</w:t>
      </w:r>
    </w:p>
    <w:p w:rsidR="00696805" w:rsidRPr="00E4583B" w:rsidRDefault="00696805" w:rsidP="00E4583B">
      <w:pPr>
        <w:spacing w:line="288" w:lineRule="auto"/>
        <w:ind w:firstLineChars="200" w:firstLine="31680"/>
        <w:outlineLvl w:val="0"/>
        <w:rPr>
          <w:rFonts w:ascii="仿宋" w:eastAsia="仿宋" w:hAnsi="仿宋" w:cs="宋体"/>
          <w:sz w:val="32"/>
          <w:szCs w:val="32"/>
        </w:rPr>
      </w:pPr>
      <w:r w:rsidRPr="00E4583B">
        <w:rPr>
          <w:rFonts w:ascii="仿宋" w:eastAsia="仿宋" w:hAnsi="仿宋" w:cs="宋体" w:hint="eastAsia"/>
          <w:sz w:val="32"/>
          <w:szCs w:val="32"/>
        </w:rPr>
        <w:t>五、一般公共预算财政拨款支出决算表</w:t>
      </w:r>
    </w:p>
    <w:p w:rsidR="00696805" w:rsidRPr="00E4583B" w:rsidRDefault="00696805" w:rsidP="00E4583B">
      <w:pPr>
        <w:spacing w:line="288" w:lineRule="auto"/>
        <w:ind w:firstLineChars="200" w:firstLine="31680"/>
        <w:rPr>
          <w:rFonts w:ascii="仿宋" w:eastAsia="仿宋" w:hAnsi="仿宋"/>
          <w:kern w:val="2"/>
          <w:sz w:val="32"/>
          <w:szCs w:val="32"/>
        </w:rPr>
      </w:pPr>
      <w:r w:rsidRPr="00E4583B">
        <w:rPr>
          <w:rFonts w:ascii="仿宋" w:eastAsia="仿宋" w:hAnsi="仿宋" w:cs="宋体" w:hint="eastAsia"/>
          <w:sz w:val="32"/>
          <w:szCs w:val="32"/>
        </w:rPr>
        <w:t>六、一般公共预算财政拨款基本支出决算表</w:t>
      </w:r>
    </w:p>
    <w:p w:rsidR="00696805" w:rsidRPr="00E4583B" w:rsidRDefault="00696805" w:rsidP="00E4583B">
      <w:pPr>
        <w:spacing w:line="288" w:lineRule="auto"/>
        <w:ind w:firstLineChars="200" w:firstLine="31680"/>
        <w:rPr>
          <w:rFonts w:ascii="仿宋" w:eastAsia="仿宋" w:hAnsi="仿宋" w:cs="宋体"/>
          <w:sz w:val="32"/>
          <w:szCs w:val="32"/>
        </w:rPr>
      </w:pPr>
      <w:r w:rsidRPr="00E4583B">
        <w:rPr>
          <w:rFonts w:ascii="仿宋" w:eastAsia="仿宋" w:hAnsi="仿宋" w:cs="宋体" w:hint="eastAsia"/>
          <w:sz w:val="32"/>
          <w:szCs w:val="32"/>
        </w:rPr>
        <w:t>七、一般公共预算财政拨款“三公”经费支出决算表</w:t>
      </w:r>
    </w:p>
    <w:p w:rsidR="00696805" w:rsidRPr="00E4583B" w:rsidRDefault="00696805" w:rsidP="00E4583B">
      <w:pPr>
        <w:spacing w:line="288" w:lineRule="auto"/>
        <w:ind w:firstLineChars="200" w:firstLine="31680"/>
        <w:rPr>
          <w:rFonts w:ascii="仿宋" w:eastAsia="仿宋" w:hAnsi="仿宋" w:cs="宋体"/>
          <w:sz w:val="32"/>
          <w:szCs w:val="32"/>
        </w:rPr>
      </w:pPr>
      <w:r w:rsidRPr="00E4583B">
        <w:rPr>
          <w:rFonts w:ascii="仿宋" w:eastAsia="仿宋" w:hAnsi="仿宋" w:cs="宋体" w:hint="eastAsia"/>
          <w:sz w:val="32"/>
          <w:szCs w:val="32"/>
        </w:rPr>
        <w:t>八、政府性基金预算财政拨款收入支出决算表</w:t>
      </w:r>
    </w:p>
    <w:p w:rsidR="00696805" w:rsidRPr="00E4583B" w:rsidRDefault="00696805" w:rsidP="00E4583B">
      <w:pPr>
        <w:spacing w:line="288" w:lineRule="auto"/>
        <w:ind w:firstLineChars="200" w:firstLine="31680"/>
        <w:outlineLvl w:val="0"/>
        <w:rPr>
          <w:rFonts w:ascii="仿宋" w:eastAsia="仿宋" w:hAnsi="仿宋"/>
          <w:b/>
          <w:sz w:val="32"/>
          <w:szCs w:val="32"/>
        </w:rPr>
      </w:pPr>
      <w:r w:rsidRPr="00E4583B">
        <w:rPr>
          <w:rFonts w:ascii="仿宋" w:eastAsia="仿宋" w:hAnsi="仿宋" w:hint="eastAsia"/>
          <w:b/>
          <w:sz w:val="32"/>
          <w:szCs w:val="32"/>
        </w:rPr>
        <w:t>第一部分</w:t>
      </w:r>
      <w:r w:rsidRPr="00E4583B">
        <w:rPr>
          <w:rFonts w:ascii="仿宋" w:eastAsia="仿宋" w:hAnsi="仿宋"/>
          <w:b/>
          <w:sz w:val="32"/>
          <w:szCs w:val="32"/>
        </w:rPr>
        <w:t xml:space="preserve">  </w:t>
      </w:r>
      <w:r w:rsidRPr="00E4583B">
        <w:rPr>
          <w:rFonts w:ascii="仿宋" w:eastAsia="仿宋" w:hAnsi="仿宋" w:hint="eastAsia"/>
          <w:b/>
          <w:sz w:val="32"/>
          <w:szCs w:val="32"/>
        </w:rPr>
        <w:t>湛江市法制教育学校概况</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（一）部门主要职责</w:t>
      </w:r>
    </w:p>
    <w:p w:rsidR="00696805" w:rsidRPr="00E4583B" w:rsidRDefault="00696805" w:rsidP="00E4583B">
      <w:pPr>
        <w:ind w:firstLineChars="240" w:firstLine="31680"/>
        <w:rPr>
          <w:rFonts w:ascii="仿宋" w:eastAsia="仿宋" w:hAnsi="仿宋"/>
          <w:sz w:val="32"/>
          <w:szCs w:val="32"/>
        </w:rPr>
      </w:pPr>
      <w:r w:rsidRPr="00E4583B">
        <w:rPr>
          <w:rFonts w:ascii="仿宋" w:eastAsia="仿宋" w:hAnsi="仿宋" w:hint="eastAsia"/>
          <w:sz w:val="32"/>
          <w:szCs w:val="32"/>
        </w:rPr>
        <w:t>湛江市法制教育学校是主管教育转化有关学员工作的职能部门。主要职能是：按上级相关部门要求，负责对市辖区内有关学员进行教育转化工作；</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（二）机构设置</w:t>
      </w:r>
    </w:p>
    <w:p w:rsidR="00696805" w:rsidRPr="00E4583B" w:rsidRDefault="00696805" w:rsidP="00E4583B">
      <w:pPr>
        <w:ind w:firstLineChars="200" w:firstLine="31680"/>
        <w:rPr>
          <w:rFonts w:ascii="仿宋" w:eastAsia="仿宋" w:hAnsi="仿宋" w:cs="仿宋_GB2312"/>
          <w:sz w:val="32"/>
          <w:szCs w:val="32"/>
        </w:rPr>
      </w:pPr>
      <w:r w:rsidRPr="00E4583B">
        <w:rPr>
          <w:rFonts w:ascii="仿宋" w:eastAsia="仿宋" w:hAnsi="仿宋" w:cs="仿宋_GB2312"/>
          <w:sz w:val="32"/>
          <w:szCs w:val="32"/>
        </w:rPr>
        <w:t>1.</w:t>
      </w:r>
      <w:r w:rsidRPr="00E4583B">
        <w:rPr>
          <w:rFonts w:ascii="仿宋" w:eastAsia="仿宋" w:hAnsi="仿宋"/>
          <w:sz w:val="32"/>
          <w:szCs w:val="32"/>
        </w:rPr>
        <w:t xml:space="preserve"> </w:t>
      </w:r>
      <w:r w:rsidRPr="00816D38">
        <w:rPr>
          <w:rFonts w:ascii="仿宋" w:eastAsia="仿宋" w:hAnsi="仿宋" w:hint="eastAsia"/>
          <w:sz w:val="32"/>
          <w:szCs w:val="32"/>
        </w:rPr>
        <w:t>按照部门决算编报要求，</w:t>
      </w:r>
      <w:r>
        <w:rPr>
          <w:rFonts w:ascii="仿宋" w:eastAsia="仿宋" w:hAnsi="仿宋"/>
          <w:sz w:val="32"/>
          <w:szCs w:val="32"/>
        </w:rPr>
        <w:t>2016</w:t>
      </w:r>
      <w:r>
        <w:rPr>
          <w:rFonts w:ascii="仿宋" w:eastAsia="仿宋" w:hAnsi="仿宋" w:hint="eastAsia"/>
          <w:sz w:val="32"/>
          <w:szCs w:val="32"/>
        </w:rPr>
        <w:t>年编报决算单位是</w:t>
      </w:r>
      <w:r w:rsidRPr="00816D38">
        <w:rPr>
          <w:rFonts w:ascii="仿宋" w:eastAsia="仿宋" w:hAnsi="仿宋" w:cs="仿宋_GB2312"/>
          <w:sz w:val="32"/>
          <w:szCs w:val="32"/>
        </w:rPr>
        <w:t>1</w:t>
      </w:r>
      <w:r>
        <w:rPr>
          <w:rFonts w:ascii="仿宋" w:eastAsia="仿宋" w:hAnsi="仿宋" w:cs="仿宋_GB2312" w:hint="eastAsia"/>
          <w:sz w:val="32"/>
          <w:szCs w:val="32"/>
        </w:rPr>
        <w:t>个。</w:t>
      </w:r>
      <w:r w:rsidRPr="00816D38">
        <w:rPr>
          <w:rFonts w:ascii="仿宋" w:eastAsia="仿宋" w:hAnsi="仿宋" w:cs="仿宋_GB2312" w:hint="eastAsia"/>
          <w:sz w:val="32"/>
          <w:szCs w:val="32"/>
        </w:rPr>
        <w:t>本</w:t>
      </w:r>
      <w:r>
        <w:rPr>
          <w:rFonts w:ascii="仿宋" w:eastAsia="仿宋" w:hAnsi="仿宋" w:cs="仿宋_GB2312" w:hint="eastAsia"/>
          <w:sz w:val="32"/>
          <w:szCs w:val="32"/>
        </w:rPr>
        <w:t>所</w:t>
      </w:r>
      <w:r w:rsidRPr="00816D38">
        <w:rPr>
          <w:rFonts w:ascii="仿宋" w:eastAsia="仿宋" w:hAnsi="仿宋" w:cs="仿宋_GB2312" w:hint="eastAsia"/>
          <w:sz w:val="32"/>
          <w:szCs w:val="32"/>
        </w:rPr>
        <w:t>无下属单位</w:t>
      </w:r>
      <w:r>
        <w:rPr>
          <w:rFonts w:ascii="仿宋" w:eastAsia="仿宋" w:hAnsi="仿宋" w:cs="仿宋_GB2312" w:hint="eastAsia"/>
          <w:sz w:val="32"/>
          <w:szCs w:val="32"/>
        </w:rPr>
        <w:t>，</w:t>
      </w:r>
      <w:r w:rsidRPr="00E4583B">
        <w:rPr>
          <w:rFonts w:ascii="仿宋" w:eastAsia="仿宋" w:hAnsi="仿宋" w:cs="仿宋_GB2312" w:hint="eastAsia"/>
          <w:sz w:val="32"/>
          <w:szCs w:val="32"/>
        </w:rPr>
        <w:t>决算为学校本级决算。</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cs="仿宋_GB2312"/>
          <w:sz w:val="32"/>
          <w:szCs w:val="32"/>
        </w:rPr>
        <w:t>2.</w:t>
      </w:r>
      <w:r w:rsidRPr="00E4583B">
        <w:rPr>
          <w:rFonts w:ascii="仿宋" w:eastAsia="仿宋" w:hAnsi="仿宋" w:cs="仿宋_GB2312" w:hint="eastAsia"/>
          <w:sz w:val="32"/>
          <w:szCs w:val="32"/>
        </w:rPr>
        <w:t>本部门内设机构、人员构成情况：</w:t>
      </w:r>
      <w:r w:rsidRPr="00E4583B">
        <w:rPr>
          <w:rFonts w:ascii="仿宋" w:eastAsia="仿宋" w:hAnsi="仿宋" w:hint="eastAsia"/>
          <w:sz w:val="32"/>
          <w:szCs w:val="32"/>
        </w:rPr>
        <w:t>湛江市法制教育学校是湛江市司法局属下的正科级事业单位；我校内设机构有两个，分别是办公室、财务室；</w:t>
      </w:r>
      <w:r w:rsidRPr="00E4583B">
        <w:rPr>
          <w:rFonts w:ascii="仿宋" w:eastAsia="仿宋" w:hAnsi="仿宋"/>
          <w:sz w:val="32"/>
          <w:szCs w:val="32"/>
        </w:rPr>
        <w:t>2016</w:t>
      </w:r>
      <w:r w:rsidRPr="00E4583B">
        <w:rPr>
          <w:rFonts w:ascii="仿宋" w:eastAsia="仿宋" w:hAnsi="仿宋" w:hint="eastAsia"/>
          <w:sz w:val="32"/>
          <w:szCs w:val="32"/>
        </w:rPr>
        <w:t>年我校事业编制</w:t>
      </w:r>
      <w:r w:rsidRPr="00E4583B">
        <w:rPr>
          <w:rFonts w:ascii="仿宋" w:eastAsia="仿宋" w:hAnsi="仿宋"/>
          <w:sz w:val="32"/>
          <w:szCs w:val="32"/>
        </w:rPr>
        <w:t>7</w:t>
      </w:r>
      <w:r w:rsidRPr="00E4583B">
        <w:rPr>
          <w:rFonts w:ascii="仿宋" w:eastAsia="仿宋" w:hAnsi="仿宋" w:hint="eastAsia"/>
          <w:sz w:val="32"/>
          <w:szCs w:val="32"/>
        </w:rPr>
        <w:t>名，全额核拨编制数</w:t>
      </w:r>
      <w:r w:rsidRPr="00E4583B">
        <w:rPr>
          <w:rFonts w:ascii="仿宋" w:eastAsia="仿宋" w:hAnsi="仿宋"/>
          <w:sz w:val="32"/>
          <w:szCs w:val="32"/>
        </w:rPr>
        <w:t>7</w:t>
      </w:r>
      <w:r w:rsidRPr="00E4583B">
        <w:rPr>
          <w:rFonts w:ascii="仿宋" w:eastAsia="仿宋" w:hAnsi="仿宋" w:hint="eastAsia"/>
          <w:sz w:val="32"/>
          <w:szCs w:val="32"/>
        </w:rPr>
        <w:t>名。</w:t>
      </w:r>
      <w:r w:rsidRPr="00E4583B">
        <w:rPr>
          <w:rFonts w:ascii="仿宋" w:eastAsia="仿宋" w:hAnsi="仿宋"/>
          <w:sz w:val="32"/>
          <w:szCs w:val="32"/>
        </w:rPr>
        <w:t xml:space="preserve">   </w:t>
      </w:r>
    </w:p>
    <w:p w:rsidR="00696805" w:rsidRPr="00E4583B" w:rsidRDefault="00696805" w:rsidP="009E0447">
      <w:pPr>
        <w:spacing w:line="288" w:lineRule="auto"/>
        <w:outlineLvl w:val="0"/>
        <w:rPr>
          <w:rFonts w:ascii="仿宋" w:eastAsia="仿宋" w:hAnsi="仿宋"/>
          <w:b/>
          <w:sz w:val="32"/>
          <w:szCs w:val="32"/>
        </w:rPr>
      </w:pPr>
    </w:p>
    <w:p w:rsidR="00696805" w:rsidRPr="00E4583B" w:rsidRDefault="00696805" w:rsidP="00E4583B">
      <w:pPr>
        <w:spacing w:line="288" w:lineRule="auto"/>
        <w:ind w:firstLineChars="200" w:firstLine="31680"/>
        <w:outlineLvl w:val="0"/>
        <w:rPr>
          <w:rFonts w:ascii="仿宋" w:eastAsia="仿宋" w:hAnsi="仿宋"/>
          <w:b/>
          <w:sz w:val="32"/>
          <w:szCs w:val="32"/>
        </w:rPr>
      </w:pPr>
      <w:r w:rsidRPr="00E4583B">
        <w:rPr>
          <w:rFonts w:ascii="仿宋" w:eastAsia="仿宋" w:hAnsi="仿宋" w:hint="eastAsia"/>
          <w:b/>
          <w:sz w:val="32"/>
          <w:szCs w:val="32"/>
        </w:rPr>
        <w:t>第二部分</w:t>
      </w:r>
      <w:r w:rsidRPr="00E4583B">
        <w:rPr>
          <w:rFonts w:ascii="仿宋" w:eastAsia="仿宋" w:hAnsi="仿宋"/>
          <w:b/>
          <w:sz w:val="32"/>
          <w:szCs w:val="32"/>
        </w:rPr>
        <w:t xml:space="preserve">  </w:t>
      </w:r>
      <w:r w:rsidRPr="00E4583B">
        <w:rPr>
          <w:rFonts w:ascii="仿宋" w:eastAsia="仿宋" w:hAnsi="仿宋" w:hint="eastAsia"/>
          <w:b/>
          <w:sz w:val="32"/>
          <w:szCs w:val="32"/>
        </w:rPr>
        <w:t>湛江市法制教育学校</w:t>
      </w:r>
      <w:r w:rsidRPr="00E4583B">
        <w:rPr>
          <w:rFonts w:ascii="仿宋" w:eastAsia="仿宋" w:hAnsi="仿宋"/>
          <w:b/>
          <w:sz w:val="32"/>
          <w:szCs w:val="32"/>
        </w:rPr>
        <w:t>2016</w:t>
      </w:r>
      <w:r w:rsidRPr="00E4583B">
        <w:rPr>
          <w:rFonts w:ascii="仿宋" w:eastAsia="仿宋" w:hAnsi="仿宋" w:hint="eastAsia"/>
          <w:b/>
          <w:sz w:val="32"/>
          <w:szCs w:val="32"/>
        </w:rPr>
        <w:t>年部门决算情况说明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w:t>
      </w:r>
      <w:r w:rsidRPr="00E4583B">
        <w:rPr>
          <w:rFonts w:ascii="仿宋" w:eastAsia="仿宋" w:hAnsi="仿宋"/>
          <w:b/>
          <w:sz w:val="32"/>
          <w:szCs w:val="32"/>
        </w:rPr>
        <w:t>2016</w:t>
      </w:r>
      <w:r w:rsidRPr="00E4583B">
        <w:rPr>
          <w:rFonts w:ascii="仿宋" w:eastAsia="仿宋" w:hAnsi="仿宋" w:hint="eastAsia"/>
          <w:b/>
          <w:sz w:val="32"/>
          <w:szCs w:val="32"/>
        </w:rPr>
        <w:t>年度收入支出决算总体情况说明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（一）年度收入总体情况</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hint="eastAsia"/>
          <w:sz w:val="32"/>
          <w:szCs w:val="32"/>
        </w:rPr>
        <w:t>湛江市法制教育学校</w:t>
      </w:r>
      <w:r w:rsidRPr="00E4583B">
        <w:rPr>
          <w:rFonts w:ascii="仿宋" w:eastAsia="仿宋" w:hAnsi="仿宋"/>
          <w:sz w:val="32"/>
          <w:szCs w:val="32"/>
        </w:rPr>
        <w:t>2016</w:t>
      </w:r>
      <w:r w:rsidRPr="00E4583B">
        <w:rPr>
          <w:rFonts w:ascii="仿宋" w:eastAsia="仿宋" w:hAnsi="仿宋" w:hint="eastAsia"/>
          <w:sz w:val="32"/>
          <w:szCs w:val="32"/>
        </w:rPr>
        <w:t>年度总收入</w:t>
      </w:r>
      <w:r w:rsidRPr="00E4583B">
        <w:rPr>
          <w:rFonts w:ascii="仿宋" w:eastAsia="仿宋" w:hAnsi="仿宋"/>
          <w:sz w:val="32"/>
          <w:szCs w:val="32"/>
        </w:rPr>
        <w:t xml:space="preserve">129.81  </w:t>
      </w:r>
      <w:r w:rsidRPr="00E4583B">
        <w:rPr>
          <w:rFonts w:ascii="仿宋" w:eastAsia="仿宋" w:hAnsi="仿宋" w:hint="eastAsia"/>
          <w:sz w:val="32"/>
          <w:szCs w:val="32"/>
        </w:rPr>
        <w:t>万元，其中本年收入</w:t>
      </w:r>
      <w:r w:rsidRPr="00E4583B">
        <w:rPr>
          <w:rFonts w:ascii="仿宋" w:eastAsia="仿宋" w:hAnsi="仿宋"/>
          <w:sz w:val="32"/>
          <w:szCs w:val="32"/>
        </w:rPr>
        <w:t xml:space="preserve"> 128.65</w:t>
      </w:r>
      <w:r w:rsidRPr="00E4583B">
        <w:rPr>
          <w:rFonts w:ascii="仿宋" w:eastAsia="仿宋" w:hAnsi="仿宋" w:hint="eastAsia"/>
          <w:sz w:val="32"/>
          <w:szCs w:val="32"/>
        </w:rPr>
        <w:t>万元。具体情况如下：</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sz w:val="32"/>
          <w:szCs w:val="32"/>
        </w:rPr>
        <w:t>1</w:t>
      </w:r>
      <w:r w:rsidRPr="00E4583B">
        <w:rPr>
          <w:rFonts w:ascii="仿宋" w:eastAsia="仿宋" w:hAnsi="仿宋" w:hint="eastAsia"/>
          <w:sz w:val="32"/>
          <w:szCs w:val="32"/>
        </w:rPr>
        <w:t>．财政拨款收入</w:t>
      </w:r>
      <w:r w:rsidRPr="00E4583B">
        <w:rPr>
          <w:rFonts w:ascii="仿宋" w:eastAsia="仿宋" w:hAnsi="仿宋"/>
          <w:sz w:val="32"/>
          <w:szCs w:val="32"/>
        </w:rPr>
        <w:t xml:space="preserve">123.4 </w:t>
      </w:r>
      <w:r w:rsidRPr="00E4583B">
        <w:rPr>
          <w:rFonts w:ascii="仿宋" w:eastAsia="仿宋" w:hAnsi="仿宋" w:hint="eastAsia"/>
          <w:sz w:val="32"/>
          <w:szCs w:val="32"/>
        </w:rPr>
        <w:t>万元，比上年决算数减少</w:t>
      </w:r>
      <w:r w:rsidRPr="00E4583B">
        <w:rPr>
          <w:rFonts w:ascii="仿宋" w:eastAsia="仿宋" w:hAnsi="仿宋"/>
          <w:sz w:val="32"/>
          <w:szCs w:val="32"/>
        </w:rPr>
        <w:t>2.54</w:t>
      </w:r>
      <w:r w:rsidRPr="00E4583B">
        <w:rPr>
          <w:rFonts w:ascii="仿宋" w:eastAsia="仿宋" w:hAnsi="仿宋" w:hint="eastAsia"/>
          <w:sz w:val="32"/>
          <w:szCs w:val="32"/>
        </w:rPr>
        <w:t>万元，下降</w:t>
      </w:r>
      <w:r w:rsidRPr="00E4583B">
        <w:rPr>
          <w:rFonts w:ascii="仿宋" w:eastAsia="仿宋" w:hAnsi="仿宋"/>
          <w:sz w:val="32"/>
          <w:szCs w:val="32"/>
        </w:rPr>
        <w:t>2.06 %</w:t>
      </w:r>
      <w:r w:rsidRPr="00E4583B">
        <w:rPr>
          <w:rFonts w:ascii="仿宋" w:eastAsia="仿宋" w:hAnsi="仿宋" w:hint="eastAsia"/>
          <w:sz w:val="32"/>
          <w:szCs w:val="32"/>
        </w:rPr>
        <w:t>。主要原因</w:t>
      </w:r>
      <w:r w:rsidRPr="00E4583B">
        <w:rPr>
          <w:rFonts w:ascii="仿宋" w:eastAsia="仿宋" w:hAnsi="仿宋"/>
          <w:sz w:val="32"/>
          <w:szCs w:val="32"/>
        </w:rPr>
        <w:t>:</w:t>
      </w:r>
      <w:r w:rsidRPr="00E4583B">
        <w:rPr>
          <w:rFonts w:ascii="仿宋" w:eastAsia="仿宋" w:hAnsi="仿宋" w:hint="eastAsia"/>
          <w:sz w:val="32"/>
          <w:szCs w:val="32"/>
        </w:rPr>
        <w:t>厉行节约、事业运行费减少。</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sz w:val="32"/>
          <w:szCs w:val="32"/>
        </w:rPr>
        <w:t>2</w:t>
      </w:r>
      <w:r w:rsidRPr="00E4583B">
        <w:rPr>
          <w:rFonts w:ascii="仿宋" w:eastAsia="仿宋" w:hAnsi="仿宋" w:hint="eastAsia"/>
          <w:sz w:val="32"/>
          <w:szCs w:val="32"/>
        </w:rPr>
        <w:t>．上级补助收入</w:t>
      </w:r>
      <w:r w:rsidRPr="00E4583B">
        <w:rPr>
          <w:rFonts w:ascii="仿宋" w:eastAsia="仿宋" w:hAnsi="仿宋"/>
          <w:sz w:val="32"/>
          <w:szCs w:val="32"/>
        </w:rPr>
        <w:t xml:space="preserve">0 </w:t>
      </w:r>
      <w:r w:rsidRPr="00E4583B">
        <w:rPr>
          <w:rFonts w:ascii="仿宋" w:eastAsia="仿宋" w:hAnsi="仿宋" w:hint="eastAsia"/>
          <w:sz w:val="32"/>
          <w:szCs w:val="32"/>
        </w:rPr>
        <w:t>万元，比上年决算数比无增减少。主要原因：我校无上级补助收入。</w:t>
      </w:r>
    </w:p>
    <w:p w:rsidR="00696805" w:rsidRPr="00E4583B" w:rsidRDefault="00696805" w:rsidP="00E4583B">
      <w:pPr>
        <w:spacing w:line="288" w:lineRule="auto"/>
        <w:ind w:firstLineChars="150" w:firstLine="31680"/>
        <w:rPr>
          <w:rFonts w:ascii="仿宋" w:eastAsia="仿宋" w:hAnsi="仿宋"/>
          <w:sz w:val="32"/>
          <w:szCs w:val="32"/>
        </w:rPr>
      </w:pPr>
      <w:r w:rsidRPr="00E4583B">
        <w:rPr>
          <w:rFonts w:ascii="仿宋" w:eastAsia="仿宋" w:hAnsi="仿宋"/>
          <w:sz w:val="32"/>
          <w:szCs w:val="32"/>
        </w:rPr>
        <w:t>3</w:t>
      </w:r>
      <w:r w:rsidRPr="00E4583B">
        <w:rPr>
          <w:rFonts w:ascii="仿宋" w:eastAsia="仿宋" w:hAnsi="仿宋" w:hint="eastAsia"/>
          <w:sz w:val="32"/>
          <w:szCs w:val="32"/>
        </w:rPr>
        <w:t>．事业收入</w:t>
      </w:r>
      <w:r w:rsidRPr="00E4583B">
        <w:rPr>
          <w:rFonts w:ascii="仿宋" w:eastAsia="仿宋" w:hAnsi="仿宋"/>
          <w:sz w:val="32"/>
          <w:szCs w:val="32"/>
        </w:rPr>
        <w:t xml:space="preserve"> 0</w:t>
      </w:r>
      <w:r w:rsidRPr="00E4583B">
        <w:rPr>
          <w:rFonts w:ascii="仿宋" w:eastAsia="仿宋" w:hAnsi="仿宋" w:hint="eastAsia"/>
          <w:sz w:val="32"/>
          <w:szCs w:val="32"/>
        </w:rPr>
        <w:t>万元，比上年决算数比无增减少。主要原因：我校无事业收入。</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sz w:val="32"/>
          <w:szCs w:val="32"/>
        </w:rPr>
        <w:t>4</w:t>
      </w:r>
      <w:r w:rsidRPr="00E4583B">
        <w:rPr>
          <w:rFonts w:ascii="仿宋" w:eastAsia="仿宋" w:hAnsi="仿宋" w:hint="eastAsia"/>
          <w:sz w:val="32"/>
          <w:szCs w:val="32"/>
        </w:rPr>
        <w:t>．经营收入</w:t>
      </w:r>
      <w:r w:rsidRPr="00E4583B">
        <w:rPr>
          <w:rFonts w:ascii="仿宋" w:eastAsia="仿宋" w:hAnsi="仿宋"/>
          <w:sz w:val="32"/>
          <w:szCs w:val="32"/>
        </w:rPr>
        <w:t>0</w:t>
      </w:r>
      <w:r w:rsidRPr="00E4583B">
        <w:rPr>
          <w:rFonts w:ascii="仿宋" w:eastAsia="仿宋" w:hAnsi="仿宋" w:hint="eastAsia"/>
          <w:sz w:val="32"/>
          <w:szCs w:val="32"/>
        </w:rPr>
        <w:t>万元，比上年决算数比无增减少。主要原因：我校无经营收入。</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sz w:val="32"/>
          <w:szCs w:val="32"/>
        </w:rPr>
        <w:t>5</w:t>
      </w:r>
      <w:r w:rsidRPr="00E4583B">
        <w:rPr>
          <w:rFonts w:ascii="仿宋" w:eastAsia="仿宋" w:hAnsi="仿宋" w:hint="eastAsia"/>
          <w:sz w:val="32"/>
          <w:szCs w:val="32"/>
        </w:rPr>
        <w:t>．其他收入</w:t>
      </w:r>
      <w:r w:rsidRPr="00E4583B">
        <w:rPr>
          <w:rFonts w:ascii="仿宋" w:eastAsia="仿宋" w:hAnsi="仿宋"/>
          <w:sz w:val="32"/>
          <w:szCs w:val="32"/>
        </w:rPr>
        <w:t>5.61</w:t>
      </w:r>
      <w:r w:rsidRPr="00E4583B">
        <w:rPr>
          <w:rFonts w:ascii="仿宋" w:eastAsia="仿宋" w:hAnsi="仿宋" w:hint="eastAsia"/>
          <w:sz w:val="32"/>
          <w:szCs w:val="32"/>
        </w:rPr>
        <w:t>万元，比上年决算数增加</w:t>
      </w:r>
      <w:r w:rsidRPr="00E4583B">
        <w:rPr>
          <w:rFonts w:ascii="仿宋" w:eastAsia="仿宋" w:hAnsi="仿宋"/>
          <w:sz w:val="32"/>
          <w:szCs w:val="32"/>
        </w:rPr>
        <w:t>2.36</w:t>
      </w:r>
      <w:r w:rsidRPr="00E4583B">
        <w:rPr>
          <w:rFonts w:ascii="仿宋" w:eastAsia="仿宋" w:hAnsi="仿宋" w:hint="eastAsia"/>
          <w:sz w:val="32"/>
          <w:szCs w:val="32"/>
        </w:rPr>
        <w:t>万元，增长</w:t>
      </w:r>
      <w:r w:rsidRPr="00E4583B">
        <w:rPr>
          <w:rFonts w:ascii="仿宋" w:eastAsia="仿宋" w:hAnsi="仿宋"/>
          <w:sz w:val="32"/>
          <w:szCs w:val="32"/>
        </w:rPr>
        <w:t>72.62 %</w:t>
      </w:r>
      <w:r w:rsidRPr="00E4583B">
        <w:rPr>
          <w:rFonts w:ascii="仿宋" w:eastAsia="仿宋" w:hAnsi="仿宋" w:hint="eastAsia"/>
          <w:sz w:val="32"/>
          <w:szCs w:val="32"/>
        </w:rPr>
        <w:t>。主要原因：主管业务的上级有关部门的本级横向拨款增加。</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（二）年度支出总体情况</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hint="eastAsia"/>
          <w:sz w:val="32"/>
          <w:szCs w:val="32"/>
        </w:rPr>
        <w:t>湛江市法制教育学校</w:t>
      </w:r>
      <w:r w:rsidRPr="00E4583B">
        <w:rPr>
          <w:rFonts w:ascii="仿宋" w:eastAsia="仿宋" w:hAnsi="仿宋"/>
          <w:sz w:val="32"/>
          <w:szCs w:val="32"/>
        </w:rPr>
        <w:t>2016</w:t>
      </w:r>
      <w:r w:rsidRPr="00E4583B">
        <w:rPr>
          <w:rFonts w:ascii="仿宋" w:eastAsia="仿宋" w:hAnsi="仿宋" w:hint="eastAsia"/>
          <w:sz w:val="32"/>
          <w:szCs w:val="32"/>
        </w:rPr>
        <w:t>年度总支出</w:t>
      </w:r>
      <w:r w:rsidRPr="00E4583B">
        <w:rPr>
          <w:rFonts w:ascii="仿宋" w:eastAsia="仿宋" w:hAnsi="仿宋"/>
          <w:sz w:val="32"/>
          <w:szCs w:val="32"/>
        </w:rPr>
        <w:t>129.81</w:t>
      </w:r>
      <w:r w:rsidRPr="00E4583B">
        <w:rPr>
          <w:rFonts w:ascii="仿宋" w:eastAsia="仿宋" w:hAnsi="仿宋" w:hint="eastAsia"/>
          <w:sz w:val="32"/>
          <w:szCs w:val="32"/>
        </w:rPr>
        <w:t>万元，其中本年支出</w:t>
      </w:r>
      <w:r w:rsidRPr="00E4583B">
        <w:rPr>
          <w:rFonts w:ascii="仿宋" w:eastAsia="仿宋" w:hAnsi="仿宋"/>
          <w:sz w:val="32"/>
          <w:szCs w:val="32"/>
        </w:rPr>
        <w:t>127.72</w:t>
      </w:r>
      <w:r w:rsidRPr="00E4583B">
        <w:rPr>
          <w:rFonts w:ascii="仿宋" w:eastAsia="仿宋" w:hAnsi="仿宋" w:hint="eastAsia"/>
          <w:sz w:val="32"/>
          <w:szCs w:val="32"/>
        </w:rPr>
        <w:t>万元。具体情况如下：</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hint="eastAsia"/>
          <w:sz w:val="32"/>
          <w:szCs w:val="32"/>
        </w:rPr>
        <w:t>一、公共安全服务支出</w:t>
      </w:r>
      <w:r w:rsidRPr="00E4583B">
        <w:rPr>
          <w:rFonts w:ascii="仿宋" w:eastAsia="仿宋" w:hAnsi="仿宋"/>
          <w:sz w:val="32"/>
          <w:szCs w:val="32"/>
        </w:rPr>
        <w:t>120.18</w:t>
      </w:r>
      <w:r w:rsidRPr="00E4583B">
        <w:rPr>
          <w:rFonts w:ascii="仿宋" w:eastAsia="仿宋" w:hAnsi="仿宋" w:hint="eastAsia"/>
          <w:sz w:val="32"/>
          <w:szCs w:val="32"/>
        </w:rPr>
        <w:t>万元，比上年决算数减少</w:t>
      </w:r>
      <w:r w:rsidRPr="00E4583B">
        <w:rPr>
          <w:rFonts w:ascii="仿宋" w:eastAsia="仿宋" w:hAnsi="仿宋"/>
          <w:sz w:val="32"/>
          <w:szCs w:val="32"/>
        </w:rPr>
        <w:t>0.95</w:t>
      </w:r>
      <w:r w:rsidRPr="00E4583B">
        <w:rPr>
          <w:rFonts w:ascii="仿宋" w:eastAsia="仿宋" w:hAnsi="仿宋" w:hint="eastAsia"/>
          <w:sz w:val="32"/>
          <w:szCs w:val="32"/>
        </w:rPr>
        <w:t>万元。主要用于：司法事业运行</w:t>
      </w:r>
      <w:r w:rsidRPr="00E4583B">
        <w:rPr>
          <w:rFonts w:ascii="仿宋" w:eastAsia="仿宋" w:hAnsi="仿宋"/>
          <w:sz w:val="32"/>
          <w:szCs w:val="32"/>
        </w:rPr>
        <w:t>54.90</w:t>
      </w:r>
      <w:r w:rsidRPr="00E4583B">
        <w:rPr>
          <w:rFonts w:ascii="仿宋" w:eastAsia="仿宋" w:hAnsi="仿宋" w:hint="eastAsia"/>
          <w:sz w:val="32"/>
          <w:szCs w:val="32"/>
        </w:rPr>
        <w:t>万元，比上年决算数减少</w:t>
      </w:r>
      <w:r w:rsidRPr="00E4583B">
        <w:rPr>
          <w:rFonts w:ascii="仿宋" w:eastAsia="仿宋" w:hAnsi="仿宋"/>
          <w:sz w:val="32"/>
          <w:szCs w:val="32"/>
        </w:rPr>
        <w:t>2.85</w:t>
      </w:r>
      <w:r w:rsidRPr="00E4583B">
        <w:rPr>
          <w:rFonts w:ascii="仿宋" w:eastAsia="仿宋" w:hAnsi="仿宋" w:hint="eastAsia"/>
          <w:sz w:val="32"/>
          <w:szCs w:val="32"/>
        </w:rPr>
        <w:t>万元，下降</w:t>
      </w:r>
      <w:r w:rsidRPr="00E4583B">
        <w:rPr>
          <w:rFonts w:ascii="仿宋" w:eastAsia="仿宋" w:hAnsi="仿宋"/>
          <w:sz w:val="32"/>
          <w:szCs w:val="32"/>
        </w:rPr>
        <w:t>5.46%</w:t>
      </w:r>
      <w:r w:rsidRPr="00E4583B">
        <w:rPr>
          <w:rFonts w:ascii="仿宋" w:eastAsia="仿宋" w:hAnsi="仿宋" w:hint="eastAsia"/>
          <w:sz w:val="32"/>
          <w:szCs w:val="32"/>
        </w:rPr>
        <w:t>，主要原因是厉行节约、压缩事业运行费。其他司法支出支出</w:t>
      </w:r>
      <w:r w:rsidRPr="00E4583B">
        <w:rPr>
          <w:rFonts w:ascii="仿宋" w:eastAsia="仿宋" w:hAnsi="仿宋"/>
          <w:sz w:val="32"/>
          <w:szCs w:val="32"/>
        </w:rPr>
        <w:t>65.28</w:t>
      </w:r>
      <w:r w:rsidRPr="00E4583B">
        <w:rPr>
          <w:rFonts w:ascii="仿宋" w:eastAsia="仿宋" w:hAnsi="仿宋" w:hint="eastAsia"/>
          <w:sz w:val="32"/>
          <w:szCs w:val="32"/>
        </w:rPr>
        <w:t>万元，比上年决算数减少</w:t>
      </w:r>
      <w:r w:rsidRPr="00E4583B">
        <w:rPr>
          <w:rFonts w:ascii="仿宋" w:eastAsia="仿宋" w:hAnsi="仿宋"/>
          <w:sz w:val="32"/>
          <w:szCs w:val="32"/>
        </w:rPr>
        <w:t>3.8</w:t>
      </w:r>
      <w:r w:rsidRPr="00E4583B">
        <w:rPr>
          <w:rFonts w:ascii="仿宋" w:eastAsia="仿宋" w:hAnsi="仿宋" w:hint="eastAsia"/>
          <w:sz w:val="32"/>
          <w:szCs w:val="32"/>
        </w:rPr>
        <w:t>万元，下降</w:t>
      </w:r>
      <w:r w:rsidRPr="00E4583B">
        <w:rPr>
          <w:rFonts w:ascii="仿宋" w:eastAsia="仿宋" w:hAnsi="仿宋"/>
          <w:sz w:val="32"/>
          <w:szCs w:val="32"/>
        </w:rPr>
        <w:t>5.50%</w:t>
      </w:r>
      <w:r w:rsidRPr="00E4583B">
        <w:rPr>
          <w:rFonts w:ascii="仿宋" w:eastAsia="仿宋" w:hAnsi="仿宋" w:hint="eastAsia"/>
          <w:sz w:val="32"/>
          <w:szCs w:val="32"/>
        </w:rPr>
        <w:t>，主要原因是厉行节约、压缩事业运行费；</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hint="eastAsia"/>
          <w:sz w:val="32"/>
          <w:szCs w:val="32"/>
        </w:rPr>
        <w:t>二、医疗卫生与计划生育支出</w:t>
      </w:r>
      <w:r w:rsidRPr="00E4583B">
        <w:rPr>
          <w:rFonts w:ascii="仿宋" w:eastAsia="仿宋" w:hAnsi="仿宋"/>
          <w:sz w:val="32"/>
          <w:szCs w:val="32"/>
        </w:rPr>
        <w:t>1.8</w:t>
      </w:r>
      <w:r w:rsidRPr="00E4583B">
        <w:rPr>
          <w:rFonts w:ascii="仿宋" w:eastAsia="仿宋" w:hAnsi="仿宋" w:hint="eastAsia"/>
          <w:sz w:val="32"/>
          <w:szCs w:val="32"/>
        </w:rPr>
        <w:t>万元，其中事业单位医疗费支出</w:t>
      </w:r>
      <w:r w:rsidRPr="00E4583B">
        <w:rPr>
          <w:rFonts w:ascii="仿宋" w:eastAsia="仿宋" w:hAnsi="仿宋"/>
          <w:sz w:val="32"/>
          <w:szCs w:val="32"/>
        </w:rPr>
        <w:t>1.46</w:t>
      </w:r>
      <w:r w:rsidRPr="00E4583B">
        <w:rPr>
          <w:rFonts w:ascii="仿宋" w:eastAsia="仿宋" w:hAnsi="仿宋" w:hint="eastAsia"/>
          <w:sz w:val="32"/>
          <w:szCs w:val="32"/>
        </w:rPr>
        <w:t>万元，公务员医疗补助</w:t>
      </w:r>
      <w:r w:rsidRPr="00E4583B">
        <w:rPr>
          <w:rFonts w:ascii="仿宋" w:eastAsia="仿宋" w:hAnsi="仿宋"/>
          <w:sz w:val="32"/>
          <w:szCs w:val="32"/>
        </w:rPr>
        <w:t>0.34</w:t>
      </w:r>
      <w:r w:rsidRPr="00E4583B">
        <w:rPr>
          <w:rFonts w:ascii="仿宋" w:eastAsia="仿宋" w:hAnsi="仿宋" w:hint="eastAsia"/>
          <w:sz w:val="32"/>
          <w:szCs w:val="32"/>
        </w:rPr>
        <w:t>万元，与上年决算相比无增减，主要原因是我校这两年人数没有增减，这方面的支出无增减；</w:t>
      </w:r>
    </w:p>
    <w:p w:rsidR="00696805" w:rsidRPr="00E4583B" w:rsidRDefault="00696805" w:rsidP="00E4583B">
      <w:pPr>
        <w:spacing w:line="288" w:lineRule="auto"/>
        <w:ind w:firstLineChars="200" w:firstLine="31680"/>
        <w:rPr>
          <w:rFonts w:ascii="仿宋" w:eastAsia="仿宋" w:hAnsi="仿宋"/>
          <w:sz w:val="32"/>
          <w:szCs w:val="32"/>
        </w:rPr>
      </w:pPr>
      <w:r w:rsidRPr="00E4583B">
        <w:rPr>
          <w:rFonts w:ascii="仿宋" w:eastAsia="仿宋" w:hAnsi="仿宋" w:hint="eastAsia"/>
          <w:sz w:val="32"/>
          <w:szCs w:val="32"/>
        </w:rPr>
        <w:t>三、住房保障支出</w:t>
      </w:r>
      <w:r w:rsidRPr="00E4583B">
        <w:rPr>
          <w:rFonts w:ascii="仿宋" w:eastAsia="仿宋" w:hAnsi="仿宋"/>
          <w:sz w:val="32"/>
          <w:szCs w:val="32"/>
        </w:rPr>
        <w:t>5.74</w:t>
      </w:r>
      <w:r w:rsidRPr="00E4583B">
        <w:rPr>
          <w:rFonts w:ascii="仿宋" w:eastAsia="仿宋" w:hAnsi="仿宋" w:hint="eastAsia"/>
          <w:sz w:val="32"/>
          <w:szCs w:val="32"/>
        </w:rPr>
        <w:t>万元，比上年决算增加</w:t>
      </w:r>
      <w:r w:rsidRPr="00E4583B">
        <w:rPr>
          <w:rFonts w:ascii="仿宋" w:eastAsia="仿宋" w:hAnsi="仿宋"/>
          <w:sz w:val="32"/>
          <w:szCs w:val="32"/>
        </w:rPr>
        <w:t>1.01</w:t>
      </w:r>
      <w:r w:rsidRPr="00E4583B">
        <w:rPr>
          <w:rFonts w:ascii="仿宋" w:eastAsia="仿宋" w:hAnsi="仿宋" w:hint="eastAsia"/>
          <w:sz w:val="32"/>
          <w:szCs w:val="32"/>
        </w:rPr>
        <w:t>万元，增加了</w:t>
      </w:r>
      <w:r w:rsidRPr="00E4583B">
        <w:rPr>
          <w:rFonts w:ascii="仿宋" w:eastAsia="仿宋" w:hAnsi="仿宋"/>
          <w:sz w:val="32"/>
          <w:szCs w:val="32"/>
        </w:rPr>
        <w:t>21.35%</w:t>
      </w:r>
      <w:r w:rsidRPr="00E4583B">
        <w:rPr>
          <w:rFonts w:ascii="仿宋" w:eastAsia="仿宋" w:hAnsi="仿宋" w:hint="eastAsia"/>
          <w:sz w:val="32"/>
          <w:szCs w:val="32"/>
        </w:rPr>
        <w:t>。其中住房公积金</w:t>
      </w:r>
      <w:r w:rsidRPr="00E4583B">
        <w:rPr>
          <w:rFonts w:ascii="仿宋" w:eastAsia="仿宋" w:hAnsi="仿宋"/>
          <w:sz w:val="32"/>
          <w:szCs w:val="32"/>
        </w:rPr>
        <w:t>5.34</w:t>
      </w:r>
      <w:r w:rsidRPr="00E4583B">
        <w:rPr>
          <w:rFonts w:ascii="仿宋" w:eastAsia="仿宋" w:hAnsi="仿宋" w:hint="eastAsia"/>
          <w:sz w:val="32"/>
          <w:szCs w:val="32"/>
        </w:rPr>
        <w:t>万元，比上年决算增加</w:t>
      </w:r>
      <w:r w:rsidRPr="00E4583B">
        <w:rPr>
          <w:rFonts w:ascii="仿宋" w:eastAsia="仿宋" w:hAnsi="仿宋"/>
          <w:sz w:val="32"/>
          <w:szCs w:val="32"/>
        </w:rPr>
        <w:t>0.88</w:t>
      </w:r>
      <w:r w:rsidRPr="00E4583B">
        <w:rPr>
          <w:rFonts w:ascii="仿宋" w:eastAsia="仿宋" w:hAnsi="仿宋" w:hint="eastAsia"/>
          <w:sz w:val="32"/>
          <w:szCs w:val="32"/>
        </w:rPr>
        <w:t>万元，增加了</w:t>
      </w:r>
      <w:r w:rsidRPr="00E4583B">
        <w:rPr>
          <w:rFonts w:ascii="仿宋" w:eastAsia="仿宋" w:hAnsi="仿宋"/>
          <w:sz w:val="32"/>
          <w:szCs w:val="32"/>
        </w:rPr>
        <w:t>19.73%</w:t>
      </w:r>
      <w:r w:rsidRPr="00E4583B">
        <w:rPr>
          <w:rFonts w:ascii="仿宋" w:eastAsia="仿宋" w:hAnsi="仿宋" w:hint="eastAsia"/>
          <w:sz w:val="32"/>
          <w:szCs w:val="32"/>
        </w:rPr>
        <w:t>；购房补贴</w:t>
      </w:r>
      <w:r w:rsidRPr="00E4583B">
        <w:rPr>
          <w:rFonts w:ascii="仿宋" w:eastAsia="仿宋" w:hAnsi="仿宋"/>
          <w:sz w:val="32"/>
          <w:szCs w:val="32"/>
        </w:rPr>
        <w:t>0.4</w:t>
      </w:r>
      <w:r w:rsidRPr="00E4583B">
        <w:rPr>
          <w:rFonts w:ascii="仿宋" w:eastAsia="仿宋" w:hAnsi="仿宋" w:hint="eastAsia"/>
          <w:sz w:val="32"/>
          <w:szCs w:val="32"/>
        </w:rPr>
        <w:t>万元，比上年增加</w:t>
      </w:r>
      <w:r w:rsidRPr="00E4583B">
        <w:rPr>
          <w:rFonts w:ascii="仿宋" w:eastAsia="仿宋" w:hAnsi="仿宋"/>
          <w:sz w:val="32"/>
          <w:szCs w:val="32"/>
        </w:rPr>
        <w:t>0.13</w:t>
      </w:r>
      <w:r w:rsidRPr="00E4583B">
        <w:rPr>
          <w:rFonts w:ascii="仿宋" w:eastAsia="仿宋" w:hAnsi="仿宋" w:hint="eastAsia"/>
          <w:sz w:val="32"/>
          <w:szCs w:val="32"/>
        </w:rPr>
        <w:t>万元，增加了</w:t>
      </w:r>
      <w:r w:rsidRPr="00E4583B">
        <w:rPr>
          <w:rFonts w:ascii="仿宋" w:eastAsia="仿宋" w:hAnsi="仿宋"/>
          <w:sz w:val="32"/>
          <w:szCs w:val="32"/>
        </w:rPr>
        <w:t>48.15%</w:t>
      </w:r>
      <w:r w:rsidRPr="00E4583B">
        <w:rPr>
          <w:rFonts w:ascii="仿宋" w:eastAsia="仿宋" w:hAnsi="仿宋" w:hint="eastAsia"/>
          <w:sz w:val="32"/>
          <w:szCs w:val="32"/>
        </w:rPr>
        <w:t>。主要原因是：政策性调整，工资水平增加，计算比例增加。</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二、</w:t>
      </w:r>
      <w:r w:rsidRPr="00E4583B">
        <w:rPr>
          <w:rFonts w:ascii="仿宋" w:eastAsia="仿宋" w:hAnsi="仿宋"/>
          <w:b/>
          <w:sz w:val="32"/>
          <w:szCs w:val="32"/>
        </w:rPr>
        <w:t>2016</w:t>
      </w:r>
      <w:r w:rsidRPr="00E4583B">
        <w:rPr>
          <w:rFonts w:ascii="仿宋" w:eastAsia="仿宋" w:hAnsi="仿宋" w:hint="eastAsia"/>
          <w:b/>
          <w:sz w:val="32"/>
          <w:szCs w:val="32"/>
        </w:rPr>
        <w:t>年度财政拨款收入支出总表说明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w:t>
      </w:r>
      <w:r w:rsidRPr="00E4583B">
        <w:rPr>
          <w:rFonts w:ascii="仿宋" w:eastAsia="仿宋" w:hAnsi="仿宋"/>
          <w:b/>
          <w:sz w:val="32"/>
          <w:szCs w:val="32"/>
        </w:rPr>
        <w:t>2016</w:t>
      </w:r>
      <w:r w:rsidRPr="00E4583B">
        <w:rPr>
          <w:rFonts w:ascii="仿宋" w:eastAsia="仿宋" w:hAnsi="仿宋" w:hint="eastAsia"/>
          <w:b/>
          <w:sz w:val="32"/>
          <w:szCs w:val="32"/>
        </w:rPr>
        <w:t>年度财政拨款收入说明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sz w:val="32"/>
          <w:szCs w:val="32"/>
        </w:rPr>
        <w:t>湛江市法制教育学校</w:t>
      </w:r>
      <w:r w:rsidRPr="00E4583B">
        <w:rPr>
          <w:rFonts w:ascii="仿宋" w:eastAsia="仿宋" w:hAnsi="仿宋"/>
          <w:sz w:val="32"/>
          <w:szCs w:val="32"/>
        </w:rPr>
        <w:t>2016</w:t>
      </w:r>
      <w:r w:rsidRPr="00E4583B">
        <w:rPr>
          <w:rFonts w:ascii="仿宋" w:eastAsia="仿宋" w:hAnsi="仿宋" w:hint="eastAsia"/>
          <w:sz w:val="32"/>
          <w:szCs w:val="32"/>
        </w:rPr>
        <w:t>年度财政拨款收入合</w:t>
      </w:r>
      <w:r w:rsidRPr="00E4583B">
        <w:rPr>
          <w:rFonts w:ascii="仿宋" w:eastAsia="仿宋" w:hAnsi="仿宋"/>
          <w:sz w:val="32"/>
          <w:szCs w:val="32"/>
        </w:rPr>
        <w:t>123.04</w:t>
      </w:r>
      <w:r w:rsidRPr="00E4583B">
        <w:rPr>
          <w:rFonts w:ascii="仿宋" w:eastAsia="仿宋" w:hAnsi="仿宋" w:hint="eastAsia"/>
          <w:sz w:val="32"/>
          <w:szCs w:val="32"/>
        </w:rPr>
        <w:t>万元。其中：一般公共预算财政拨款收入</w:t>
      </w:r>
      <w:r w:rsidRPr="00E4583B">
        <w:rPr>
          <w:rFonts w:ascii="仿宋" w:eastAsia="仿宋" w:hAnsi="仿宋"/>
          <w:sz w:val="32"/>
          <w:szCs w:val="32"/>
        </w:rPr>
        <w:t>123.04</w:t>
      </w:r>
      <w:r w:rsidRPr="00E4583B">
        <w:rPr>
          <w:rFonts w:ascii="仿宋" w:eastAsia="仿宋" w:hAnsi="仿宋" w:hint="eastAsia"/>
          <w:sz w:val="32"/>
          <w:szCs w:val="32"/>
        </w:rPr>
        <w:t>万元，比年初预算数增加</w:t>
      </w:r>
      <w:r w:rsidRPr="00E4583B">
        <w:rPr>
          <w:rFonts w:ascii="仿宋" w:eastAsia="仿宋" w:hAnsi="仿宋"/>
          <w:sz w:val="32"/>
          <w:szCs w:val="32"/>
        </w:rPr>
        <w:t>1.16</w:t>
      </w:r>
      <w:r w:rsidRPr="00E4583B">
        <w:rPr>
          <w:rFonts w:ascii="仿宋" w:eastAsia="仿宋" w:hAnsi="仿宋" w:hint="eastAsia"/>
          <w:sz w:val="32"/>
          <w:szCs w:val="32"/>
        </w:rPr>
        <w:t>万元，增长</w:t>
      </w:r>
      <w:r w:rsidRPr="00E4583B">
        <w:rPr>
          <w:rFonts w:ascii="仿宋" w:eastAsia="仿宋" w:hAnsi="仿宋"/>
          <w:sz w:val="32"/>
          <w:szCs w:val="32"/>
        </w:rPr>
        <w:t>0.95 %</w:t>
      </w:r>
      <w:r w:rsidRPr="00E4583B">
        <w:rPr>
          <w:rFonts w:ascii="仿宋" w:eastAsia="仿宋" w:hAnsi="仿宋" w:hint="eastAsia"/>
          <w:sz w:val="32"/>
          <w:szCs w:val="32"/>
        </w:rPr>
        <w:t>；主要原因是政策性调整，事业运行费用拨款收入增加。</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（二）</w:t>
      </w:r>
      <w:r w:rsidRPr="00E4583B">
        <w:rPr>
          <w:rFonts w:ascii="仿宋" w:eastAsia="仿宋" w:hAnsi="仿宋"/>
          <w:b/>
          <w:sz w:val="32"/>
          <w:szCs w:val="32"/>
        </w:rPr>
        <w:t>2016</w:t>
      </w:r>
      <w:r w:rsidRPr="00E4583B">
        <w:rPr>
          <w:rFonts w:ascii="仿宋" w:eastAsia="仿宋" w:hAnsi="仿宋" w:hint="eastAsia"/>
          <w:b/>
          <w:sz w:val="32"/>
          <w:szCs w:val="32"/>
        </w:rPr>
        <w:t>年度财政拨款支出说明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sz w:val="32"/>
          <w:szCs w:val="32"/>
        </w:rPr>
        <w:t>湛江市法制教育学校</w:t>
      </w:r>
      <w:r w:rsidRPr="00E4583B">
        <w:rPr>
          <w:rFonts w:ascii="仿宋" w:eastAsia="仿宋" w:hAnsi="仿宋"/>
          <w:sz w:val="32"/>
          <w:szCs w:val="32"/>
        </w:rPr>
        <w:t>2016</w:t>
      </w:r>
      <w:r w:rsidRPr="00E4583B">
        <w:rPr>
          <w:rFonts w:ascii="仿宋" w:eastAsia="仿宋" w:hAnsi="仿宋" w:hint="eastAsia"/>
          <w:sz w:val="32"/>
          <w:szCs w:val="32"/>
        </w:rPr>
        <w:t>年度财政拨款支出合</w:t>
      </w:r>
      <w:r w:rsidRPr="00E4583B">
        <w:rPr>
          <w:rFonts w:ascii="仿宋" w:eastAsia="仿宋" w:hAnsi="仿宋"/>
          <w:sz w:val="32"/>
          <w:szCs w:val="32"/>
        </w:rPr>
        <w:t>122.68</w:t>
      </w:r>
      <w:r w:rsidRPr="00E4583B">
        <w:rPr>
          <w:rFonts w:ascii="仿宋" w:eastAsia="仿宋" w:hAnsi="仿宋" w:hint="eastAsia"/>
          <w:sz w:val="32"/>
          <w:szCs w:val="32"/>
        </w:rPr>
        <w:t>万元。其中：一般公共预算财政拨款支出</w:t>
      </w:r>
      <w:r w:rsidRPr="00E4583B">
        <w:rPr>
          <w:rFonts w:ascii="仿宋" w:eastAsia="仿宋" w:hAnsi="仿宋"/>
          <w:sz w:val="32"/>
          <w:szCs w:val="32"/>
        </w:rPr>
        <w:t>122.68</w:t>
      </w:r>
      <w:r w:rsidRPr="00E4583B">
        <w:rPr>
          <w:rFonts w:ascii="仿宋" w:eastAsia="仿宋" w:hAnsi="仿宋" w:hint="eastAsia"/>
          <w:sz w:val="32"/>
          <w:szCs w:val="32"/>
        </w:rPr>
        <w:t>万元，比年初预算数增加</w:t>
      </w:r>
      <w:r w:rsidRPr="00E4583B">
        <w:rPr>
          <w:rFonts w:ascii="仿宋" w:eastAsia="仿宋" w:hAnsi="仿宋"/>
          <w:sz w:val="32"/>
          <w:szCs w:val="32"/>
        </w:rPr>
        <w:t xml:space="preserve">0.8 </w:t>
      </w:r>
      <w:r w:rsidRPr="00E4583B">
        <w:rPr>
          <w:rFonts w:ascii="仿宋" w:eastAsia="仿宋" w:hAnsi="仿宋" w:hint="eastAsia"/>
          <w:sz w:val="32"/>
          <w:szCs w:val="32"/>
        </w:rPr>
        <w:t>万元，增长</w:t>
      </w:r>
      <w:r w:rsidRPr="00E4583B">
        <w:rPr>
          <w:rFonts w:ascii="仿宋" w:eastAsia="仿宋" w:hAnsi="仿宋"/>
          <w:sz w:val="32"/>
          <w:szCs w:val="32"/>
        </w:rPr>
        <w:t>0.66 %</w:t>
      </w:r>
      <w:r w:rsidRPr="00E4583B">
        <w:rPr>
          <w:rFonts w:ascii="仿宋" w:eastAsia="仿宋" w:hAnsi="仿宋" w:hint="eastAsia"/>
          <w:sz w:val="32"/>
          <w:szCs w:val="32"/>
        </w:rPr>
        <w:t>；主要原因是根据工作实际情况稍作了调整；政府性基金预算财政拨款支出</w:t>
      </w:r>
      <w:r w:rsidRPr="00E4583B">
        <w:rPr>
          <w:rFonts w:ascii="仿宋" w:eastAsia="仿宋" w:hAnsi="仿宋"/>
          <w:sz w:val="32"/>
          <w:szCs w:val="32"/>
        </w:rPr>
        <w:t>0</w:t>
      </w:r>
      <w:r w:rsidRPr="00E4583B">
        <w:rPr>
          <w:rFonts w:ascii="仿宋" w:eastAsia="仿宋" w:hAnsi="仿宋" w:hint="eastAsia"/>
          <w:sz w:val="32"/>
          <w:szCs w:val="32"/>
        </w:rPr>
        <w:t>万元，比年初预算数增加（减少）</w:t>
      </w:r>
      <w:r w:rsidRPr="00E4583B">
        <w:rPr>
          <w:rFonts w:ascii="仿宋" w:eastAsia="仿宋" w:hAnsi="仿宋"/>
          <w:sz w:val="32"/>
          <w:szCs w:val="32"/>
        </w:rPr>
        <w:t xml:space="preserve">0 </w:t>
      </w:r>
      <w:r w:rsidRPr="00E4583B">
        <w:rPr>
          <w:rFonts w:ascii="仿宋" w:eastAsia="仿宋" w:hAnsi="仿宋" w:hint="eastAsia"/>
          <w:sz w:val="32"/>
          <w:szCs w:val="32"/>
        </w:rPr>
        <w:t>万元，增长（下降）</w:t>
      </w:r>
      <w:r w:rsidRPr="00E4583B">
        <w:rPr>
          <w:rFonts w:ascii="仿宋" w:eastAsia="仿宋" w:hAnsi="仿宋"/>
          <w:sz w:val="32"/>
          <w:szCs w:val="32"/>
        </w:rPr>
        <w:t>0 %</w:t>
      </w:r>
      <w:r w:rsidRPr="00E4583B">
        <w:rPr>
          <w:rFonts w:ascii="仿宋" w:eastAsia="仿宋" w:hAnsi="仿宋" w:hint="eastAsia"/>
          <w:sz w:val="32"/>
          <w:szCs w:val="32"/>
        </w:rPr>
        <w:t>；主要原因是我校无政府性基金预算收支。</w:t>
      </w:r>
    </w:p>
    <w:p w:rsidR="00696805" w:rsidRPr="00E4583B" w:rsidRDefault="00696805" w:rsidP="00E4583B">
      <w:pPr>
        <w:spacing w:line="640" w:lineRule="exact"/>
        <w:ind w:firstLineChars="200" w:firstLine="31680"/>
        <w:rPr>
          <w:rFonts w:ascii="仿宋" w:eastAsia="仿宋" w:hAnsi="仿宋"/>
          <w:sz w:val="32"/>
          <w:szCs w:val="32"/>
        </w:rPr>
      </w:pPr>
      <w:r w:rsidRPr="00E4583B">
        <w:rPr>
          <w:rFonts w:ascii="仿宋" w:eastAsia="仿宋" w:hAnsi="仿宋" w:hint="eastAsia"/>
          <w:b/>
          <w:sz w:val="32"/>
          <w:szCs w:val="32"/>
        </w:rPr>
        <w:t>分功能科目看，</w:t>
      </w:r>
      <w:r w:rsidRPr="00E4583B">
        <w:rPr>
          <w:rFonts w:ascii="仿宋" w:eastAsia="仿宋" w:hAnsi="仿宋" w:hint="eastAsia"/>
          <w:sz w:val="32"/>
          <w:szCs w:val="32"/>
        </w:rPr>
        <w:t>公共安全支出</w:t>
      </w:r>
      <w:r w:rsidRPr="00E4583B">
        <w:rPr>
          <w:rFonts w:ascii="仿宋" w:eastAsia="仿宋" w:hAnsi="仿宋"/>
          <w:sz w:val="32"/>
          <w:szCs w:val="32"/>
        </w:rPr>
        <w:t xml:space="preserve"> 115.13</w:t>
      </w:r>
      <w:r w:rsidRPr="00E4583B">
        <w:rPr>
          <w:rFonts w:ascii="仿宋" w:eastAsia="仿宋" w:hAnsi="仿宋" w:hint="eastAsia"/>
          <w:sz w:val="32"/>
          <w:szCs w:val="32"/>
        </w:rPr>
        <w:t>万元，主要用于事业运行费用</w:t>
      </w:r>
      <w:r w:rsidRPr="00E4583B">
        <w:rPr>
          <w:rFonts w:ascii="仿宋" w:eastAsia="仿宋" w:hAnsi="仿宋"/>
          <w:sz w:val="32"/>
          <w:szCs w:val="32"/>
        </w:rPr>
        <w:t>54.90</w:t>
      </w:r>
      <w:r w:rsidRPr="00E4583B">
        <w:rPr>
          <w:rFonts w:ascii="仿宋" w:eastAsia="仿宋" w:hAnsi="仿宋" w:hint="eastAsia"/>
          <w:sz w:val="32"/>
          <w:szCs w:val="32"/>
        </w:rPr>
        <w:t>万元；其他司法支出</w:t>
      </w:r>
      <w:r w:rsidRPr="00E4583B">
        <w:rPr>
          <w:rFonts w:ascii="仿宋" w:eastAsia="仿宋" w:hAnsi="仿宋"/>
          <w:sz w:val="32"/>
          <w:szCs w:val="32"/>
        </w:rPr>
        <w:t>60.24</w:t>
      </w:r>
      <w:r w:rsidRPr="00E4583B">
        <w:rPr>
          <w:rFonts w:ascii="仿宋" w:eastAsia="仿宋" w:hAnsi="仿宋" w:hint="eastAsia"/>
          <w:sz w:val="32"/>
          <w:szCs w:val="32"/>
        </w:rPr>
        <w:t>万元；医疗卫生与计划生育支出</w:t>
      </w:r>
      <w:r w:rsidRPr="00E4583B">
        <w:rPr>
          <w:rFonts w:ascii="仿宋" w:eastAsia="仿宋" w:hAnsi="仿宋"/>
          <w:sz w:val="32"/>
          <w:szCs w:val="32"/>
        </w:rPr>
        <w:t>1.8</w:t>
      </w:r>
      <w:r w:rsidRPr="00E4583B">
        <w:rPr>
          <w:rFonts w:ascii="仿宋" w:eastAsia="仿宋" w:hAnsi="仿宋" w:hint="eastAsia"/>
          <w:sz w:val="32"/>
          <w:szCs w:val="32"/>
        </w:rPr>
        <w:t>万元；住房保障支出</w:t>
      </w:r>
      <w:r w:rsidRPr="00E4583B">
        <w:rPr>
          <w:rFonts w:ascii="仿宋" w:eastAsia="仿宋" w:hAnsi="仿宋"/>
          <w:sz w:val="32"/>
          <w:szCs w:val="32"/>
        </w:rPr>
        <w:t>5.74</w:t>
      </w:r>
      <w:r w:rsidRPr="00E4583B">
        <w:rPr>
          <w:rFonts w:ascii="仿宋" w:eastAsia="仿宋" w:hAnsi="仿宋" w:hint="eastAsia"/>
          <w:sz w:val="32"/>
          <w:szCs w:val="32"/>
        </w:rPr>
        <w:t>万元。</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三、</w:t>
      </w:r>
      <w:r w:rsidRPr="00E4583B">
        <w:rPr>
          <w:rFonts w:ascii="仿宋" w:eastAsia="仿宋" w:hAnsi="仿宋"/>
          <w:b/>
          <w:sz w:val="32"/>
          <w:szCs w:val="32"/>
        </w:rPr>
        <w:t>2016</w:t>
      </w:r>
      <w:r w:rsidRPr="00E4583B">
        <w:rPr>
          <w:rFonts w:ascii="仿宋" w:eastAsia="仿宋" w:hAnsi="仿宋" w:hint="eastAsia"/>
          <w:b/>
          <w:sz w:val="32"/>
          <w:szCs w:val="32"/>
        </w:rPr>
        <w:t>年度财政拨款“三公”经费支出决算情况说明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（一）“三公”经费财政拨款支出决算总体情况说明</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sz w:val="32"/>
          <w:szCs w:val="32"/>
        </w:rPr>
        <w:t>2016</w:t>
      </w:r>
      <w:r w:rsidRPr="00E4583B">
        <w:rPr>
          <w:rFonts w:ascii="仿宋" w:eastAsia="仿宋" w:hAnsi="仿宋" w:hint="eastAsia"/>
          <w:sz w:val="32"/>
          <w:szCs w:val="32"/>
        </w:rPr>
        <w:t>年度“三公”经费财政拨款支出决算为</w:t>
      </w:r>
      <w:r w:rsidRPr="00E4583B">
        <w:rPr>
          <w:rFonts w:ascii="仿宋" w:eastAsia="仿宋" w:hAnsi="仿宋"/>
          <w:sz w:val="32"/>
          <w:szCs w:val="32"/>
        </w:rPr>
        <w:t xml:space="preserve"> 5.64 </w:t>
      </w:r>
      <w:r w:rsidRPr="00E4583B">
        <w:rPr>
          <w:rFonts w:ascii="仿宋" w:eastAsia="仿宋" w:hAnsi="仿宋" w:hint="eastAsia"/>
          <w:sz w:val="32"/>
          <w:szCs w:val="32"/>
        </w:rPr>
        <w:t>万元，完成预算</w:t>
      </w:r>
      <w:r w:rsidRPr="00E4583B">
        <w:rPr>
          <w:rFonts w:ascii="仿宋" w:eastAsia="仿宋" w:hAnsi="仿宋"/>
          <w:sz w:val="32"/>
          <w:szCs w:val="32"/>
        </w:rPr>
        <w:t>6.5</w:t>
      </w:r>
      <w:r w:rsidRPr="00E4583B">
        <w:rPr>
          <w:rFonts w:ascii="仿宋" w:eastAsia="仿宋" w:hAnsi="仿宋" w:hint="eastAsia"/>
          <w:sz w:val="32"/>
          <w:szCs w:val="32"/>
        </w:rPr>
        <w:t>万元的</w:t>
      </w:r>
      <w:r w:rsidRPr="00E4583B">
        <w:rPr>
          <w:rFonts w:ascii="仿宋" w:eastAsia="仿宋" w:hAnsi="仿宋"/>
          <w:sz w:val="32"/>
          <w:szCs w:val="32"/>
        </w:rPr>
        <w:t>86.77%</w:t>
      </w:r>
      <w:r w:rsidRPr="00E4583B">
        <w:rPr>
          <w:rFonts w:ascii="仿宋" w:eastAsia="仿宋" w:hAnsi="仿宋" w:hint="eastAsia"/>
          <w:sz w:val="32"/>
          <w:szCs w:val="32"/>
        </w:rPr>
        <w:t>。其中：因公出国（境）费支出决算为</w:t>
      </w:r>
      <w:r w:rsidRPr="00E4583B">
        <w:rPr>
          <w:rFonts w:ascii="仿宋" w:eastAsia="仿宋" w:hAnsi="仿宋"/>
          <w:sz w:val="32"/>
          <w:szCs w:val="32"/>
        </w:rPr>
        <w:t>0</w:t>
      </w:r>
      <w:r w:rsidRPr="00E4583B">
        <w:rPr>
          <w:rFonts w:ascii="仿宋" w:eastAsia="仿宋" w:hAnsi="仿宋" w:hint="eastAsia"/>
          <w:sz w:val="32"/>
          <w:szCs w:val="32"/>
        </w:rPr>
        <w:t>万元，完成预算</w:t>
      </w:r>
      <w:r w:rsidRPr="00E4583B">
        <w:rPr>
          <w:rFonts w:ascii="仿宋" w:eastAsia="仿宋" w:hAnsi="仿宋"/>
          <w:sz w:val="32"/>
          <w:szCs w:val="32"/>
        </w:rPr>
        <w:t>0</w:t>
      </w:r>
      <w:r w:rsidRPr="00E4583B">
        <w:rPr>
          <w:rFonts w:ascii="仿宋" w:eastAsia="仿宋" w:hAnsi="仿宋" w:hint="eastAsia"/>
          <w:sz w:val="32"/>
          <w:szCs w:val="32"/>
        </w:rPr>
        <w:t>万元的</w:t>
      </w:r>
      <w:r w:rsidRPr="00E4583B">
        <w:rPr>
          <w:rFonts w:ascii="仿宋" w:eastAsia="仿宋" w:hAnsi="仿宋"/>
          <w:sz w:val="32"/>
          <w:szCs w:val="32"/>
        </w:rPr>
        <w:t>0 %</w:t>
      </w:r>
      <w:r w:rsidRPr="00E4583B">
        <w:rPr>
          <w:rFonts w:ascii="仿宋" w:eastAsia="仿宋" w:hAnsi="仿宋" w:hint="eastAsia"/>
          <w:sz w:val="32"/>
          <w:szCs w:val="32"/>
        </w:rPr>
        <w:t>；公务用车购置及运行维护费支出决算为</w:t>
      </w:r>
      <w:r w:rsidRPr="00E4583B">
        <w:rPr>
          <w:rFonts w:ascii="仿宋" w:eastAsia="仿宋" w:hAnsi="仿宋"/>
          <w:sz w:val="32"/>
          <w:szCs w:val="32"/>
        </w:rPr>
        <w:t>5.64</w:t>
      </w:r>
      <w:r w:rsidRPr="00E4583B">
        <w:rPr>
          <w:rFonts w:ascii="仿宋" w:eastAsia="仿宋" w:hAnsi="仿宋" w:hint="eastAsia"/>
          <w:sz w:val="32"/>
          <w:szCs w:val="32"/>
        </w:rPr>
        <w:t>万元，完成预算</w:t>
      </w:r>
      <w:r w:rsidRPr="00E4583B">
        <w:rPr>
          <w:rFonts w:ascii="仿宋" w:eastAsia="仿宋" w:hAnsi="仿宋"/>
          <w:sz w:val="32"/>
          <w:szCs w:val="32"/>
        </w:rPr>
        <w:t>6</w:t>
      </w:r>
      <w:r w:rsidRPr="00E4583B">
        <w:rPr>
          <w:rFonts w:ascii="仿宋" w:eastAsia="仿宋" w:hAnsi="仿宋" w:hint="eastAsia"/>
          <w:sz w:val="32"/>
          <w:szCs w:val="32"/>
        </w:rPr>
        <w:t>万元的</w:t>
      </w:r>
      <w:r w:rsidRPr="00E4583B">
        <w:rPr>
          <w:rFonts w:ascii="仿宋" w:eastAsia="仿宋" w:hAnsi="仿宋"/>
          <w:sz w:val="32"/>
          <w:szCs w:val="32"/>
        </w:rPr>
        <w:t>94%</w:t>
      </w:r>
      <w:r w:rsidRPr="00E4583B">
        <w:rPr>
          <w:rFonts w:ascii="仿宋" w:eastAsia="仿宋" w:hAnsi="仿宋" w:hint="eastAsia"/>
          <w:sz w:val="32"/>
          <w:szCs w:val="32"/>
        </w:rPr>
        <w:t>；公务接待费支出决算为</w:t>
      </w:r>
      <w:r w:rsidRPr="00E4583B">
        <w:rPr>
          <w:rFonts w:ascii="仿宋" w:eastAsia="仿宋" w:hAnsi="仿宋"/>
          <w:sz w:val="32"/>
          <w:szCs w:val="32"/>
        </w:rPr>
        <w:t>0</w:t>
      </w:r>
      <w:r w:rsidRPr="00E4583B">
        <w:rPr>
          <w:rFonts w:ascii="仿宋" w:eastAsia="仿宋" w:hAnsi="仿宋" w:hint="eastAsia"/>
          <w:sz w:val="32"/>
          <w:szCs w:val="32"/>
        </w:rPr>
        <w:t>万元，完成预算</w:t>
      </w:r>
      <w:r w:rsidRPr="00E4583B">
        <w:rPr>
          <w:rFonts w:ascii="仿宋" w:eastAsia="仿宋" w:hAnsi="仿宋"/>
          <w:sz w:val="32"/>
          <w:szCs w:val="32"/>
        </w:rPr>
        <w:t>0.5</w:t>
      </w:r>
      <w:r w:rsidRPr="00E4583B">
        <w:rPr>
          <w:rFonts w:ascii="仿宋" w:eastAsia="仿宋" w:hAnsi="仿宋" w:hint="eastAsia"/>
          <w:sz w:val="32"/>
          <w:szCs w:val="32"/>
        </w:rPr>
        <w:t>万元的</w:t>
      </w:r>
      <w:r w:rsidRPr="00E4583B">
        <w:rPr>
          <w:rFonts w:ascii="仿宋" w:eastAsia="仿宋" w:hAnsi="仿宋"/>
          <w:sz w:val="32"/>
          <w:szCs w:val="32"/>
        </w:rPr>
        <w:t xml:space="preserve"> 0%</w:t>
      </w:r>
      <w:r w:rsidRPr="00E4583B">
        <w:rPr>
          <w:rFonts w:ascii="仿宋" w:eastAsia="仿宋" w:hAnsi="仿宋" w:hint="eastAsia"/>
          <w:sz w:val="32"/>
          <w:szCs w:val="32"/>
        </w:rPr>
        <w:t>。</w:t>
      </w:r>
      <w:r w:rsidRPr="00E4583B">
        <w:rPr>
          <w:rFonts w:ascii="仿宋" w:eastAsia="仿宋" w:hAnsi="仿宋"/>
          <w:sz w:val="32"/>
          <w:szCs w:val="32"/>
        </w:rPr>
        <w:t>2016</w:t>
      </w:r>
      <w:r w:rsidRPr="00E4583B">
        <w:rPr>
          <w:rFonts w:ascii="仿宋" w:eastAsia="仿宋" w:hAnsi="仿宋" w:hint="eastAsia"/>
          <w:sz w:val="32"/>
          <w:szCs w:val="32"/>
        </w:rPr>
        <w:t>年度“三公”经费支出决算小于预算数的主要原因：严格执行中央“八项规定”，厉行节约、严控“三公”开支，严控公务车运行维护及公务接待开支。</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hint="eastAsia"/>
          <w:sz w:val="32"/>
          <w:szCs w:val="32"/>
        </w:rPr>
        <w:t>与上年相比，</w:t>
      </w:r>
      <w:r w:rsidRPr="00E4583B">
        <w:rPr>
          <w:rFonts w:ascii="仿宋" w:eastAsia="仿宋" w:hAnsi="仿宋"/>
          <w:sz w:val="32"/>
          <w:szCs w:val="32"/>
        </w:rPr>
        <w:t>2016</w:t>
      </w:r>
      <w:r w:rsidRPr="00E4583B">
        <w:rPr>
          <w:rFonts w:ascii="仿宋" w:eastAsia="仿宋" w:hAnsi="仿宋" w:hint="eastAsia"/>
          <w:sz w:val="32"/>
          <w:szCs w:val="32"/>
        </w:rPr>
        <w:t>年度“三公”经费财政拨款支出决算数比上年增加</w:t>
      </w:r>
      <w:r w:rsidRPr="00E4583B">
        <w:rPr>
          <w:rFonts w:ascii="仿宋" w:eastAsia="仿宋" w:hAnsi="仿宋"/>
          <w:sz w:val="32"/>
          <w:szCs w:val="32"/>
        </w:rPr>
        <w:t>1.13</w:t>
      </w:r>
      <w:r w:rsidRPr="00E4583B">
        <w:rPr>
          <w:rFonts w:ascii="仿宋" w:eastAsia="仿宋" w:hAnsi="仿宋" w:hint="eastAsia"/>
          <w:sz w:val="32"/>
          <w:szCs w:val="32"/>
        </w:rPr>
        <w:t>万元，增长</w:t>
      </w:r>
      <w:r w:rsidRPr="00E4583B">
        <w:rPr>
          <w:rFonts w:ascii="仿宋" w:eastAsia="仿宋" w:hAnsi="仿宋"/>
          <w:sz w:val="32"/>
          <w:szCs w:val="32"/>
        </w:rPr>
        <w:t xml:space="preserve"> 25.06%</w:t>
      </w:r>
      <w:r w:rsidRPr="00E4583B">
        <w:rPr>
          <w:rFonts w:ascii="仿宋" w:eastAsia="仿宋" w:hAnsi="仿宋" w:hint="eastAsia"/>
          <w:sz w:val="32"/>
          <w:szCs w:val="32"/>
        </w:rPr>
        <w:t>。其中：因公出国（境）费支出决算无增减；公务用车购置及运行维护费支出决算增加</w:t>
      </w:r>
      <w:r w:rsidRPr="00E4583B">
        <w:rPr>
          <w:rFonts w:ascii="仿宋" w:eastAsia="仿宋" w:hAnsi="仿宋"/>
          <w:sz w:val="32"/>
          <w:szCs w:val="32"/>
        </w:rPr>
        <w:t>1.13</w:t>
      </w:r>
      <w:r w:rsidRPr="00E4583B">
        <w:rPr>
          <w:rFonts w:ascii="仿宋" w:eastAsia="仿宋" w:hAnsi="仿宋" w:hint="eastAsia"/>
          <w:sz w:val="32"/>
          <w:szCs w:val="32"/>
        </w:rPr>
        <w:t>万元，增长</w:t>
      </w:r>
      <w:r w:rsidRPr="00E4583B">
        <w:rPr>
          <w:rFonts w:ascii="仿宋" w:eastAsia="仿宋" w:hAnsi="仿宋"/>
          <w:sz w:val="32"/>
          <w:szCs w:val="32"/>
        </w:rPr>
        <w:t xml:space="preserve"> 25.06%</w:t>
      </w:r>
      <w:r w:rsidRPr="00E4583B">
        <w:rPr>
          <w:rFonts w:ascii="仿宋" w:eastAsia="仿宋" w:hAnsi="仿宋" w:hint="eastAsia"/>
          <w:sz w:val="32"/>
          <w:szCs w:val="32"/>
        </w:rPr>
        <w:t>；公务接待费支出决算减少</w:t>
      </w:r>
      <w:r w:rsidRPr="00E4583B">
        <w:rPr>
          <w:rFonts w:ascii="仿宋" w:eastAsia="仿宋" w:hAnsi="仿宋"/>
          <w:sz w:val="32"/>
          <w:szCs w:val="32"/>
        </w:rPr>
        <w:t>0.08</w:t>
      </w:r>
      <w:r w:rsidRPr="00E4583B">
        <w:rPr>
          <w:rFonts w:ascii="仿宋" w:eastAsia="仿宋" w:hAnsi="仿宋" w:hint="eastAsia"/>
          <w:sz w:val="32"/>
          <w:szCs w:val="32"/>
        </w:rPr>
        <w:t>万元，下降</w:t>
      </w:r>
      <w:r w:rsidRPr="00E4583B">
        <w:rPr>
          <w:rFonts w:ascii="仿宋" w:eastAsia="仿宋" w:hAnsi="仿宋"/>
          <w:sz w:val="32"/>
          <w:szCs w:val="32"/>
        </w:rPr>
        <w:t>100 %</w:t>
      </w:r>
      <w:r w:rsidRPr="00E4583B">
        <w:rPr>
          <w:rFonts w:ascii="仿宋" w:eastAsia="仿宋" w:hAnsi="仿宋" w:hint="eastAsia"/>
          <w:sz w:val="32"/>
          <w:szCs w:val="32"/>
        </w:rPr>
        <w:t>。因公出国（境）费支出无增减的主要原因是</w:t>
      </w:r>
      <w:r w:rsidRPr="00E4583B">
        <w:rPr>
          <w:rFonts w:ascii="仿宋" w:eastAsia="仿宋" w:hAnsi="仿宋"/>
          <w:sz w:val="32"/>
          <w:szCs w:val="32"/>
        </w:rPr>
        <w:t>:</w:t>
      </w:r>
      <w:r w:rsidRPr="00E4583B">
        <w:rPr>
          <w:rFonts w:ascii="仿宋" w:eastAsia="仿宋" w:hAnsi="仿宋" w:hint="eastAsia"/>
          <w:sz w:val="32"/>
          <w:szCs w:val="32"/>
        </w:rPr>
        <w:t>我校</w:t>
      </w:r>
      <w:r w:rsidRPr="00E4583B">
        <w:rPr>
          <w:rFonts w:ascii="仿宋" w:eastAsia="仿宋" w:hAnsi="仿宋"/>
          <w:sz w:val="32"/>
          <w:szCs w:val="32"/>
        </w:rPr>
        <w:t>2015</w:t>
      </w:r>
      <w:r w:rsidRPr="00E4583B">
        <w:rPr>
          <w:rFonts w:ascii="仿宋" w:eastAsia="仿宋" w:hAnsi="仿宋" w:hint="eastAsia"/>
          <w:sz w:val="32"/>
          <w:szCs w:val="32"/>
        </w:rPr>
        <w:t>及</w:t>
      </w:r>
      <w:r w:rsidRPr="00E4583B">
        <w:rPr>
          <w:rFonts w:ascii="仿宋" w:eastAsia="仿宋" w:hAnsi="仿宋"/>
          <w:sz w:val="32"/>
          <w:szCs w:val="32"/>
        </w:rPr>
        <w:t>2016</w:t>
      </w:r>
      <w:r w:rsidRPr="00E4583B">
        <w:rPr>
          <w:rFonts w:ascii="仿宋" w:eastAsia="仿宋" w:hAnsi="仿宋" w:hint="eastAsia"/>
          <w:sz w:val="32"/>
          <w:szCs w:val="32"/>
        </w:rPr>
        <w:t>年没有因公出国</w:t>
      </w:r>
      <w:r w:rsidRPr="00E4583B">
        <w:rPr>
          <w:rFonts w:ascii="仿宋" w:eastAsia="仿宋" w:hAnsi="仿宋"/>
          <w:sz w:val="32"/>
          <w:szCs w:val="32"/>
        </w:rPr>
        <w:t>(</w:t>
      </w:r>
      <w:r w:rsidRPr="00E4583B">
        <w:rPr>
          <w:rFonts w:ascii="仿宋" w:eastAsia="仿宋" w:hAnsi="仿宋" w:hint="eastAsia"/>
          <w:sz w:val="32"/>
          <w:szCs w:val="32"/>
        </w:rPr>
        <w:t>境</w:t>
      </w:r>
      <w:r w:rsidRPr="00E4583B">
        <w:rPr>
          <w:rFonts w:ascii="仿宋" w:eastAsia="仿宋" w:hAnsi="仿宋"/>
          <w:sz w:val="32"/>
          <w:szCs w:val="32"/>
        </w:rPr>
        <w:t>)</w:t>
      </w:r>
      <w:r w:rsidRPr="00E4583B">
        <w:rPr>
          <w:rFonts w:ascii="仿宋" w:eastAsia="仿宋" w:hAnsi="仿宋" w:hint="eastAsia"/>
          <w:sz w:val="32"/>
          <w:szCs w:val="32"/>
        </w:rPr>
        <w:t>业务；公务用车购置无增减的主要原因是：我校</w:t>
      </w:r>
      <w:r w:rsidRPr="00E4583B">
        <w:rPr>
          <w:rFonts w:ascii="仿宋" w:eastAsia="仿宋" w:hAnsi="仿宋"/>
          <w:sz w:val="32"/>
          <w:szCs w:val="32"/>
        </w:rPr>
        <w:t>2015</w:t>
      </w:r>
      <w:r w:rsidRPr="00E4583B">
        <w:rPr>
          <w:rFonts w:ascii="仿宋" w:eastAsia="仿宋" w:hAnsi="仿宋" w:hint="eastAsia"/>
          <w:sz w:val="32"/>
          <w:szCs w:val="32"/>
        </w:rPr>
        <w:t>及</w:t>
      </w:r>
      <w:r w:rsidRPr="00E4583B">
        <w:rPr>
          <w:rFonts w:ascii="仿宋" w:eastAsia="仿宋" w:hAnsi="仿宋"/>
          <w:sz w:val="32"/>
          <w:szCs w:val="32"/>
        </w:rPr>
        <w:t>2016</w:t>
      </w:r>
      <w:r w:rsidRPr="00E4583B">
        <w:rPr>
          <w:rFonts w:ascii="仿宋" w:eastAsia="仿宋" w:hAnsi="仿宋" w:hint="eastAsia"/>
          <w:sz w:val="32"/>
          <w:szCs w:val="32"/>
        </w:rPr>
        <w:t>年没有公务用车购置支出，公务车运行维护费支出增加的主要原因是：车辆使用年限久、物价上涨、工作需要等三方面的实际情况所导致；公务接待费支出减少的主要原因是：严格执行中央“八项规定”，严控公务接待开支。</w:t>
      </w:r>
    </w:p>
    <w:p w:rsidR="00696805" w:rsidRPr="00E4583B" w:rsidRDefault="00696805" w:rsidP="00E4583B">
      <w:pPr>
        <w:ind w:firstLineChars="200" w:firstLine="31680"/>
        <w:rPr>
          <w:rFonts w:ascii="仿宋" w:eastAsia="仿宋" w:hAnsi="仿宋"/>
          <w:b/>
          <w:sz w:val="32"/>
          <w:szCs w:val="32"/>
        </w:rPr>
      </w:pPr>
      <w:r w:rsidRPr="00E4583B">
        <w:rPr>
          <w:rFonts w:ascii="仿宋" w:eastAsia="仿宋" w:hAnsi="仿宋" w:hint="eastAsia"/>
          <w:b/>
          <w:sz w:val="32"/>
          <w:szCs w:val="32"/>
        </w:rPr>
        <w:t>（二）“三公”经费财政拨款支出决算具体情况说明</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sz w:val="32"/>
          <w:szCs w:val="32"/>
        </w:rPr>
        <w:t>2016</w:t>
      </w:r>
      <w:r w:rsidRPr="00E4583B">
        <w:rPr>
          <w:rFonts w:ascii="仿宋" w:eastAsia="仿宋" w:hAnsi="仿宋" w:hint="eastAsia"/>
          <w:sz w:val="32"/>
          <w:szCs w:val="32"/>
        </w:rPr>
        <w:t>年“三公”经费财政拨款支出决算中，因公出国（境）费</w:t>
      </w:r>
      <w:r w:rsidRPr="00E4583B">
        <w:rPr>
          <w:rFonts w:ascii="仿宋" w:eastAsia="仿宋" w:hAnsi="仿宋"/>
          <w:sz w:val="32"/>
          <w:szCs w:val="32"/>
        </w:rPr>
        <w:t xml:space="preserve"> 0</w:t>
      </w:r>
      <w:r w:rsidRPr="00E4583B">
        <w:rPr>
          <w:rFonts w:ascii="仿宋" w:eastAsia="仿宋" w:hAnsi="仿宋" w:hint="eastAsia"/>
          <w:sz w:val="32"/>
          <w:szCs w:val="32"/>
        </w:rPr>
        <w:t>万元，占</w:t>
      </w:r>
      <w:r w:rsidRPr="00E4583B">
        <w:rPr>
          <w:rFonts w:ascii="仿宋" w:eastAsia="仿宋" w:hAnsi="仿宋"/>
          <w:sz w:val="32"/>
          <w:szCs w:val="32"/>
        </w:rPr>
        <w:t>0 %</w:t>
      </w:r>
      <w:r w:rsidRPr="00E4583B">
        <w:rPr>
          <w:rFonts w:ascii="仿宋" w:eastAsia="仿宋" w:hAnsi="仿宋" w:hint="eastAsia"/>
          <w:sz w:val="32"/>
          <w:szCs w:val="32"/>
        </w:rPr>
        <w:t>；公务用车购置及运行维护费支出</w:t>
      </w:r>
      <w:r w:rsidRPr="00E4583B">
        <w:rPr>
          <w:rFonts w:ascii="仿宋" w:eastAsia="仿宋" w:hAnsi="仿宋"/>
          <w:sz w:val="32"/>
          <w:szCs w:val="32"/>
        </w:rPr>
        <w:t>5.64</w:t>
      </w:r>
      <w:r w:rsidRPr="00E4583B">
        <w:rPr>
          <w:rFonts w:ascii="仿宋" w:eastAsia="仿宋" w:hAnsi="仿宋" w:hint="eastAsia"/>
          <w:sz w:val="32"/>
          <w:szCs w:val="32"/>
        </w:rPr>
        <w:t>万元，占</w:t>
      </w:r>
      <w:r w:rsidRPr="00E4583B">
        <w:rPr>
          <w:rFonts w:ascii="仿宋" w:eastAsia="仿宋" w:hAnsi="仿宋"/>
          <w:sz w:val="32"/>
          <w:szCs w:val="32"/>
        </w:rPr>
        <w:t>100%</w:t>
      </w:r>
      <w:r w:rsidRPr="00E4583B">
        <w:rPr>
          <w:rFonts w:ascii="仿宋" w:eastAsia="仿宋" w:hAnsi="仿宋" w:hint="eastAsia"/>
          <w:sz w:val="32"/>
          <w:szCs w:val="32"/>
        </w:rPr>
        <w:t>；公务接待费支出</w:t>
      </w:r>
      <w:r w:rsidRPr="00E4583B">
        <w:rPr>
          <w:rFonts w:ascii="仿宋" w:eastAsia="仿宋" w:hAnsi="仿宋"/>
          <w:sz w:val="32"/>
          <w:szCs w:val="32"/>
        </w:rPr>
        <w:t>0</w:t>
      </w:r>
      <w:r w:rsidRPr="00E4583B">
        <w:rPr>
          <w:rFonts w:ascii="仿宋" w:eastAsia="仿宋" w:hAnsi="仿宋" w:hint="eastAsia"/>
          <w:sz w:val="32"/>
          <w:szCs w:val="32"/>
        </w:rPr>
        <w:t>万元，占</w:t>
      </w:r>
      <w:r w:rsidRPr="00E4583B">
        <w:rPr>
          <w:rFonts w:ascii="仿宋" w:eastAsia="仿宋" w:hAnsi="仿宋"/>
          <w:sz w:val="32"/>
          <w:szCs w:val="32"/>
        </w:rPr>
        <w:t>0%</w:t>
      </w:r>
      <w:r w:rsidRPr="00E4583B">
        <w:rPr>
          <w:rFonts w:ascii="仿宋" w:eastAsia="仿宋" w:hAnsi="仿宋" w:hint="eastAsia"/>
          <w:sz w:val="32"/>
          <w:szCs w:val="32"/>
        </w:rPr>
        <w:t>。具体情况如下：</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sz w:val="32"/>
          <w:szCs w:val="32"/>
        </w:rPr>
        <w:t>1.</w:t>
      </w:r>
      <w:r w:rsidRPr="00E4583B">
        <w:rPr>
          <w:rFonts w:ascii="仿宋" w:eastAsia="仿宋" w:hAnsi="仿宋" w:hint="eastAsia"/>
          <w:sz w:val="32"/>
          <w:szCs w:val="32"/>
        </w:rPr>
        <w:t>因公出国（境）费支出</w:t>
      </w:r>
      <w:r w:rsidRPr="00E4583B">
        <w:rPr>
          <w:rFonts w:ascii="仿宋" w:eastAsia="仿宋" w:hAnsi="仿宋"/>
          <w:sz w:val="32"/>
          <w:szCs w:val="32"/>
        </w:rPr>
        <w:t>0</w:t>
      </w:r>
      <w:r w:rsidRPr="00E4583B">
        <w:rPr>
          <w:rFonts w:ascii="仿宋" w:eastAsia="仿宋" w:hAnsi="仿宋" w:hint="eastAsia"/>
          <w:sz w:val="32"/>
          <w:szCs w:val="32"/>
        </w:rPr>
        <w:t>万元。全年使用财政拨款安排局（部、委、办）机关及下属</w:t>
      </w:r>
      <w:r w:rsidRPr="00E4583B">
        <w:rPr>
          <w:rFonts w:ascii="仿宋" w:eastAsia="仿宋" w:hAnsi="仿宋"/>
          <w:sz w:val="32"/>
          <w:szCs w:val="32"/>
        </w:rPr>
        <w:t>X</w:t>
      </w:r>
      <w:r w:rsidRPr="00E4583B">
        <w:rPr>
          <w:rFonts w:ascii="仿宋" w:eastAsia="仿宋" w:hAnsi="仿宋" w:hint="eastAsia"/>
          <w:sz w:val="32"/>
          <w:szCs w:val="32"/>
        </w:rPr>
        <w:t>个单位出国团组</w:t>
      </w:r>
      <w:r w:rsidRPr="00E4583B">
        <w:rPr>
          <w:rFonts w:ascii="仿宋" w:eastAsia="仿宋" w:hAnsi="仿宋"/>
          <w:sz w:val="32"/>
          <w:szCs w:val="32"/>
        </w:rPr>
        <w:t>0</w:t>
      </w:r>
      <w:r w:rsidRPr="00E4583B">
        <w:rPr>
          <w:rFonts w:ascii="仿宋" w:eastAsia="仿宋" w:hAnsi="仿宋" w:hint="eastAsia"/>
          <w:sz w:val="32"/>
          <w:szCs w:val="32"/>
        </w:rPr>
        <w:t>个、累计</w:t>
      </w:r>
      <w:r w:rsidRPr="00E4583B">
        <w:rPr>
          <w:rFonts w:ascii="仿宋" w:eastAsia="仿宋" w:hAnsi="仿宋"/>
          <w:sz w:val="32"/>
          <w:szCs w:val="32"/>
        </w:rPr>
        <w:t>0</w:t>
      </w:r>
      <w:r w:rsidRPr="00E4583B">
        <w:rPr>
          <w:rFonts w:ascii="仿宋" w:eastAsia="仿宋" w:hAnsi="仿宋" w:hint="eastAsia"/>
          <w:sz w:val="32"/>
          <w:szCs w:val="32"/>
        </w:rPr>
        <w:t>人次。开支内容包括：（</w:t>
      </w:r>
      <w:r w:rsidRPr="00E4583B">
        <w:rPr>
          <w:rFonts w:ascii="仿宋" w:eastAsia="仿宋" w:hAnsi="仿宋"/>
          <w:sz w:val="32"/>
          <w:szCs w:val="32"/>
        </w:rPr>
        <w:t>1</w:t>
      </w:r>
      <w:r w:rsidRPr="00E4583B">
        <w:rPr>
          <w:rFonts w:ascii="仿宋" w:eastAsia="仿宋" w:hAnsi="仿宋" w:hint="eastAsia"/>
          <w:sz w:val="32"/>
          <w:szCs w:val="32"/>
        </w:rPr>
        <w:t>）参加会议支出</w:t>
      </w:r>
      <w:r w:rsidRPr="00E4583B">
        <w:rPr>
          <w:rFonts w:ascii="仿宋" w:eastAsia="仿宋" w:hAnsi="仿宋"/>
          <w:sz w:val="32"/>
          <w:szCs w:val="32"/>
        </w:rPr>
        <w:t>0</w:t>
      </w:r>
      <w:r w:rsidRPr="00E4583B">
        <w:rPr>
          <w:rFonts w:ascii="仿宋" w:eastAsia="仿宋" w:hAnsi="仿宋" w:hint="eastAsia"/>
          <w:sz w:val="32"/>
          <w:szCs w:val="32"/>
        </w:rPr>
        <w:t>万元，（</w:t>
      </w:r>
      <w:r w:rsidRPr="00E4583B">
        <w:rPr>
          <w:rFonts w:ascii="仿宋" w:eastAsia="仿宋" w:hAnsi="仿宋"/>
          <w:sz w:val="32"/>
          <w:szCs w:val="32"/>
        </w:rPr>
        <w:t>2</w:t>
      </w:r>
      <w:r w:rsidRPr="00E4583B">
        <w:rPr>
          <w:rFonts w:ascii="仿宋" w:eastAsia="仿宋" w:hAnsi="仿宋" w:hint="eastAsia"/>
          <w:sz w:val="32"/>
          <w:szCs w:val="32"/>
        </w:rPr>
        <w:t>）出国谈判、工作磋商支出</w:t>
      </w:r>
      <w:r w:rsidRPr="00E4583B">
        <w:rPr>
          <w:rFonts w:ascii="仿宋" w:eastAsia="仿宋" w:hAnsi="仿宋"/>
          <w:sz w:val="32"/>
          <w:szCs w:val="32"/>
        </w:rPr>
        <w:t>0</w:t>
      </w:r>
      <w:r w:rsidRPr="00E4583B">
        <w:rPr>
          <w:rFonts w:ascii="仿宋" w:eastAsia="仿宋" w:hAnsi="仿宋" w:hint="eastAsia"/>
          <w:sz w:val="32"/>
          <w:szCs w:val="32"/>
        </w:rPr>
        <w:t>万元；（</w:t>
      </w:r>
      <w:r w:rsidRPr="00E4583B">
        <w:rPr>
          <w:rFonts w:ascii="仿宋" w:eastAsia="仿宋" w:hAnsi="仿宋"/>
          <w:sz w:val="32"/>
          <w:szCs w:val="32"/>
        </w:rPr>
        <w:t>3</w:t>
      </w:r>
      <w:r w:rsidRPr="00E4583B">
        <w:rPr>
          <w:rFonts w:ascii="仿宋" w:eastAsia="仿宋" w:hAnsi="仿宋" w:hint="eastAsia"/>
          <w:sz w:val="32"/>
          <w:szCs w:val="32"/>
        </w:rPr>
        <w:t>）境外业务培训及考察</w:t>
      </w:r>
      <w:r w:rsidRPr="00E4583B">
        <w:rPr>
          <w:rFonts w:ascii="仿宋" w:eastAsia="仿宋" w:hAnsi="仿宋"/>
          <w:sz w:val="32"/>
          <w:szCs w:val="32"/>
        </w:rPr>
        <w:t>0</w:t>
      </w:r>
      <w:r w:rsidRPr="00E4583B">
        <w:rPr>
          <w:rFonts w:ascii="仿宋" w:eastAsia="仿宋" w:hAnsi="仿宋" w:hint="eastAsia"/>
          <w:sz w:val="32"/>
          <w:szCs w:val="32"/>
        </w:rPr>
        <w:t>万元。</w:t>
      </w:r>
    </w:p>
    <w:p w:rsidR="00696805" w:rsidRPr="00E4583B" w:rsidRDefault="00696805" w:rsidP="00E4583B">
      <w:pPr>
        <w:ind w:firstLineChars="240" w:firstLine="31680"/>
        <w:rPr>
          <w:rFonts w:ascii="仿宋" w:eastAsia="仿宋" w:hAnsi="仿宋"/>
          <w:sz w:val="32"/>
          <w:szCs w:val="32"/>
        </w:rPr>
      </w:pPr>
      <w:r w:rsidRPr="00E4583B">
        <w:rPr>
          <w:rFonts w:ascii="仿宋" w:eastAsia="仿宋" w:hAnsi="仿宋"/>
          <w:sz w:val="32"/>
          <w:szCs w:val="32"/>
        </w:rPr>
        <w:t>2.</w:t>
      </w:r>
      <w:r w:rsidRPr="00E4583B">
        <w:rPr>
          <w:rFonts w:ascii="仿宋" w:eastAsia="仿宋" w:hAnsi="仿宋" w:hint="eastAsia"/>
          <w:sz w:val="32"/>
          <w:szCs w:val="32"/>
        </w:rPr>
        <w:t>公务用车购置及运行维护费支出</w:t>
      </w:r>
      <w:r w:rsidRPr="00E4583B">
        <w:rPr>
          <w:rFonts w:ascii="仿宋" w:eastAsia="仿宋" w:hAnsi="仿宋"/>
          <w:sz w:val="32"/>
          <w:szCs w:val="32"/>
        </w:rPr>
        <w:t>5.64</w:t>
      </w:r>
      <w:r w:rsidRPr="00E4583B">
        <w:rPr>
          <w:rFonts w:ascii="仿宋" w:eastAsia="仿宋" w:hAnsi="仿宋" w:hint="eastAsia"/>
          <w:sz w:val="32"/>
          <w:szCs w:val="32"/>
        </w:rPr>
        <w:t>万元，其中：公务用车购置支出为</w:t>
      </w:r>
      <w:r w:rsidRPr="00E4583B">
        <w:rPr>
          <w:rFonts w:ascii="仿宋" w:eastAsia="仿宋" w:hAnsi="仿宋"/>
          <w:sz w:val="32"/>
          <w:szCs w:val="32"/>
        </w:rPr>
        <w:t>0</w:t>
      </w:r>
      <w:r w:rsidRPr="00E4583B">
        <w:rPr>
          <w:rFonts w:ascii="仿宋" w:eastAsia="仿宋" w:hAnsi="仿宋" w:hint="eastAsia"/>
          <w:sz w:val="32"/>
          <w:szCs w:val="32"/>
        </w:rPr>
        <w:t>万元，</w:t>
      </w:r>
      <w:r w:rsidRPr="00E4583B">
        <w:rPr>
          <w:rFonts w:ascii="仿宋" w:eastAsia="仿宋" w:hAnsi="仿宋"/>
          <w:sz w:val="32"/>
          <w:szCs w:val="32"/>
        </w:rPr>
        <w:t>2016</w:t>
      </w:r>
      <w:r w:rsidRPr="00E4583B">
        <w:rPr>
          <w:rFonts w:ascii="仿宋" w:eastAsia="仿宋" w:hAnsi="仿宋" w:hint="eastAsia"/>
          <w:sz w:val="32"/>
          <w:szCs w:val="32"/>
        </w:rPr>
        <w:t>年公务用车购置数</w:t>
      </w:r>
      <w:r w:rsidRPr="00E4583B">
        <w:rPr>
          <w:rFonts w:ascii="仿宋" w:eastAsia="仿宋" w:hAnsi="仿宋"/>
          <w:sz w:val="32"/>
          <w:szCs w:val="32"/>
        </w:rPr>
        <w:t>0</w:t>
      </w:r>
      <w:r w:rsidRPr="00E4583B">
        <w:rPr>
          <w:rFonts w:ascii="仿宋" w:eastAsia="仿宋" w:hAnsi="仿宋" w:hint="eastAsia"/>
          <w:sz w:val="32"/>
          <w:szCs w:val="32"/>
        </w:rPr>
        <w:t>辆；公务用车运行及维护支出</w:t>
      </w:r>
      <w:r w:rsidRPr="00E4583B">
        <w:rPr>
          <w:rFonts w:ascii="仿宋" w:eastAsia="仿宋" w:hAnsi="仿宋"/>
          <w:sz w:val="32"/>
          <w:szCs w:val="32"/>
        </w:rPr>
        <w:t>5.64</w:t>
      </w:r>
      <w:r w:rsidRPr="00E4583B">
        <w:rPr>
          <w:rFonts w:ascii="仿宋" w:eastAsia="仿宋" w:hAnsi="仿宋" w:hint="eastAsia"/>
          <w:sz w:val="32"/>
          <w:szCs w:val="32"/>
        </w:rPr>
        <w:t>万元，</w:t>
      </w:r>
      <w:r w:rsidRPr="00E4583B">
        <w:rPr>
          <w:rFonts w:ascii="仿宋" w:eastAsia="仿宋" w:hAnsi="仿宋"/>
          <w:sz w:val="32"/>
          <w:szCs w:val="32"/>
        </w:rPr>
        <w:t>2016</w:t>
      </w:r>
      <w:r w:rsidRPr="00E4583B">
        <w:rPr>
          <w:rFonts w:ascii="仿宋" w:eastAsia="仿宋" w:hAnsi="仿宋" w:hint="eastAsia"/>
          <w:sz w:val="32"/>
          <w:szCs w:val="32"/>
        </w:rPr>
        <w:t>单位公务用车保有量为</w:t>
      </w:r>
      <w:r w:rsidRPr="00E4583B">
        <w:rPr>
          <w:rFonts w:ascii="仿宋" w:eastAsia="仿宋" w:hAnsi="仿宋"/>
          <w:sz w:val="32"/>
          <w:szCs w:val="32"/>
        </w:rPr>
        <w:t>1</w:t>
      </w:r>
      <w:r w:rsidRPr="00E4583B">
        <w:rPr>
          <w:rFonts w:ascii="仿宋" w:eastAsia="仿宋" w:hAnsi="仿宋" w:hint="eastAsia"/>
          <w:sz w:val="32"/>
          <w:szCs w:val="32"/>
        </w:rPr>
        <w:t>辆，主要用于：上级部门安排的有关学员的教育转化业务工作；</w:t>
      </w:r>
    </w:p>
    <w:p w:rsidR="00696805" w:rsidRPr="00E4583B" w:rsidRDefault="00696805" w:rsidP="00E4583B">
      <w:pPr>
        <w:ind w:firstLineChars="200" w:firstLine="31680"/>
        <w:rPr>
          <w:rFonts w:ascii="仿宋" w:eastAsia="仿宋" w:hAnsi="仿宋"/>
          <w:sz w:val="32"/>
          <w:szCs w:val="32"/>
        </w:rPr>
      </w:pPr>
      <w:r w:rsidRPr="00E4583B">
        <w:rPr>
          <w:rFonts w:ascii="仿宋" w:eastAsia="仿宋" w:hAnsi="仿宋"/>
          <w:sz w:val="32"/>
          <w:szCs w:val="32"/>
        </w:rPr>
        <w:t>3.</w:t>
      </w:r>
      <w:r w:rsidRPr="00E4583B">
        <w:rPr>
          <w:rFonts w:ascii="仿宋" w:eastAsia="仿宋" w:hAnsi="仿宋" w:hint="eastAsia"/>
          <w:sz w:val="32"/>
          <w:szCs w:val="32"/>
        </w:rPr>
        <w:t>公务接待费支出</w:t>
      </w:r>
      <w:r w:rsidRPr="00E4583B">
        <w:rPr>
          <w:rFonts w:ascii="仿宋" w:eastAsia="仿宋" w:hAnsi="仿宋"/>
          <w:sz w:val="32"/>
          <w:szCs w:val="32"/>
        </w:rPr>
        <w:t>0</w:t>
      </w:r>
      <w:r w:rsidRPr="00E4583B">
        <w:rPr>
          <w:rFonts w:ascii="仿宋" w:eastAsia="仿宋" w:hAnsi="仿宋" w:hint="eastAsia"/>
          <w:sz w:val="32"/>
          <w:szCs w:val="32"/>
        </w:rPr>
        <w:t>万元，主要用于上级单位检查和相关单位交流工作等方面的接待</w:t>
      </w:r>
      <w:r w:rsidRPr="00E4583B">
        <w:rPr>
          <w:rFonts w:ascii="仿宋" w:eastAsia="仿宋" w:hAnsi="仿宋"/>
          <w:sz w:val="32"/>
          <w:szCs w:val="32"/>
        </w:rPr>
        <w:t>0</w:t>
      </w:r>
      <w:r w:rsidRPr="00E4583B">
        <w:rPr>
          <w:rFonts w:ascii="仿宋" w:eastAsia="仿宋" w:hAnsi="仿宋" w:hint="eastAsia"/>
          <w:sz w:val="32"/>
          <w:szCs w:val="32"/>
        </w:rPr>
        <w:t>次（</w:t>
      </w:r>
      <w:r w:rsidRPr="00E4583B">
        <w:rPr>
          <w:rFonts w:ascii="仿宋" w:eastAsia="仿宋" w:hAnsi="仿宋"/>
          <w:sz w:val="32"/>
          <w:szCs w:val="32"/>
        </w:rPr>
        <w:t>0</w:t>
      </w:r>
      <w:r w:rsidRPr="00E4583B">
        <w:rPr>
          <w:rFonts w:ascii="仿宋" w:eastAsia="仿宋" w:hAnsi="仿宋" w:hint="eastAsia"/>
          <w:sz w:val="32"/>
          <w:szCs w:val="32"/>
        </w:rPr>
        <w:t>人）。</w:t>
      </w:r>
      <w:r w:rsidRPr="00E4583B">
        <w:rPr>
          <w:rFonts w:ascii="仿宋" w:eastAsia="仿宋" w:hAnsi="仿宋"/>
          <w:sz w:val="32"/>
          <w:szCs w:val="32"/>
        </w:rPr>
        <w:t>2016</w:t>
      </w:r>
      <w:r w:rsidRPr="00E4583B">
        <w:rPr>
          <w:rFonts w:ascii="仿宋" w:eastAsia="仿宋" w:hAnsi="仿宋" w:hint="eastAsia"/>
          <w:sz w:val="32"/>
          <w:szCs w:val="32"/>
        </w:rPr>
        <w:t>年，局（部、委、办）机关及下属</w:t>
      </w:r>
      <w:r w:rsidRPr="00E4583B">
        <w:rPr>
          <w:rFonts w:ascii="仿宋" w:eastAsia="仿宋" w:hAnsi="仿宋"/>
          <w:sz w:val="32"/>
          <w:szCs w:val="32"/>
        </w:rPr>
        <w:t>0</w:t>
      </w:r>
      <w:r w:rsidRPr="00E4583B">
        <w:rPr>
          <w:rFonts w:ascii="仿宋" w:eastAsia="仿宋" w:hAnsi="仿宋" w:hint="eastAsia"/>
          <w:sz w:val="32"/>
          <w:szCs w:val="32"/>
        </w:rPr>
        <w:t>个单位共接待国外来访团组</w:t>
      </w:r>
      <w:r w:rsidRPr="00E4583B">
        <w:rPr>
          <w:rFonts w:ascii="仿宋" w:eastAsia="仿宋" w:hAnsi="仿宋"/>
          <w:sz w:val="32"/>
          <w:szCs w:val="32"/>
        </w:rPr>
        <w:t xml:space="preserve">  </w:t>
      </w:r>
      <w:r w:rsidRPr="00E4583B">
        <w:rPr>
          <w:rFonts w:ascii="仿宋" w:eastAsia="仿宋" w:hAnsi="仿宋" w:hint="eastAsia"/>
          <w:sz w:val="32"/>
          <w:szCs w:val="32"/>
        </w:rPr>
        <w:t>个，来访外宾</w:t>
      </w:r>
      <w:r w:rsidRPr="00E4583B">
        <w:rPr>
          <w:rFonts w:ascii="仿宋" w:eastAsia="仿宋" w:hAnsi="仿宋"/>
          <w:sz w:val="32"/>
          <w:szCs w:val="32"/>
        </w:rPr>
        <w:t>0</w:t>
      </w:r>
      <w:r w:rsidRPr="00E4583B">
        <w:rPr>
          <w:rFonts w:ascii="仿宋" w:eastAsia="仿宋" w:hAnsi="仿宋" w:hint="eastAsia"/>
          <w:sz w:val="32"/>
          <w:szCs w:val="32"/>
        </w:rPr>
        <w:t>人次；发生国内接待</w:t>
      </w:r>
      <w:r w:rsidRPr="00E4583B">
        <w:rPr>
          <w:rFonts w:ascii="仿宋" w:eastAsia="仿宋" w:hAnsi="仿宋"/>
          <w:sz w:val="32"/>
          <w:szCs w:val="32"/>
        </w:rPr>
        <w:t>0</w:t>
      </w:r>
      <w:r w:rsidRPr="00E4583B">
        <w:rPr>
          <w:rFonts w:ascii="仿宋" w:eastAsia="仿宋" w:hAnsi="仿宋" w:hint="eastAsia"/>
          <w:sz w:val="32"/>
          <w:szCs w:val="32"/>
        </w:rPr>
        <w:t>次，接待人数共</w:t>
      </w:r>
      <w:r w:rsidRPr="00E4583B">
        <w:rPr>
          <w:rFonts w:ascii="仿宋" w:eastAsia="仿宋" w:hAnsi="仿宋"/>
          <w:sz w:val="32"/>
          <w:szCs w:val="32"/>
        </w:rPr>
        <w:t>0</w:t>
      </w:r>
      <w:r w:rsidRPr="00E4583B">
        <w:rPr>
          <w:rFonts w:ascii="仿宋" w:eastAsia="仿宋" w:hAnsi="仿宋" w:hint="eastAsia"/>
          <w:sz w:val="32"/>
          <w:szCs w:val="32"/>
        </w:rPr>
        <w:t>人。</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四、其他重要事项的情况说明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（一）事业运行经费支出情况</w:t>
      </w:r>
    </w:p>
    <w:p w:rsidR="00696805" w:rsidRPr="00E4583B" w:rsidRDefault="00696805" w:rsidP="00E4583B">
      <w:pPr>
        <w:spacing w:line="580" w:lineRule="exact"/>
        <w:ind w:firstLineChars="200" w:firstLine="31680"/>
        <w:rPr>
          <w:rFonts w:ascii="仿宋" w:eastAsia="仿宋" w:hAnsi="仿宋"/>
          <w:sz w:val="32"/>
          <w:szCs w:val="32"/>
        </w:rPr>
      </w:pPr>
      <w:r w:rsidRPr="00E4583B">
        <w:rPr>
          <w:rFonts w:ascii="仿宋" w:eastAsia="仿宋" w:hAnsi="仿宋"/>
          <w:sz w:val="32"/>
          <w:szCs w:val="32"/>
        </w:rPr>
        <w:t>2016</w:t>
      </w:r>
      <w:r w:rsidRPr="00E4583B">
        <w:rPr>
          <w:rFonts w:ascii="仿宋" w:eastAsia="仿宋" w:hAnsi="仿宋" w:hint="eastAsia"/>
          <w:sz w:val="32"/>
          <w:szCs w:val="32"/>
        </w:rPr>
        <w:t>年我校事业运行经费支出</w:t>
      </w:r>
      <w:r w:rsidRPr="00E4583B">
        <w:rPr>
          <w:rFonts w:ascii="仿宋" w:eastAsia="仿宋" w:hAnsi="仿宋"/>
          <w:sz w:val="32"/>
          <w:szCs w:val="32"/>
        </w:rPr>
        <w:t>54.9</w:t>
      </w:r>
      <w:r w:rsidRPr="00E4583B">
        <w:rPr>
          <w:rFonts w:ascii="仿宋" w:eastAsia="仿宋" w:hAnsi="仿宋" w:hint="eastAsia"/>
          <w:sz w:val="32"/>
          <w:szCs w:val="32"/>
        </w:rPr>
        <w:t>万元（与部门决算中行政单位和参照公务员法管理的事业单位一般公共预算财政拨款基本支出中公用经费之和保持一致），比上年增加</w:t>
      </w:r>
      <w:r w:rsidRPr="00E4583B">
        <w:rPr>
          <w:rFonts w:ascii="仿宋" w:eastAsia="仿宋" w:hAnsi="仿宋"/>
          <w:sz w:val="32"/>
          <w:szCs w:val="32"/>
        </w:rPr>
        <w:t>2.85</w:t>
      </w:r>
      <w:r w:rsidRPr="00E4583B">
        <w:rPr>
          <w:rFonts w:ascii="仿宋" w:eastAsia="仿宋" w:hAnsi="仿宋" w:hint="eastAsia"/>
          <w:sz w:val="32"/>
          <w:szCs w:val="32"/>
        </w:rPr>
        <w:t>万元，增长</w:t>
      </w:r>
      <w:r w:rsidRPr="00E4583B">
        <w:rPr>
          <w:rFonts w:ascii="仿宋" w:eastAsia="仿宋" w:hAnsi="仿宋"/>
          <w:sz w:val="32"/>
          <w:szCs w:val="32"/>
        </w:rPr>
        <w:t>5.48%</w:t>
      </w:r>
      <w:r w:rsidRPr="00E4583B">
        <w:rPr>
          <w:rFonts w:ascii="仿宋" w:eastAsia="仿宋" w:hAnsi="仿宋" w:hint="eastAsia"/>
          <w:sz w:val="32"/>
          <w:szCs w:val="32"/>
        </w:rPr>
        <w:t>。主要原因是：财政</w:t>
      </w:r>
      <w:r w:rsidRPr="00E4583B">
        <w:rPr>
          <w:rFonts w:ascii="仿宋" w:eastAsia="仿宋" w:hAnsi="仿宋"/>
          <w:sz w:val="32"/>
          <w:szCs w:val="32"/>
        </w:rPr>
        <w:t>2016</w:t>
      </w:r>
      <w:r w:rsidRPr="00E4583B">
        <w:rPr>
          <w:rFonts w:ascii="仿宋" w:eastAsia="仿宋" w:hAnsi="仿宋" w:hint="eastAsia"/>
          <w:sz w:val="32"/>
          <w:szCs w:val="32"/>
        </w:rPr>
        <w:t>年公共安全支出比</w:t>
      </w:r>
      <w:r w:rsidRPr="00E4583B">
        <w:rPr>
          <w:rFonts w:ascii="仿宋" w:eastAsia="仿宋" w:hAnsi="仿宋"/>
          <w:sz w:val="32"/>
          <w:szCs w:val="32"/>
        </w:rPr>
        <w:t>2015</w:t>
      </w:r>
      <w:r w:rsidRPr="00E4583B">
        <w:rPr>
          <w:rFonts w:ascii="仿宋" w:eastAsia="仿宋" w:hAnsi="仿宋" w:hint="eastAsia"/>
          <w:sz w:val="32"/>
          <w:szCs w:val="32"/>
        </w:rPr>
        <w:t>年投入稍有增加。</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（二）政府采购支出情况说明</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sz w:val="32"/>
          <w:szCs w:val="32"/>
        </w:rPr>
        <w:t>2016</w:t>
      </w:r>
      <w:r w:rsidRPr="00E4583B">
        <w:rPr>
          <w:rFonts w:ascii="仿宋" w:eastAsia="仿宋" w:hAnsi="仿宋" w:hint="eastAsia"/>
          <w:sz w:val="32"/>
          <w:szCs w:val="32"/>
        </w:rPr>
        <w:t>年本部门政府采购支出总额</w:t>
      </w:r>
      <w:r w:rsidRPr="00E4583B">
        <w:rPr>
          <w:rFonts w:ascii="仿宋" w:eastAsia="仿宋" w:hAnsi="仿宋"/>
          <w:sz w:val="32"/>
          <w:szCs w:val="32"/>
        </w:rPr>
        <w:t>3.02</w:t>
      </w:r>
      <w:r w:rsidRPr="00E4583B">
        <w:rPr>
          <w:rFonts w:ascii="仿宋" w:eastAsia="仿宋" w:hAnsi="仿宋" w:hint="eastAsia"/>
          <w:sz w:val="32"/>
          <w:szCs w:val="32"/>
        </w:rPr>
        <w:t>万元，其中：政府采购货物支出</w:t>
      </w:r>
      <w:r w:rsidRPr="00E4583B">
        <w:rPr>
          <w:rFonts w:ascii="仿宋" w:eastAsia="仿宋" w:hAnsi="仿宋"/>
          <w:sz w:val="32"/>
          <w:szCs w:val="32"/>
        </w:rPr>
        <w:t>3.02</w:t>
      </w:r>
      <w:r w:rsidRPr="00E4583B">
        <w:rPr>
          <w:rFonts w:ascii="仿宋" w:eastAsia="仿宋" w:hAnsi="仿宋" w:hint="eastAsia"/>
          <w:sz w:val="32"/>
          <w:szCs w:val="32"/>
        </w:rPr>
        <w:t>万元、政府采购工程支出</w:t>
      </w:r>
      <w:r w:rsidRPr="00E4583B">
        <w:rPr>
          <w:rFonts w:ascii="仿宋" w:eastAsia="仿宋" w:hAnsi="仿宋"/>
          <w:sz w:val="32"/>
          <w:szCs w:val="32"/>
        </w:rPr>
        <w:t>0</w:t>
      </w:r>
      <w:r w:rsidRPr="00E4583B">
        <w:rPr>
          <w:rFonts w:ascii="仿宋" w:eastAsia="仿宋" w:hAnsi="仿宋" w:hint="eastAsia"/>
          <w:sz w:val="32"/>
          <w:szCs w:val="32"/>
        </w:rPr>
        <w:t>万元、政府采购服务支出</w:t>
      </w:r>
      <w:r w:rsidRPr="00E4583B">
        <w:rPr>
          <w:rFonts w:ascii="仿宋" w:eastAsia="仿宋" w:hAnsi="仿宋"/>
          <w:sz w:val="32"/>
          <w:szCs w:val="32"/>
        </w:rPr>
        <w:t>0</w:t>
      </w:r>
      <w:r w:rsidRPr="00E4583B">
        <w:rPr>
          <w:rFonts w:ascii="仿宋" w:eastAsia="仿宋" w:hAnsi="仿宋" w:hint="eastAsia"/>
          <w:sz w:val="32"/>
          <w:szCs w:val="32"/>
        </w:rPr>
        <w:t>万元。授予中小企业合同金额</w:t>
      </w:r>
      <w:r w:rsidRPr="00E4583B">
        <w:rPr>
          <w:rFonts w:ascii="仿宋" w:eastAsia="仿宋" w:hAnsi="仿宋"/>
          <w:sz w:val="32"/>
          <w:szCs w:val="32"/>
        </w:rPr>
        <w:t>0</w:t>
      </w:r>
      <w:r w:rsidRPr="00E4583B">
        <w:rPr>
          <w:rFonts w:ascii="仿宋" w:eastAsia="仿宋" w:hAnsi="仿宋" w:hint="eastAsia"/>
          <w:sz w:val="32"/>
          <w:szCs w:val="32"/>
        </w:rPr>
        <w:t>万元，占政府采购支出总额的</w:t>
      </w:r>
      <w:r w:rsidRPr="00E4583B">
        <w:rPr>
          <w:rFonts w:ascii="仿宋" w:eastAsia="仿宋" w:hAnsi="仿宋"/>
          <w:sz w:val="32"/>
          <w:szCs w:val="32"/>
        </w:rPr>
        <w:t>0%</w:t>
      </w:r>
      <w:r w:rsidRPr="00E4583B">
        <w:rPr>
          <w:rFonts w:ascii="仿宋" w:eastAsia="仿宋" w:hAnsi="仿宋" w:hint="eastAsia"/>
          <w:sz w:val="32"/>
          <w:szCs w:val="32"/>
        </w:rPr>
        <w:t>，其中：授予小微企业合同金额</w:t>
      </w:r>
      <w:r w:rsidRPr="00E4583B">
        <w:rPr>
          <w:rFonts w:ascii="仿宋" w:eastAsia="仿宋" w:hAnsi="仿宋"/>
          <w:sz w:val="32"/>
          <w:szCs w:val="32"/>
        </w:rPr>
        <w:t>3.02</w:t>
      </w:r>
      <w:r w:rsidRPr="00E4583B">
        <w:rPr>
          <w:rFonts w:ascii="仿宋" w:eastAsia="仿宋" w:hAnsi="仿宋" w:hint="eastAsia"/>
          <w:sz w:val="32"/>
          <w:szCs w:val="32"/>
        </w:rPr>
        <w:t>万元，占政府采购支出总额的</w:t>
      </w:r>
      <w:r w:rsidRPr="00E4583B">
        <w:rPr>
          <w:rFonts w:ascii="仿宋" w:eastAsia="仿宋" w:hAnsi="仿宋"/>
          <w:sz w:val="32"/>
          <w:szCs w:val="32"/>
        </w:rPr>
        <w:t>100%</w:t>
      </w:r>
      <w:r w:rsidRPr="00E4583B">
        <w:rPr>
          <w:rFonts w:ascii="仿宋" w:eastAsia="仿宋" w:hAnsi="仿宋" w:hint="eastAsia"/>
          <w:sz w:val="32"/>
          <w:szCs w:val="32"/>
        </w:rPr>
        <w:t>。</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（三）国有资产占用情况</w:t>
      </w:r>
    </w:p>
    <w:p w:rsidR="00696805" w:rsidRPr="00D130DA" w:rsidRDefault="00696805" w:rsidP="00E4583B">
      <w:pPr>
        <w:spacing w:line="580" w:lineRule="exact"/>
        <w:ind w:firstLineChars="200" w:firstLine="31680"/>
        <w:rPr>
          <w:rFonts w:ascii="仿宋" w:eastAsia="仿宋" w:hAnsi="仿宋"/>
          <w:sz w:val="32"/>
          <w:szCs w:val="32"/>
        </w:rPr>
      </w:pPr>
      <w:r w:rsidRPr="00E4583B">
        <w:rPr>
          <w:rFonts w:ascii="仿宋" w:eastAsia="仿宋" w:hAnsi="仿宋" w:hint="eastAsia"/>
          <w:sz w:val="32"/>
          <w:szCs w:val="32"/>
        </w:rPr>
        <w:t>截至</w:t>
      </w:r>
      <w:r w:rsidRPr="00E4583B">
        <w:rPr>
          <w:rFonts w:ascii="仿宋" w:eastAsia="仿宋" w:hAnsi="仿宋"/>
          <w:sz w:val="32"/>
          <w:szCs w:val="32"/>
        </w:rPr>
        <w:t>2016</w:t>
      </w:r>
      <w:r w:rsidRPr="00E4583B">
        <w:rPr>
          <w:rFonts w:ascii="仿宋" w:eastAsia="仿宋" w:hAnsi="仿宋" w:hint="eastAsia"/>
          <w:sz w:val="32"/>
          <w:szCs w:val="32"/>
        </w:rPr>
        <w:t>年</w:t>
      </w:r>
      <w:r w:rsidRPr="00E4583B">
        <w:rPr>
          <w:rFonts w:ascii="仿宋" w:eastAsia="仿宋" w:hAnsi="仿宋"/>
          <w:sz w:val="32"/>
          <w:szCs w:val="32"/>
        </w:rPr>
        <w:t>12</w:t>
      </w:r>
      <w:r w:rsidRPr="00E4583B">
        <w:rPr>
          <w:rFonts w:ascii="仿宋" w:eastAsia="仿宋" w:hAnsi="仿宋" w:hint="eastAsia"/>
          <w:sz w:val="32"/>
          <w:szCs w:val="32"/>
        </w:rPr>
        <w:t>月</w:t>
      </w:r>
      <w:r w:rsidRPr="00E4583B">
        <w:rPr>
          <w:rFonts w:ascii="仿宋" w:eastAsia="仿宋" w:hAnsi="仿宋"/>
          <w:sz w:val="32"/>
          <w:szCs w:val="32"/>
        </w:rPr>
        <w:t>31</w:t>
      </w:r>
      <w:r w:rsidRPr="00E4583B">
        <w:rPr>
          <w:rFonts w:ascii="仿宋" w:eastAsia="仿宋" w:hAnsi="仿宋" w:hint="eastAsia"/>
          <w:sz w:val="32"/>
          <w:szCs w:val="32"/>
        </w:rPr>
        <w:t>日，本部门共有车辆</w:t>
      </w:r>
      <w:r w:rsidRPr="00E4583B">
        <w:rPr>
          <w:rFonts w:ascii="仿宋" w:eastAsia="仿宋" w:hAnsi="仿宋"/>
          <w:sz w:val="32"/>
          <w:szCs w:val="32"/>
        </w:rPr>
        <w:t>1</w:t>
      </w:r>
      <w:r w:rsidRPr="00E4583B">
        <w:rPr>
          <w:rFonts w:ascii="仿宋" w:eastAsia="仿宋" w:hAnsi="仿宋" w:hint="eastAsia"/>
          <w:sz w:val="32"/>
          <w:szCs w:val="32"/>
        </w:rPr>
        <w:t>辆，其中，一般公务用车</w:t>
      </w:r>
      <w:r w:rsidRPr="00E4583B">
        <w:rPr>
          <w:rFonts w:ascii="仿宋" w:eastAsia="仿宋" w:hAnsi="仿宋"/>
          <w:sz w:val="32"/>
          <w:szCs w:val="32"/>
        </w:rPr>
        <w:t>1</w:t>
      </w:r>
      <w:r w:rsidRPr="00E4583B">
        <w:rPr>
          <w:rFonts w:ascii="仿宋" w:eastAsia="仿宋" w:hAnsi="仿宋" w:hint="eastAsia"/>
          <w:sz w:val="32"/>
          <w:szCs w:val="32"/>
        </w:rPr>
        <w:t>辆（用于机要通信、应急工作）、一般执法执勤用车</w:t>
      </w:r>
      <w:r w:rsidRPr="00E4583B">
        <w:rPr>
          <w:rFonts w:ascii="仿宋" w:eastAsia="仿宋" w:hAnsi="仿宋"/>
          <w:sz w:val="32"/>
          <w:szCs w:val="32"/>
        </w:rPr>
        <w:t>0</w:t>
      </w:r>
      <w:r w:rsidRPr="00E4583B">
        <w:rPr>
          <w:rFonts w:ascii="仿宋" w:eastAsia="仿宋" w:hAnsi="仿宋" w:hint="eastAsia"/>
          <w:sz w:val="32"/>
          <w:szCs w:val="32"/>
        </w:rPr>
        <w:t>辆、特种专业技术用车</w:t>
      </w:r>
      <w:r w:rsidRPr="00E4583B">
        <w:rPr>
          <w:rFonts w:ascii="仿宋" w:eastAsia="仿宋" w:hAnsi="仿宋"/>
          <w:sz w:val="32"/>
          <w:szCs w:val="32"/>
        </w:rPr>
        <w:t>0</w:t>
      </w:r>
      <w:r w:rsidRPr="00E4583B">
        <w:rPr>
          <w:rFonts w:ascii="仿宋" w:eastAsia="仿宋" w:hAnsi="仿宋" w:hint="eastAsia"/>
          <w:sz w:val="32"/>
          <w:szCs w:val="32"/>
        </w:rPr>
        <w:t>辆、其他用车</w:t>
      </w:r>
      <w:r w:rsidRPr="00E4583B">
        <w:rPr>
          <w:rFonts w:ascii="仿宋" w:eastAsia="仿宋" w:hAnsi="仿宋"/>
          <w:sz w:val="32"/>
          <w:szCs w:val="32"/>
        </w:rPr>
        <w:t>0</w:t>
      </w:r>
      <w:r w:rsidRPr="00E4583B">
        <w:rPr>
          <w:rFonts w:ascii="仿宋" w:eastAsia="仿宋" w:hAnsi="仿宋" w:hint="eastAsia"/>
          <w:sz w:val="32"/>
          <w:szCs w:val="32"/>
        </w:rPr>
        <w:t>辆，无其他用车；</w:t>
      </w:r>
      <w:r w:rsidRPr="00D130DA">
        <w:rPr>
          <w:rFonts w:ascii="仿宋" w:eastAsia="仿宋" w:hAnsi="仿宋" w:hint="eastAsia"/>
          <w:sz w:val="32"/>
          <w:szCs w:val="32"/>
        </w:rPr>
        <w:t>单位价值</w:t>
      </w:r>
      <w:r w:rsidRPr="00D130DA">
        <w:rPr>
          <w:rFonts w:ascii="仿宋" w:eastAsia="仿宋" w:hAnsi="仿宋"/>
          <w:sz w:val="32"/>
          <w:szCs w:val="32"/>
        </w:rPr>
        <w:t>50</w:t>
      </w:r>
      <w:r w:rsidRPr="00D130DA">
        <w:rPr>
          <w:rFonts w:ascii="仿宋" w:eastAsia="仿宋" w:hAnsi="仿宋" w:hint="eastAsia"/>
          <w:sz w:val="32"/>
          <w:szCs w:val="32"/>
        </w:rPr>
        <w:t>万元以上通用设备</w:t>
      </w:r>
      <w:r w:rsidRPr="00D130DA">
        <w:rPr>
          <w:rFonts w:ascii="仿宋" w:eastAsia="仿宋" w:hAnsi="仿宋"/>
          <w:sz w:val="32"/>
          <w:szCs w:val="32"/>
        </w:rPr>
        <w:t>0</w:t>
      </w:r>
      <w:r w:rsidRPr="00D130DA">
        <w:rPr>
          <w:rFonts w:ascii="仿宋" w:eastAsia="仿宋" w:hAnsi="仿宋" w:hint="eastAsia"/>
          <w:sz w:val="32"/>
          <w:szCs w:val="32"/>
        </w:rPr>
        <w:t>台（套），单价</w:t>
      </w:r>
      <w:r w:rsidRPr="00D130DA">
        <w:rPr>
          <w:rFonts w:ascii="仿宋" w:eastAsia="仿宋" w:hAnsi="仿宋"/>
          <w:sz w:val="32"/>
          <w:szCs w:val="32"/>
        </w:rPr>
        <w:t>100</w:t>
      </w:r>
      <w:r w:rsidRPr="00D130DA">
        <w:rPr>
          <w:rFonts w:ascii="仿宋" w:eastAsia="仿宋" w:hAnsi="仿宋" w:hint="eastAsia"/>
          <w:sz w:val="32"/>
          <w:szCs w:val="32"/>
        </w:rPr>
        <w:t>万元以上专用设备</w:t>
      </w:r>
      <w:r w:rsidRPr="00D130DA">
        <w:rPr>
          <w:rFonts w:ascii="仿宋" w:eastAsia="仿宋" w:hAnsi="仿宋"/>
          <w:sz w:val="32"/>
          <w:szCs w:val="32"/>
        </w:rPr>
        <w:t>0</w:t>
      </w:r>
      <w:r w:rsidRPr="00D130DA">
        <w:rPr>
          <w:rFonts w:ascii="仿宋" w:eastAsia="仿宋" w:hAnsi="仿宋" w:hint="eastAsia"/>
          <w:sz w:val="32"/>
          <w:szCs w:val="32"/>
        </w:rPr>
        <w:t>台（套）。</w:t>
      </w:r>
    </w:p>
    <w:p w:rsidR="00696805" w:rsidRPr="00E4583B" w:rsidRDefault="00696805" w:rsidP="00E4583B">
      <w:pPr>
        <w:spacing w:line="580" w:lineRule="exact"/>
        <w:ind w:firstLineChars="200" w:firstLine="31680"/>
        <w:rPr>
          <w:rFonts w:ascii="仿宋" w:eastAsia="仿宋" w:hAnsi="仿宋"/>
          <w:b/>
          <w:sz w:val="32"/>
          <w:szCs w:val="32"/>
        </w:rPr>
      </w:pPr>
      <w:r w:rsidRPr="00E4583B">
        <w:rPr>
          <w:rFonts w:ascii="仿宋" w:eastAsia="仿宋" w:hAnsi="仿宋" w:hint="eastAsia"/>
          <w:b/>
          <w:sz w:val="32"/>
          <w:szCs w:val="32"/>
        </w:rPr>
        <w:t>（四）预算绩效管理工作开展情况。</w:t>
      </w:r>
    </w:p>
    <w:p w:rsidR="00696805" w:rsidRPr="00D130DA" w:rsidRDefault="00696805" w:rsidP="00D130DA">
      <w:pPr>
        <w:spacing w:line="560" w:lineRule="exact"/>
        <w:ind w:firstLine="641"/>
        <w:rPr>
          <w:rFonts w:ascii="仿宋" w:eastAsia="仿宋" w:hAnsi="仿宋"/>
          <w:sz w:val="32"/>
          <w:szCs w:val="32"/>
        </w:rPr>
      </w:pPr>
      <w:r w:rsidRPr="007A60BA">
        <w:rPr>
          <w:rFonts w:ascii="仿宋" w:eastAsia="仿宋" w:hAnsi="仿宋" w:hint="eastAsia"/>
          <w:sz w:val="32"/>
          <w:szCs w:val="32"/>
        </w:rPr>
        <w:t>根据财政预算管理要求，我</w:t>
      </w:r>
      <w:r>
        <w:rPr>
          <w:rFonts w:ascii="仿宋" w:eastAsia="仿宋" w:hAnsi="仿宋" w:hint="eastAsia"/>
          <w:sz w:val="32"/>
          <w:szCs w:val="32"/>
        </w:rPr>
        <w:t>所</w:t>
      </w:r>
      <w:r w:rsidRPr="007A60BA">
        <w:rPr>
          <w:rFonts w:ascii="仿宋" w:eastAsia="仿宋" w:hAnsi="仿宋" w:hint="eastAsia"/>
          <w:sz w:val="32"/>
          <w:szCs w:val="32"/>
        </w:rPr>
        <w:t>组织对</w:t>
      </w:r>
      <w:r w:rsidRPr="007A60BA">
        <w:rPr>
          <w:rFonts w:ascii="仿宋" w:eastAsia="仿宋" w:hAnsi="仿宋"/>
          <w:sz w:val="32"/>
          <w:szCs w:val="32"/>
        </w:rPr>
        <w:t>2016</w:t>
      </w:r>
      <w:r w:rsidRPr="007A60BA">
        <w:rPr>
          <w:rFonts w:ascii="仿宋" w:eastAsia="仿宋" w:hAnsi="仿宋" w:hint="eastAsia"/>
          <w:sz w:val="32"/>
          <w:szCs w:val="32"/>
        </w:rPr>
        <w:t>年度一般公共预算项目支出</w:t>
      </w:r>
      <w:r w:rsidRPr="00D130DA">
        <w:rPr>
          <w:rFonts w:ascii="仿宋" w:eastAsia="仿宋" w:hAnsi="仿宋" w:hint="eastAsia"/>
          <w:sz w:val="32"/>
          <w:szCs w:val="32"/>
        </w:rPr>
        <w:t>推进预算绩效信息公开的有关工作情况进行评价，本单位纳入预算绩效目标项目</w:t>
      </w:r>
      <w:r w:rsidRPr="00D130DA">
        <w:rPr>
          <w:rFonts w:ascii="仿宋" w:eastAsia="仿宋" w:hAnsi="仿宋"/>
          <w:sz w:val="32"/>
          <w:szCs w:val="32"/>
        </w:rPr>
        <w:t>0</w:t>
      </w:r>
      <w:r w:rsidRPr="00D130DA">
        <w:rPr>
          <w:rFonts w:ascii="仿宋" w:eastAsia="仿宋" w:hAnsi="仿宋" w:hint="eastAsia"/>
          <w:sz w:val="32"/>
          <w:szCs w:val="32"/>
        </w:rPr>
        <w:t>个，涉及一般公共预算当年拨款</w:t>
      </w:r>
      <w:r w:rsidRPr="00D130DA">
        <w:rPr>
          <w:rFonts w:ascii="仿宋" w:eastAsia="仿宋" w:hAnsi="仿宋"/>
          <w:sz w:val="32"/>
          <w:szCs w:val="32"/>
        </w:rPr>
        <w:t>0</w:t>
      </w:r>
      <w:r w:rsidRPr="00D130DA">
        <w:rPr>
          <w:rFonts w:ascii="仿宋" w:eastAsia="仿宋" w:hAnsi="仿宋" w:hint="eastAsia"/>
          <w:sz w:val="32"/>
          <w:szCs w:val="32"/>
        </w:rPr>
        <w:t>万元，政府性基金当年拨款</w:t>
      </w:r>
      <w:r w:rsidRPr="00D130DA">
        <w:rPr>
          <w:rFonts w:ascii="仿宋" w:eastAsia="仿宋" w:hAnsi="仿宋"/>
          <w:sz w:val="32"/>
          <w:szCs w:val="32"/>
        </w:rPr>
        <w:t>0</w:t>
      </w:r>
      <w:r w:rsidRPr="00D130DA">
        <w:rPr>
          <w:rFonts w:ascii="仿宋" w:eastAsia="仿宋" w:hAnsi="仿宋" w:hint="eastAsia"/>
          <w:sz w:val="32"/>
          <w:szCs w:val="32"/>
        </w:rPr>
        <w:t>万元。</w:t>
      </w:r>
    </w:p>
    <w:p w:rsidR="00696805" w:rsidRPr="00E4583B" w:rsidRDefault="00696805" w:rsidP="00E4583B">
      <w:pPr>
        <w:spacing w:line="288" w:lineRule="auto"/>
        <w:ind w:firstLineChars="200" w:firstLine="31680"/>
        <w:rPr>
          <w:rFonts w:ascii="仿宋" w:eastAsia="仿宋" w:hAnsi="仿宋"/>
          <w:b/>
          <w:sz w:val="32"/>
          <w:szCs w:val="32"/>
        </w:rPr>
      </w:pPr>
      <w:r w:rsidRPr="00E4583B">
        <w:rPr>
          <w:rFonts w:ascii="仿宋" w:eastAsia="仿宋" w:hAnsi="仿宋" w:hint="eastAsia"/>
          <w:b/>
          <w:sz w:val="32"/>
          <w:szCs w:val="32"/>
        </w:rPr>
        <w:t>第三部分</w:t>
      </w:r>
      <w:r w:rsidRPr="00E4583B">
        <w:rPr>
          <w:rFonts w:ascii="仿宋" w:eastAsia="仿宋" w:hAnsi="仿宋"/>
          <w:b/>
          <w:sz w:val="32"/>
          <w:szCs w:val="32"/>
        </w:rPr>
        <w:t xml:space="preserve">  </w:t>
      </w:r>
      <w:r w:rsidRPr="00E4583B">
        <w:rPr>
          <w:rFonts w:ascii="仿宋" w:eastAsia="仿宋" w:hAnsi="仿宋" w:hint="eastAsia"/>
          <w:b/>
          <w:sz w:val="32"/>
          <w:szCs w:val="32"/>
        </w:rPr>
        <w:t>名词解释</w:t>
      </w:r>
    </w:p>
    <w:p w:rsidR="00696805" w:rsidRPr="00E4583B" w:rsidRDefault="00696805" w:rsidP="00E4583B">
      <w:pPr>
        <w:spacing w:line="288" w:lineRule="auto"/>
        <w:ind w:firstLineChars="196" w:firstLine="31680"/>
        <w:rPr>
          <w:rFonts w:ascii="仿宋" w:eastAsia="仿宋" w:hAnsi="仿宋"/>
          <w:b/>
          <w:sz w:val="32"/>
          <w:szCs w:val="32"/>
        </w:rPr>
      </w:pPr>
      <w:r w:rsidRPr="00E4583B">
        <w:rPr>
          <w:rFonts w:ascii="仿宋" w:eastAsia="仿宋" w:hAnsi="仿宋" w:hint="eastAsia"/>
          <w:sz w:val="32"/>
          <w:szCs w:val="32"/>
        </w:rPr>
        <w:t>为便于社会公众的理解，各部门需对公开内容中涉及的专业名词进行解释，格式如下：（以下专业名词解释供参考，各部门可以根据公开内容中涉及的专业名词自行予以增减）</w:t>
      </w:r>
    </w:p>
    <w:p w:rsidR="00696805" w:rsidRPr="00E4583B" w:rsidRDefault="00696805" w:rsidP="00E4583B">
      <w:pPr>
        <w:widowControl w:val="0"/>
        <w:numPr>
          <w:ilvl w:val="0"/>
          <w:numId w:val="1"/>
        </w:numPr>
        <w:adjustRightInd/>
        <w:snapToGrid/>
        <w:spacing w:line="288" w:lineRule="auto"/>
        <w:ind w:firstLineChars="196" w:firstLine="31680"/>
        <w:jc w:val="both"/>
        <w:rPr>
          <w:rFonts w:ascii="仿宋" w:eastAsia="仿宋" w:hAnsi="仿宋"/>
          <w:sz w:val="32"/>
          <w:szCs w:val="32"/>
        </w:rPr>
      </w:pPr>
      <w:r w:rsidRPr="00E4583B">
        <w:rPr>
          <w:rFonts w:ascii="仿宋" w:eastAsia="仿宋" w:hAnsi="仿宋" w:hint="eastAsia"/>
          <w:b/>
          <w:sz w:val="32"/>
          <w:szCs w:val="32"/>
        </w:rPr>
        <w:t>财政拨款收入：</w:t>
      </w:r>
      <w:r w:rsidRPr="00E4583B">
        <w:rPr>
          <w:rFonts w:ascii="仿宋" w:eastAsia="仿宋" w:hAnsi="仿宋" w:hint="eastAsia"/>
          <w:sz w:val="32"/>
          <w:szCs w:val="32"/>
        </w:rPr>
        <w:t>指财政当年拨付的资金事业收入。</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二、事业收入：</w:t>
      </w:r>
      <w:r w:rsidRPr="00E4583B">
        <w:rPr>
          <w:rFonts w:ascii="仿宋" w:eastAsia="仿宋" w:hAnsi="仿宋" w:hint="eastAsia"/>
          <w:sz w:val="32"/>
          <w:szCs w:val="32"/>
        </w:rPr>
        <w:t>指事业单位开展专业业务活动及辅动所取得的收入。</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三、经营收入：</w:t>
      </w:r>
      <w:r w:rsidRPr="00E4583B">
        <w:rPr>
          <w:rFonts w:ascii="仿宋" w:eastAsia="仿宋" w:hAnsi="仿宋" w:hint="eastAsia"/>
          <w:sz w:val="32"/>
          <w:szCs w:val="32"/>
        </w:rPr>
        <w:t>指事业单位在专业业务活动及其辅助活动之外开展非独立核算经营活动取得的收入。</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四、其他收入：</w:t>
      </w:r>
      <w:r w:rsidRPr="00E4583B">
        <w:rPr>
          <w:rFonts w:ascii="仿宋" w:eastAsia="仿宋" w:hAnsi="仿宋" w:hint="eastAsia"/>
          <w:sz w:val="32"/>
          <w:szCs w:val="32"/>
        </w:rPr>
        <w:t>指除上述“财政拨款收入”、“事业收入”、“经营收入”等以外的收入。主要是非本级财政拨款、存款利息收入、事业单位固定资产出租收入等。</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五、用事业基金弥补收支差额：</w:t>
      </w:r>
      <w:r w:rsidRPr="00E4583B">
        <w:rPr>
          <w:rFonts w:ascii="仿宋" w:eastAsia="仿宋" w:hAnsi="仿宋" w:hint="eastAsia"/>
          <w:sz w:val="32"/>
          <w:szCs w:val="32"/>
        </w:rPr>
        <w:t>指事业单位在用当年的“财政拨款收入”、</w:t>
      </w:r>
      <w:r w:rsidRPr="00E4583B">
        <w:rPr>
          <w:rFonts w:ascii="仿宋" w:eastAsia="仿宋" w:hAnsi="仿宋"/>
          <w:sz w:val="32"/>
          <w:szCs w:val="32"/>
        </w:rPr>
        <w:t xml:space="preserve"> </w:t>
      </w:r>
      <w:r w:rsidRPr="00E4583B">
        <w:rPr>
          <w:rFonts w:ascii="仿宋" w:eastAsia="仿宋" w:hAnsi="仿宋" w:hint="eastAsia"/>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六、年初结转和结余：</w:t>
      </w:r>
      <w:r w:rsidRPr="00E4583B">
        <w:rPr>
          <w:rFonts w:ascii="仿宋" w:eastAsia="仿宋" w:hAnsi="仿宋" w:hint="eastAsia"/>
          <w:sz w:val="32"/>
          <w:szCs w:val="32"/>
        </w:rPr>
        <w:t>指以前年度尚未完成、结转到本年按有关规定继续使用的资金。</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七、结余分配：</w:t>
      </w:r>
      <w:r w:rsidRPr="00E4583B">
        <w:rPr>
          <w:rFonts w:ascii="仿宋" w:eastAsia="仿宋" w:hAnsi="仿宋" w:hint="eastAsia"/>
          <w:sz w:val="32"/>
          <w:szCs w:val="32"/>
        </w:rPr>
        <w:t>指事业事位按规定提取的职工福利基金、事业基金和缴纳的所得税，以及建设单位按规定应交回的基本建设竣工项目结余资金。</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八、年末结转和结余：</w:t>
      </w:r>
      <w:r w:rsidRPr="00E4583B">
        <w:rPr>
          <w:rFonts w:ascii="仿宋" w:eastAsia="仿宋" w:hAnsi="仿宋" w:hint="eastAsia"/>
          <w:sz w:val="32"/>
          <w:szCs w:val="32"/>
        </w:rPr>
        <w:t>指本年度或以前年度预算安排、因客观条件发生变化无法按原计划实施，需要延迟到以后年度按有关规定继续使用的资金。</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九、基本支出：</w:t>
      </w:r>
      <w:r w:rsidRPr="00E4583B">
        <w:rPr>
          <w:rFonts w:ascii="仿宋" w:eastAsia="仿宋" w:hAnsi="仿宋" w:hint="eastAsia"/>
          <w:sz w:val="32"/>
          <w:szCs w:val="32"/>
        </w:rPr>
        <w:t>指为保障机构正常运转、完成日常工作任务面发生的人员支出和公用支出。</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十、项目支出：</w:t>
      </w:r>
      <w:r w:rsidRPr="00E4583B">
        <w:rPr>
          <w:rFonts w:ascii="仿宋" w:eastAsia="仿宋" w:hAnsi="仿宋" w:hint="eastAsia"/>
          <w:sz w:val="32"/>
          <w:szCs w:val="32"/>
        </w:rPr>
        <w:t>指在基本支出这外为完成特定行政任务和事业发展目标所发生的支出。</w:t>
      </w:r>
    </w:p>
    <w:p w:rsidR="00696805" w:rsidRPr="00E4583B" w:rsidRDefault="00696805" w:rsidP="00E4583B">
      <w:pPr>
        <w:spacing w:line="288" w:lineRule="auto"/>
        <w:ind w:firstLineChars="196" w:firstLine="31680"/>
        <w:rPr>
          <w:rFonts w:ascii="仿宋" w:eastAsia="仿宋" w:hAnsi="仿宋"/>
          <w:sz w:val="32"/>
          <w:szCs w:val="32"/>
        </w:rPr>
      </w:pPr>
      <w:r w:rsidRPr="00E4583B">
        <w:rPr>
          <w:rFonts w:ascii="仿宋" w:eastAsia="仿宋" w:hAnsi="仿宋" w:hint="eastAsia"/>
          <w:b/>
          <w:sz w:val="32"/>
          <w:szCs w:val="32"/>
        </w:rPr>
        <w:t>十一、经营支出：</w:t>
      </w:r>
      <w:r w:rsidRPr="00E4583B">
        <w:rPr>
          <w:rFonts w:ascii="仿宋" w:eastAsia="仿宋" w:hAnsi="仿宋" w:hint="eastAsia"/>
          <w:sz w:val="32"/>
          <w:szCs w:val="32"/>
        </w:rPr>
        <w:t>指事业单位在专业业务活动及其辅助活动之外开展非独立核算经营活动所发生的支出。</w:t>
      </w:r>
    </w:p>
    <w:p w:rsidR="00696805" w:rsidRPr="00E4583B" w:rsidRDefault="00696805" w:rsidP="00E4583B">
      <w:pPr>
        <w:spacing w:line="288" w:lineRule="auto"/>
        <w:ind w:firstLineChars="196" w:firstLine="31680"/>
        <w:rPr>
          <w:rFonts w:ascii="仿宋" w:eastAsia="仿宋" w:hAnsi="仿宋" w:cs="宋体"/>
          <w:sz w:val="32"/>
          <w:szCs w:val="32"/>
        </w:rPr>
      </w:pPr>
      <w:r w:rsidRPr="00E4583B">
        <w:rPr>
          <w:rFonts w:ascii="仿宋" w:eastAsia="仿宋" w:hAnsi="仿宋" w:hint="eastAsia"/>
          <w:b/>
          <w:sz w:val="32"/>
          <w:szCs w:val="32"/>
        </w:rPr>
        <w:t>十二、“三公”经费：</w:t>
      </w:r>
      <w:r w:rsidRPr="00E4583B">
        <w:rPr>
          <w:rFonts w:ascii="仿宋" w:eastAsia="仿宋" w:hAnsi="仿宋" w:cs="宋体" w:hint="eastAsia"/>
          <w:sz w:val="32"/>
          <w:szCs w:val="32"/>
        </w:rPr>
        <w:t>按照党中央、国务院有关文件及部门预算管理有关规定，“三公”经费包括因公出国（境）费、公务用车购置及运行费和公务接待费。（</w:t>
      </w:r>
      <w:r w:rsidRPr="00E4583B">
        <w:rPr>
          <w:rFonts w:ascii="仿宋" w:eastAsia="仿宋" w:hAnsi="仿宋" w:cs="宋体"/>
          <w:sz w:val="32"/>
          <w:szCs w:val="32"/>
        </w:rPr>
        <w:t>1</w:t>
      </w:r>
      <w:r w:rsidRPr="00E4583B">
        <w:rPr>
          <w:rFonts w:ascii="仿宋" w:eastAsia="仿宋" w:hAnsi="仿宋" w:cs="宋体" w:hint="eastAsia"/>
          <w:sz w:val="32"/>
          <w:szCs w:val="32"/>
        </w:rPr>
        <w:t>）因公出国（境）费，指单位工作人员公务出国（境）的住宿费、旅费、伙食补助费、杂费、培训费等支出。（</w:t>
      </w:r>
      <w:r w:rsidRPr="00E4583B">
        <w:rPr>
          <w:rFonts w:ascii="仿宋" w:eastAsia="仿宋" w:hAnsi="仿宋" w:cs="宋体"/>
          <w:sz w:val="32"/>
          <w:szCs w:val="32"/>
        </w:rPr>
        <w:t>2</w:t>
      </w:r>
      <w:r w:rsidRPr="00E4583B">
        <w:rPr>
          <w:rFonts w:ascii="仿宋" w:eastAsia="仿宋" w:hAnsi="仿宋" w:cs="宋体" w:hint="eastAsia"/>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sidRPr="00E4583B">
        <w:rPr>
          <w:rFonts w:ascii="仿宋" w:eastAsia="仿宋" w:hAnsi="仿宋" w:cs="宋体"/>
          <w:sz w:val="32"/>
          <w:szCs w:val="32"/>
        </w:rPr>
        <w:t>3</w:t>
      </w:r>
      <w:r w:rsidRPr="00E4583B">
        <w:rPr>
          <w:rFonts w:ascii="仿宋" w:eastAsia="仿宋" w:hAnsi="仿宋" w:cs="宋体" w:hint="eastAsia"/>
          <w:sz w:val="32"/>
          <w:szCs w:val="32"/>
        </w:rPr>
        <w:t>）公务接待费，指单位按规定开支的各类公务接待（含外宾接待）支出。</w:t>
      </w:r>
    </w:p>
    <w:p w:rsidR="00696805" w:rsidRPr="00E4583B" w:rsidRDefault="00696805" w:rsidP="00E4583B">
      <w:pPr>
        <w:spacing w:line="288" w:lineRule="auto"/>
        <w:ind w:firstLineChars="196" w:firstLine="31680"/>
        <w:rPr>
          <w:rFonts w:ascii="仿宋" w:eastAsia="仿宋" w:hAnsi="仿宋"/>
          <w:kern w:val="2"/>
          <w:sz w:val="32"/>
          <w:szCs w:val="32"/>
        </w:rPr>
      </w:pPr>
      <w:r w:rsidRPr="00E4583B">
        <w:rPr>
          <w:rFonts w:ascii="仿宋" w:eastAsia="仿宋" w:hAnsi="仿宋" w:hint="eastAsia"/>
          <w:b/>
          <w:sz w:val="32"/>
          <w:szCs w:val="32"/>
        </w:rPr>
        <w:t>十三、机关运行经费：</w:t>
      </w:r>
      <w:r w:rsidRPr="00E4583B">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rsidR="00696805" w:rsidRPr="00816D38" w:rsidRDefault="00696805" w:rsidP="00D130DA">
      <w:pPr>
        <w:spacing w:line="288" w:lineRule="auto"/>
        <w:ind w:firstLineChars="200" w:firstLine="31680"/>
        <w:outlineLvl w:val="0"/>
        <w:rPr>
          <w:rFonts w:ascii="仿宋" w:eastAsia="仿宋" w:hAnsi="仿宋"/>
          <w:b/>
          <w:sz w:val="36"/>
          <w:szCs w:val="36"/>
        </w:rPr>
      </w:pPr>
      <w:r w:rsidRPr="00816D38">
        <w:rPr>
          <w:rFonts w:ascii="仿宋" w:eastAsia="仿宋" w:hAnsi="仿宋" w:hint="eastAsia"/>
          <w:b/>
          <w:sz w:val="36"/>
          <w:szCs w:val="36"/>
        </w:rPr>
        <w:t>第四部分</w:t>
      </w:r>
      <w:r w:rsidRPr="00816D38">
        <w:rPr>
          <w:rFonts w:ascii="仿宋" w:eastAsia="仿宋" w:hAnsi="仿宋"/>
          <w:b/>
          <w:sz w:val="36"/>
          <w:szCs w:val="36"/>
        </w:rPr>
        <w:t xml:space="preserve">   </w:t>
      </w:r>
      <w:r w:rsidRPr="00816D38">
        <w:rPr>
          <w:rFonts w:ascii="仿宋" w:eastAsia="仿宋" w:hAnsi="仿宋" w:hint="eastAsia"/>
          <w:b/>
          <w:sz w:val="36"/>
          <w:szCs w:val="36"/>
        </w:rPr>
        <w:t>湛江市</w:t>
      </w:r>
      <w:r>
        <w:rPr>
          <w:rFonts w:ascii="仿宋" w:eastAsia="仿宋" w:hAnsi="仿宋" w:hint="eastAsia"/>
          <w:b/>
          <w:sz w:val="36"/>
          <w:szCs w:val="36"/>
        </w:rPr>
        <w:t>法制教育学校</w:t>
      </w:r>
      <w:r w:rsidRPr="00816D38">
        <w:rPr>
          <w:rFonts w:ascii="仿宋" w:eastAsia="仿宋" w:hAnsi="仿宋"/>
          <w:b/>
          <w:sz w:val="36"/>
          <w:szCs w:val="36"/>
        </w:rPr>
        <w:t>2016</w:t>
      </w:r>
      <w:r w:rsidRPr="00816D38">
        <w:rPr>
          <w:rFonts w:ascii="仿宋" w:eastAsia="仿宋" w:hAnsi="仿宋" w:hint="eastAsia"/>
          <w:b/>
          <w:sz w:val="36"/>
          <w:szCs w:val="36"/>
        </w:rPr>
        <w:t>年决算表</w:t>
      </w:r>
    </w:p>
    <w:p w:rsidR="00696805" w:rsidRPr="00816D38" w:rsidRDefault="00696805" w:rsidP="00D130DA">
      <w:pPr>
        <w:spacing w:line="288" w:lineRule="auto"/>
        <w:ind w:firstLineChars="200" w:firstLine="31680"/>
        <w:outlineLvl w:val="0"/>
        <w:rPr>
          <w:rFonts w:ascii="仿宋" w:eastAsia="仿宋" w:hAnsi="仿宋"/>
          <w:sz w:val="32"/>
          <w:szCs w:val="32"/>
        </w:rPr>
      </w:pPr>
      <w:r w:rsidRPr="00816D38">
        <w:rPr>
          <w:rFonts w:ascii="仿宋" w:eastAsia="仿宋" w:hAnsi="仿宋" w:hint="eastAsia"/>
          <w:sz w:val="32"/>
          <w:szCs w:val="32"/>
        </w:rPr>
        <w:t>详细请看附件（包括：</w:t>
      </w:r>
      <w:r w:rsidRPr="00816D38">
        <w:rPr>
          <w:rFonts w:ascii="仿宋" w:eastAsia="仿宋" w:hAnsi="仿宋"/>
          <w:sz w:val="32"/>
          <w:szCs w:val="32"/>
        </w:rPr>
        <w:t>1.</w:t>
      </w:r>
      <w:r w:rsidRPr="00816D38">
        <w:rPr>
          <w:rFonts w:ascii="仿宋" w:eastAsia="仿宋" w:hAnsi="仿宋" w:hint="eastAsia"/>
          <w:sz w:val="32"/>
          <w:szCs w:val="32"/>
        </w:rPr>
        <w:t>收支总表（</w:t>
      </w:r>
      <w:r w:rsidRPr="00816D38">
        <w:rPr>
          <w:rFonts w:ascii="仿宋" w:eastAsia="仿宋" w:hAnsi="仿宋"/>
          <w:sz w:val="32"/>
          <w:szCs w:val="32"/>
        </w:rPr>
        <w:t>3</w:t>
      </w:r>
      <w:r w:rsidRPr="00816D38">
        <w:rPr>
          <w:rFonts w:ascii="仿宋" w:eastAsia="仿宋" w:hAnsi="仿宋" w:hint="eastAsia"/>
          <w:sz w:val="32"/>
          <w:szCs w:val="32"/>
        </w:rPr>
        <w:t>张），即：《收入支出决算总表》、《收入决算表》、《支出决算表》；</w:t>
      </w:r>
      <w:r w:rsidRPr="00816D38">
        <w:rPr>
          <w:rFonts w:ascii="仿宋" w:eastAsia="仿宋" w:hAnsi="仿宋"/>
          <w:sz w:val="32"/>
          <w:szCs w:val="32"/>
        </w:rPr>
        <w:t>2.</w:t>
      </w:r>
      <w:r w:rsidRPr="00816D38">
        <w:rPr>
          <w:rFonts w:ascii="仿宋" w:eastAsia="仿宋" w:hAnsi="仿宋" w:hint="eastAsia"/>
          <w:sz w:val="32"/>
          <w:szCs w:val="32"/>
        </w:rPr>
        <w:t>财政拨款收支表（</w:t>
      </w:r>
      <w:r w:rsidRPr="00816D38">
        <w:rPr>
          <w:rFonts w:ascii="仿宋" w:eastAsia="仿宋" w:hAnsi="仿宋"/>
          <w:sz w:val="32"/>
          <w:szCs w:val="32"/>
        </w:rPr>
        <w:t>5</w:t>
      </w:r>
      <w:r w:rsidRPr="00816D38">
        <w:rPr>
          <w:rFonts w:ascii="仿宋" w:eastAsia="仿宋" w:hAnsi="仿宋" w:hint="eastAsia"/>
          <w:sz w:val="32"/>
          <w:szCs w:val="32"/>
        </w:rPr>
        <w:t>张），即：《财政拨款收入支出决算总表》、《一般公共预算财政拨款支出决算表》、《一般公共预算财政拨款基本支出决算表》、《财政拨款“三公”经费支出决算表》和《政府性基金预算财政拨款收入支出决算表》）</w:t>
      </w:r>
    </w:p>
    <w:p w:rsidR="00696805" w:rsidRPr="00E4583B" w:rsidRDefault="00696805" w:rsidP="009E0447">
      <w:pPr>
        <w:spacing w:line="220" w:lineRule="atLeast"/>
        <w:rPr>
          <w:rFonts w:ascii="仿宋" w:eastAsia="仿宋" w:hAnsi="仿宋"/>
          <w:sz w:val="32"/>
          <w:szCs w:val="32"/>
        </w:rPr>
      </w:pPr>
    </w:p>
    <w:sectPr w:rsidR="00696805" w:rsidRPr="00E4583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805" w:rsidRDefault="00696805" w:rsidP="00F423E6">
      <w:pPr>
        <w:spacing w:after="0"/>
      </w:pPr>
      <w:r>
        <w:separator/>
      </w:r>
    </w:p>
  </w:endnote>
  <w:endnote w:type="continuationSeparator" w:id="0">
    <w:p w:rsidR="00696805" w:rsidRDefault="00696805" w:rsidP="00F423E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A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805" w:rsidRDefault="00696805" w:rsidP="00F423E6">
      <w:pPr>
        <w:spacing w:after="0"/>
      </w:pPr>
      <w:r>
        <w:separator/>
      </w:r>
    </w:p>
  </w:footnote>
  <w:footnote w:type="continuationSeparator" w:id="0">
    <w:p w:rsidR="00696805" w:rsidRDefault="00696805" w:rsidP="00F423E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50C1"/>
    <w:multiLevelType w:val="singleLevel"/>
    <w:tmpl w:val="5A5F50C1"/>
    <w:lvl w:ilvl="0">
      <w:start w:val="1"/>
      <w:numFmt w:val="chineseCounting"/>
      <w:suff w:val="nothing"/>
      <w:lvlText w:val="%1、"/>
      <w:lvlJc w:val="left"/>
      <w:rPr>
        <w:rFonts w:cs="Times New Roman"/>
      </w:rPr>
    </w:lvl>
  </w:abstractNum>
  <w:abstractNum w:abstractNumId="1">
    <w:nsid w:val="5A7D5BC8"/>
    <w:multiLevelType w:val="singleLevel"/>
    <w:tmpl w:val="5A7D5BC8"/>
    <w:lvl w:ilvl="0">
      <w:start w:val="3"/>
      <w:numFmt w:val="chineseCounting"/>
      <w:suff w:val="nothing"/>
      <w:lvlText w:val="%1、"/>
      <w:lvlJc w:val="left"/>
      <w:rPr>
        <w:rFonts w:cs="Times New Roman"/>
      </w:rPr>
    </w:lvl>
  </w:abstractNum>
  <w:abstractNum w:abstractNumId="2">
    <w:nsid w:val="5A7D5DF9"/>
    <w:multiLevelType w:val="singleLevel"/>
    <w:tmpl w:val="5A7D5DF9"/>
    <w:lvl w:ilvl="0">
      <w:start w:val="3"/>
      <w:numFmt w:val="chineseCounting"/>
      <w:suff w:val="nothing"/>
      <w:lvlText w:val="（%1）"/>
      <w:lvlJc w:val="left"/>
      <w:rPr>
        <w:rFonts w:cs="Times New Roman"/>
      </w:rPr>
    </w:lvl>
  </w:abstractNum>
  <w:abstractNum w:abstractNumId="3">
    <w:nsid w:val="5AB0DED8"/>
    <w:multiLevelType w:val="singleLevel"/>
    <w:tmpl w:val="5AB0DED8"/>
    <w:lvl w:ilvl="0">
      <w:start w:val="5"/>
      <w:numFmt w:val="chineseCounting"/>
      <w:suff w:val="nothing"/>
      <w:lvlText w:val="(%1)"/>
      <w:lvlJc w:val="left"/>
      <w:rPr>
        <w:rFonts w:cs="Times New Roman"/>
      </w:rPr>
    </w:lvl>
  </w:abstractNum>
  <w:abstractNum w:abstractNumId="4">
    <w:nsid w:val="634106F1"/>
    <w:multiLevelType w:val="hybridMultilevel"/>
    <w:tmpl w:val="91723F14"/>
    <w:lvl w:ilvl="0" w:tplc="6EA67636">
      <w:start w:val="1"/>
      <w:numFmt w:val="decimal"/>
      <w:lvlText w:val="%1."/>
      <w:lvlJc w:val="left"/>
      <w:pPr>
        <w:ind w:left="1545" w:hanging="900"/>
      </w:pPr>
      <w:rPr>
        <w:rFonts w:hAnsi="宋体"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num w:numId="1">
    <w:abstractNumId w:val="0"/>
    <w:lvlOverride w:ilvl="0">
      <w:startOverride w:val="1"/>
    </w:lvlOverride>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3631F"/>
    <w:rsid w:val="000753EE"/>
    <w:rsid w:val="000921C3"/>
    <w:rsid w:val="00156528"/>
    <w:rsid w:val="00276D39"/>
    <w:rsid w:val="002A64F0"/>
    <w:rsid w:val="00323B43"/>
    <w:rsid w:val="00367089"/>
    <w:rsid w:val="003B17F8"/>
    <w:rsid w:val="003D37D8"/>
    <w:rsid w:val="00426133"/>
    <w:rsid w:val="004358AB"/>
    <w:rsid w:val="00454628"/>
    <w:rsid w:val="00471E82"/>
    <w:rsid w:val="004C4FE3"/>
    <w:rsid w:val="0051280F"/>
    <w:rsid w:val="006762AC"/>
    <w:rsid w:val="00696805"/>
    <w:rsid w:val="00736EB0"/>
    <w:rsid w:val="007A60BA"/>
    <w:rsid w:val="00816D38"/>
    <w:rsid w:val="008419B8"/>
    <w:rsid w:val="008600C7"/>
    <w:rsid w:val="00866857"/>
    <w:rsid w:val="008B7726"/>
    <w:rsid w:val="009E0447"/>
    <w:rsid w:val="00AE16DB"/>
    <w:rsid w:val="00B045C1"/>
    <w:rsid w:val="00B406D5"/>
    <w:rsid w:val="00B574C9"/>
    <w:rsid w:val="00B6407F"/>
    <w:rsid w:val="00BB6191"/>
    <w:rsid w:val="00C52559"/>
    <w:rsid w:val="00C668B2"/>
    <w:rsid w:val="00C924BD"/>
    <w:rsid w:val="00CA5E7C"/>
    <w:rsid w:val="00CE28C7"/>
    <w:rsid w:val="00D130DA"/>
    <w:rsid w:val="00D31D50"/>
    <w:rsid w:val="00D53859"/>
    <w:rsid w:val="00DE72CD"/>
    <w:rsid w:val="00E40BF4"/>
    <w:rsid w:val="00E4583B"/>
    <w:rsid w:val="00EE0995"/>
    <w:rsid w:val="00EE22FB"/>
    <w:rsid w:val="00F22025"/>
    <w:rsid w:val="00F423E6"/>
    <w:rsid w:val="00F4479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423E6"/>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F423E6"/>
    <w:rPr>
      <w:rFonts w:ascii="Tahoma" w:hAnsi="Tahoma" w:cs="Times New Roman"/>
      <w:sz w:val="18"/>
      <w:szCs w:val="18"/>
    </w:rPr>
  </w:style>
  <w:style w:type="paragraph" w:styleId="Footer">
    <w:name w:val="footer"/>
    <w:basedOn w:val="Normal"/>
    <w:link w:val="FooterChar"/>
    <w:uiPriority w:val="99"/>
    <w:semiHidden/>
    <w:rsid w:val="00F423E6"/>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F423E6"/>
    <w:rPr>
      <w:rFonts w:ascii="Tahoma" w:hAnsi="Tahoma" w:cs="Times New Roman"/>
      <w:sz w:val="18"/>
      <w:szCs w:val="18"/>
    </w:rPr>
  </w:style>
  <w:style w:type="paragraph" w:styleId="Date">
    <w:name w:val="Date"/>
    <w:basedOn w:val="Normal"/>
    <w:next w:val="Normal"/>
    <w:link w:val="DateChar"/>
    <w:uiPriority w:val="99"/>
    <w:semiHidden/>
    <w:rsid w:val="00454628"/>
    <w:pPr>
      <w:ind w:leftChars="2500" w:left="100"/>
    </w:pPr>
  </w:style>
  <w:style w:type="character" w:customStyle="1" w:styleId="DateChar">
    <w:name w:val="Date Char"/>
    <w:basedOn w:val="DefaultParagraphFont"/>
    <w:link w:val="Date"/>
    <w:uiPriority w:val="99"/>
    <w:semiHidden/>
    <w:locked/>
    <w:rsid w:val="00454628"/>
    <w:rPr>
      <w:rFonts w:ascii="Tahoma" w:hAnsi="Tahoma" w:cs="Times New Roman"/>
    </w:rPr>
  </w:style>
  <w:style w:type="paragraph" w:styleId="ListParagraph">
    <w:name w:val="List Paragraph"/>
    <w:basedOn w:val="Normal"/>
    <w:uiPriority w:val="99"/>
    <w:qFormat/>
    <w:rsid w:val="00454628"/>
    <w:pPr>
      <w:ind w:firstLineChars="200" w:firstLine="420"/>
    </w:pPr>
  </w:style>
</w:styles>
</file>

<file path=word/webSettings.xml><?xml version="1.0" encoding="utf-8"?>
<w:webSettings xmlns:r="http://schemas.openxmlformats.org/officeDocument/2006/relationships" xmlns:w="http://schemas.openxmlformats.org/wordprocessingml/2006/main">
  <w:divs>
    <w:div w:id="331420734">
      <w:marLeft w:val="0"/>
      <w:marRight w:val="0"/>
      <w:marTop w:val="0"/>
      <w:marBottom w:val="0"/>
      <w:divBdr>
        <w:top w:val="none" w:sz="0" w:space="0" w:color="auto"/>
        <w:left w:val="none" w:sz="0" w:space="0" w:color="auto"/>
        <w:bottom w:val="none" w:sz="0" w:space="0" w:color="auto"/>
        <w:right w:val="none" w:sz="0" w:space="0" w:color="auto"/>
      </w:divBdr>
    </w:div>
    <w:div w:id="331420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10</Pages>
  <Words>675</Words>
  <Characters>3849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陈茂隆</cp:lastModifiedBy>
  <cp:revision>15</cp:revision>
  <dcterms:created xsi:type="dcterms:W3CDTF">2008-09-11T17:20:00Z</dcterms:created>
  <dcterms:modified xsi:type="dcterms:W3CDTF">2018-03-28T10:22:00Z</dcterms:modified>
</cp:coreProperties>
</file>