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A0AD3">
      <w:pPr>
        <w:pStyle w:val="3"/>
        <w:bidi w:val="0"/>
        <w:rPr>
          <w:rFonts w:hint="eastAsia" w:ascii="Times New Roman" w:hAnsi="Times New Roman" w:cs="Times New Roman"/>
          <w:bCs/>
          <w:color w:val="auto"/>
          <w:lang w:eastAsia="zh-CN"/>
        </w:rPr>
      </w:pPr>
      <w:bookmarkStart w:id="0" w:name="_GoBack"/>
      <w:r>
        <w:rPr>
          <w:rFonts w:hint="eastAsia" w:ascii="Times New Roman" w:hAnsi="Times New Roman" w:cs="Times New Roman"/>
          <w:bCs/>
          <w:color w:val="auto"/>
          <w:lang w:eastAsia="zh-CN"/>
        </w:rPr>
        <w:t>《</w:t>
      </w:r>
      <w:r>
        <w:rPr>
          <w:rFonts w:hint="eastAsia" w:ascii="Times New Roman" w:hAnsi="Times New Roman" w:cs="Times New Roman"/>
          <w:bCs/>
          <w:color w:val="auto"/>
        </w:rPr>
        <w:t>湛江市食品小作坊</w:t>
      </w:r>
      <w:r>
        <w:rPr>
          <w:rFonts w:hint="eastAsia" w:ascii="Times New Roman" w:hAnsi="Times New Roman" w:cs="Times New Roman"/>
          <w:bCs/>
          <w:color w:val="auto"/>
          <w:lang w:eastAsia="zh-CN"/>
        </w:rPr>
        <w:t>禁止</w:t>
      </w:r>
      <w:r>
        <w:rPr>
          <w:rFonts w:hint="eastAsia" w:ascii="Times New Roman" w:hAnsi="Times New Roman" w:cs="Times New Roman"/>
          <w:bCs/>
          <w:color w:val="auto"/>
        </w:rPr>
        <w:t>生产加工食品目录</w:t>
      </w:r>
      <w:r>
        <w:rPr>
          <w:rFonts w:hint="eastAsia" w:ascii="Times New Roman" w:hAnsi="Times New Roman" w:cs="Times New Roman"/>
          <w:bCs/>
          <w:color w:val="auto"/>
          <w:lang w:eastAsia="zh-CN"/>
        </w:rPr>
        <w:t>》政策解读</w:t>
      </w:r>
    </w:p>
    <w:bookmarkEnd w:id="0"/>
    <w:p w14:paraId="152B324D">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eastAsia" w:ascii="Times New Roman" w:hAnsi="Times New Roman" w:eastAsia="宋体" w:cs="仿宋_GB2312"/>
          <w:color w:val="auto"/>
          <w:sz w:val="24"/>
          <w:szCs w:val="24"/>
          <w:lang w:val="en-US" w:eastAsia="zh-CN"/>
        </w:rPr>
      </w:pPr>
    </w:p>
    <w:p w14:paraId="677F9DB1">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eastAsia" w:ascii="Times New Roman" w:hAnsi="Times New Roman" w:eastAsia="宋体" w:cs="仿宋_GB2312"/>
          <w:b/>
          <w:bCs/>
          <w:color w:val="auto"/>
          <w:sz w:val="24"/>
          <w:szCs w:val="24"/>
        </w:rPr>
      </w:pPr>
      <w:r>
        <w:rPr>
          <w:rFonts w:hint="eastAsia" w:ascii="Times New Roman" w:hAnsi="Times New Roman" w:eastAsia="宋体" w:cs="仿宋_GB2312"/>
          <w:color w:val="auto"/>
          <w:sz w:val="24"/>
          <w:szCs w:val="24"/>
          <w:lang w:val="en-US" w:eastAsia="zh-CN"/>
        </w:rPr>
        <w:t>为保证我市食品生产加工小作坊</w:t>
      </w:r>
      <w:r>
        <w:rPr>
          <w:rFonts w:hint="eastAsia" w:ascii="Times New Roman" w:hAnsi="Times New Roman" w:eastAsia="宋体" w:cs="仿宋_GB2312"/>
          <w:color w:val="auto"/>
          <w:sz w:val="24"/>
          <w:szCs w:val="24"/>
          <w:lang w:val="en-US" w:eastAsia="zh"/>
        </w:rPr>
        <w:t>（</w:t>
      </w:r>
      <w:r>
        <w:rPr>
          <w:rFonts w:hint="eastAsia" w:ascii="Times New Roman" w:hAnsi="Times New Roman" w:eastAsia="宋体" w:cs="仿宋_GB2312"/>
          <w:i w:val="0"/>
          <w:iCs w:val="0"/>
          <w:caps w:val="0"/>
          <w:color w:val="auto"/>
          <w:spacing w:val="0"/>
          <w:sz w:val="24"/>
          <w:szCs w:val="24"/>
          <w:shd w:val="clear" w:color="auto" w:fill="FFFFFF"/>
        </w:rPr>
        <w:t>以下简称</w:t>
      </w:r>
      <w:r>
        <w:rPr>
          <w:rFonts w:hint="eastAsia" w:ascii="Times New Roman" w:hAnsi="Times New Roman" w:eastAsia="宋体" w:cs="仿宋_GB2312"/>
          <w:i w:val="0"/>
          <w:iCs w:val="0"/>
          <w:caps w:val="0"/>
          <w:color w:val="auto"/>
          <w:spacing w:val="0"/>
          <w:sz w:val="24"/>
          <w:szCs w:val="24"/>
          <w:shd w:val="clear" w:color="auto" w:fill="FFFFFF"/>
          <w:lang w:eastAsia="zh-CN"/>
        </w:rPr>
        <w:t>食品小作坊）</w:t>
      </w:r>
      <w:r>
        <w:rPr>
          <w:rFonts w:hint="eastAsia" w:ascii="Times New Roman" w:hAnsi="Times New Roman" w:eastAsia="宋体" w:cs="仿宋_GB2312"/>
          <w:color w:val="auto"/>
          <w:sz w:val="24"/>
          <w:szCs w:val="24"/>
          <w:lang w:val="en-US" w:eastAsia="zh-CN"/>
        </w:rPr>
        <w:t>依法登记、合法经营，持续保护和弘扬我市传统特色食品小作坊产业有效传承和健康发展，根据《湛江市重大行政决策程序规定》</w:t>
      </w:r>
      <w:r>
        <w:rPr>
          <w:rFonts w:hint="eastAsia" w:ascii="Times New Roman" w:hAnsi="Times New Roman" w:eastAsia="宋体" w:cs="仿宋_GB2312"/>
          <w:color w:val="auto"/>
          <w:sz w:val="24"/>
          <w:szCs w:val="24"/>
        </w:rPr>
        <w:t>《广东省食品生产加工小作坊和食品摊贩管理条例》</w:t>
      </w:r>
      <w:r>
        <w:rPr>
          <w:rFonts w:hint="eastAsia" w:ascii="Times New Roman" w:hAnsi="Times New Roman" w:eastAsia="宋体" w:cs="仿宋_GB2312"/>
          <w:b w:val="0"/>
          <w:bCs w:val="0"/>
          <w:color w:val="auto"/>
          <w:sz w:val="24"/>
          <w:szCs w:val="24"/>
          <w:lang w:eastAsia="zh"/>
        </w:rPr>
        <w:t>（</w:t>
      </w:r>
      <w:r>
        <w:rPr>
          <w:rFonts w:hint="eastAsia" w:ascii="Times New Roman" w:hAnsi="Times New Roman" w:eastAsia="宋体" w:cs="仿宋_GB2312"/>
          <w:b w:val="0"/>
          <w:bCs w:val="0"/>
          <w:color w:val="auto"/>
          <w:sz w:val="24"/>
          <w:szCs w:val="24"/>
        </w:rPr>
        <w:t>以下简称《条例》</w:t>
      </w:r>
      <w:r>
        <w:rPr>
          <w:rFonts w:hint="eastAsia" w:ascii="Times New Roman" w:hAnsi="Times New Roman" w:eastAsia="宋体" w:cs="仿宋_GB2312"/>
          <w:b w:val="0"/>
          <w:bCs w:val="0"/>
          <w:color w:val="auto"/>
          <w:sz w:val="24"/>
          <w:szCs w:val="24"/>
          <w:lang w:eastAsia="zh-CN"/>
        </w:rPr>
        <w:t>）</w:t>
      </w:r>
      <w:r>
        <w:rPr>
          <w:rFonts w:hint="eastAsia" w:ascii="Times New Roman" w:hAnsi="Times New Roman" w:eastAsia="宋体" w:cs="仿宋_GB2312"/>
          <w:color w:val="auto"/>
          <w:sz w:val="24"/>
          <w:szCs w:val="24"/>
          <w:lang w:eastAsia="zh-CN"/>
        </w:rPr>
        <w:t>等有关规定</w:t>
      </w:r>
      <w:r>
        <w:rPr>
          <w:rFonts w:hint="eastAsia" w:ascii="Times New Roman" w:hAnsi="Times New Roman" w:eastAsia="宋体" w:cs="仿宋_GB2312"/>
          <w:b w:val="0"/>
          <w:bCs w:val="0"/>
          <w:color w:val="auto"/>
          <w:sz w:val="24"/>
          <w:szCs w:val="24"/>
          <w:lang w:eastAsia="zh-CN"/>
        </w:rPr>
        <w:t>要求，</w:t>
      </w:r>
      <w:r>
        <w:rPr>
          <w:rFonts w:hint="eastAsia" w:ascii="Times New Roman" w:hAnsi="Times New Roman" w:eastAsia="宋体" w:cs="仿宋_GB2312"/>
          <w:i w:val="0"/>
          <w:iCs w:val="0"/>
          <w:caps w:val="0"/>
          <w:color w:val="auto"/>
          <w:spacing w:val="0"/>
          <w:sz w:val="24"/>
          <w:szCs w:val="24"/>
          <w:shd w:val="clear" w:color="auto" w:fill="FFFFFF"/>
        </w:rPr>
        <w:t>结合</w:t>
      </w:r>
      <w:r>
        <w:rPr>
          <w:rFonts w:hint="eastAsia" w:ascii="Times New Roman" w:hAnsi="Times New Roman" w:eastAsia="宋体" w:cs="仿宋_GB2312"/>
          <w:i w:val="0"/>
          <w:iCs w:val="0"/>
          <w:caps w:val="0"/>
          <w:color w:val="auto"/>
          <w:spacing w:val="0"/>
          <w:sz w:val="24"/>
          <w:szCs w:val="24"/>
          <w:shd w:val="clear" w:color="auto" w:fill="FFFFFF"/>
          <w:lang w:eastAsia="zh-CN"/>
        </w:rPr>
        <w:t>我</w:t>
      </w:r>
      <w:r>
        <w:rPr>
          <w:rFonts w:hint="eastAsia" w:ascii="Times New Roman" w:hAnsi="Times New Roman" w:eastAsia="宋体" w:cs="仿宋_GB2312"/>
          <w:i w:val="0"/>
          <w:iCs w:val="0"/>
          <w:caps w:val="0"/>
          <w:color w:val="auto"/>
          <w:spacing w:val="0"/>
          <w:sz w:val="24"/>
          <w:szCs w:val="24"/>
          <w:shd w:val="clear" w:color="auto" w:fill="FFFFFF"/>
        </w:rPr>
        <w:t>市实际，经市人民政府同意，印发实施《</w:t>
      </w:r>
      <w:r>
        <w:rPr>
          <w:rFonts w:hint="eastAsia" w:ascii="Times New Roman" w:hAnsi="Times New Roman" w:eastAsia="宋体" w:cs="仿宋_GB2312"/>
          <w:b w:val="0"/>
          <w:bCs w:val="0"/>
          <w:color w:val="auto"/>
          <w:sz w:val="24"/>
          <w:szCs w:val="24"/>
        </w:rPr>
        <w:t>湛江市食品小作坊禁止</w:t>
      </w:r>
      <w:r>
        <w:rPr>
          <w:rFonts w:hint="eastAsia" w:ascii="Times New Roman" w:hAnsi="Times New Roman" w:eastAsia="宋体" w:cs="仿宋_GB2312"/>
          <w:b w:val="0"/>
          <w:bCs w:val="0"/>
          <w:color w:val="auto"/>
          <w:sz w:val="24"/>
          <w:szCs w:val="24"/>
          <w:lang w:eastAsia="zh-CN"/>
        </w:rPr>
        <w:t>生产</w:t>
      </w:r>
      <w:r>
        <w:rPr>
          <w:rFonts w:hint="eastAsia" w:ascii="Times New Roman" w:hAnsi="Times New Roman" w:eastAsia="宋体" w:cs="仿宋_GB2312"/>
          <w:b w:val="0"/>
          <w:bCs w:val="0"/>
          <w:color w:val="auto"/>
          <w:sz w:val="24"/>
          <w:szCs w:val="24"/>
        </w:rPr>
        <w:t>加工食品目录</w:t>
      </w:r>
      <w:r>
        <w:rPr>
          <w:rFonts w:hint="eastAsia" w:ascii="Times New Roman" w:hAnsi="Times New Roman" w:eastAsia="宋体" w:cs="仿宋_GB2312"/>
          <w:i w:val="0"/>
          <w:iCs w:val="0"/>
          <w:caps w:val="0"/>
          <w:color w:val="auto"/>
          <w:spacing w:val="0"/>
          <w:sz w:val="24"/>
          <w:szCs w:val="24"/>
          <w:shd w:val="clear" w:color="auto" w:fill="FFFFFF"/>
        </w:rPr>
        <w:t>》</w:t>
      </w:r>
      <w:r>
        <w:rPr>
          <w:rFonts w:hint="eastAsia" w:ascii="Times New Roman" w:hAnsi="Times New Roman" w:eastAsia="宋体" w:cs="仿宋_GB2312"/>
          <w:i w:val="0"/>
          <w:iCs w:val="0"/>
          <w:caps w:val="0"/>
          <w:color w:val="auto"/>
          <w:spacing w:val="0"/>
          <w:sz w:val="24"/>
          <w:szCs w:val="24"/>
          <w:shd w:val="clear" w:color="auto" w:fill="FFFFFF"/>
          <w:lang w:eastAsia="zh"/>
        </w:rPr>
        <w:t>（</w:t>
      </w:r>
      <w:r>
        <w:rPr>
          <w:rFonts w:hint="eastAsia" w:ascii="Times New Roman" w:hAnsi="Times New Roman" w:eastAsia="宋体" w:cs="仿宋_GB2312"/>
          <w:i w:val="0"/>
          <w:iCs w:val="0"/>
          <w:caps w:val="0"/>
          <w:color w:val="auto"/>
          <w:spacing w:val="0"/>
          <w:sz w:val="24"/>
          <w:szCs w:val="24"/>
          <w:shd w:val="clear" w:color="auto" w:fill="FFFFFF"/>
        </w:rPr>
        <w:t>以下简称《</w:t>
      </w:r>
      <w:r>
        <w:rPr>
          <w:rFonts w:hint="eastAsia" w:ascii="Times New Roman" w:hAnsi="Times New Roman" w:eastAsia="宋体" w:cs="仿宋_GB2312"/>
          <w:i w:val="0"/>
          <w:iCs w:val="0"/>
          <w:caps w:val="0"/>
          <w:color w:val="auto"/>
          <w:spacing w:val="0"/>
          <w:sz w:val="24"/>
          <w:szCs w:val="24"/>
          <w:shd w:val="clear" w:color="auto" w:fill="FFFFFF"/>
          <w:lang w:eastAsia="zh-CN"/>
        </w:rPr>
        <w:t>目录</w:t>
      </w:r>
      <w:r>
        <w:rPr>
          <w:rFonts w:hint="eastAsia" w:ascii="Times New Roman" w:hAnsi="Times New Roman" w:eastAsia="宋体" w:cs="仿宋_GB2312"/>
          <w:i w:val="0"/>
          <w:iCs w:val="0"/>
          <w:caps w:val="0"/>
          <w:color w:val="auto"/>
          <w:spacing w:val="0"/>
          <w:sz w:val="24"/>
          <w:szCs w:val="24"/>
          <w:shd w:val="clear" w:color="auto" w:fill="FFFFFF"/>
        </w:rPr>
        <w:t>》</w:t>
      </w:r>
      <w:r>
        <w:rPr>
          <w:rFonts w:hint="eastAsia" w:ascii="Times New Roman" w:hAnsi="Times New Roman" w:eastAsia="宋体" w:cs="仿宋_GB2312"/>
          <w:i w:val="0"/>
          <w:iCs w:val="0"/>
          <w:caps w:val="0"/>
          <w:color w:val="auto"/>
          <w:spacing w:val="0"/>
          <w:sz w:val="24"/>
          <w:szCs w:val="24"/>
          <w:shd w:val="clear" w:color="auto" w:fill="FFFFFF"/>
          <w:lang w:eastAsia="zh-CN"/>
        </w:rPr>
        <w:t>）</w:t>
      </w:r>
      <w:r>
        <w:rPr>
          <w:rFonts w:hint="eastAsia" w:ascii="Times New Roman" w:hAnsi="Times New Roman" w:eastAsia="宋体" w:cs="仿宋_GB2312"/>
          <w:i w:val="0"/>
          <w:iCs w:val="0"/>
          <w:caps w:val="0"/>
          <w:color w:val="auto"/>
          <w:spacing w:val="0"/>
          <w:sz w:val="24"/>
          <w:szCs w:val="24"/>
          <w:shd w:val="clear" w:color="auto" w:fill="FFFFFF"/>
        </w:rPr>
        <w:t>，现就《</w:t>
      </w:r>
      <w:r>
        <w:rPr>
          <w:rFonts w:hint="eastAsia" w:ascii="Times New Roman" w:hAnsi="Times New Roman" w:eastAsia="宋体" w:cs="仿宋_GB2312"/>
          <w:i w:val="0"/>
          <w:iCs w:val="0"/>
          <w:caps w:val="0"/>
          <w:color w:val="auto"/>
          <w:spacing w:val="0"/>
          <w:sz w:val="24"/>
          <w:szCs w:val="24"/>
          <w:shd w:val="clear" w:color="auto" w:fill="FFFFFF"/>
          <w:lang w:eastAsia="zh-CN"/>
        </w:rPr>
        <w:t>目录</w:t>
      </w:r>
      <w:r>
        <w:rPr>
          <w:rFonts w:hint="eastAsia" w:ascii="Times New Roman" w:hAnsi="Times New Roman" w:eastAsia="宋体" w:cs="仿宋_GB2312"/>
          <w:i w:val="0"/>
          <w:iCs w:val="0"/>
          <w:caps w:val="0"/>
          <w:color w:val="auto"/>
          <w:spacing w:val="0"/>
          <w:sz w:val="24"/>
          <w:szCs w:val="24"/>
          <w:shd w:val="clear" w:color="auto" w:fill="FFFFFF"/>
        </w:rPr>
        <w:t>》进行如下解读。</w:t>
      </w:r>
    </w:p>
    <w:p w14:paraId="0B89F811">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eastAsia" w:ascii="Times New Roman" w:hAnsi="Times New Roman" w:eastAsia="宋体" w:cs="仿宋_GB2312"/>
          <w:b/>
          <w:bCs/>
          <w:color w:val="auto"/>
          <w:sz w:val="24"/>
          <w:szCs w:val="24"/>
        </w:rPr>
      </w:pPr>
      <w:r>
        <w:rPr>
          <w:rFonts w:hint="eastAsia" w:ascii="Times New Roman" w:hAnsi="Times New Roman" w:eastAsia="黑体" w:cs="黑体"/>
          <w:b w:val="0"/>
          <w:bCs w:val="0"/>
          <w:color w:val="auto"/>
          <w:sz w:val="24"/>
          <w:szCs w:val="24"/>
        </w:rPr>
        <w:t>一、《目录》的制定</w:t>
      </w:r>
      <w:r>
        <w:rPr>
          <w:rFonts w:hint="eastAsia" w:ascii="Times New Roman" w:hAnsi="Times New Roman" w:eastAsia="黑体" w:cs="黑体"/>
          <w:b w:val="0"/>
          <w:bCs w:val="0"/>
          <w:color w:val="auto"/>
          <w:sz w:val="24"/>
          <w:szCs w:val="24"/>
          <w:lang w:eastAsia="zh-CN"/>
        </w:rPr>
        <w:t>背景</w:t>
      </w:r>
    </w:p>
    <w:p w14:paraId="072DF1E6">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eastAsia" w:ascii="Times New Roman" w:hAnsi="Times New Roman" w:eastAsia="宋体" w:cs="仿宋_GB2312"/>
          <w:b w:val="0"/>
          <w:bCs w:val="0"/>
          <w:color w:val="auto"/>
          <w:sz w:val="24"/>
          <w:szCs w:val="24"/>
          <w:lang w:val="en-US" w:eastAsia="zh-CN"/>
        </w:rPr>
      </w:pPr>
      <w:r>
        <w:rPr>
          <w:rFonts w:hint="eastAsia" w:ascii="Times New Roman" w:hAnsi="Times New Roman" w:eastAsia="宋体" w:cs="仿宋_GB2312"/>
          <w:b w:val="0"/>
          <w:bCs w:val="0"/>
          <w:color w:val="auto"/>
          <w:sz w:val="24"/>
          <w:szCs w:val="24"/>
        </w:rPr>
        <w:t>《条例》</w:t>
      </w:r>
      <w:r>
        <w:rPr>
          <w:rFonts w:hint="eastAsia" w:ascii="Times New Roman" w:hAnsi="Times New Roman" w:eastAsia="宋体" w:cs="仿宋_GB2312"/>
          <w:b w:val="0"/>
          <w:bCs w:val="0"/>
          <w:color w:val="auto"/>
          <w:sz w:val="24"/>
          <w:szCs w:val="24"/>
          <w:lang w:val="en-US" w:eastAsia="zh-CN"/>
        </w:rPr>
        <w:t>第十四条第二款规定，</w:t>
      </w:r>
      <w:r>
        <w:rPr>
          <w:rFonts w:hint="eastAsia" w:ascii="Times New Roman" w:hAnsi="Times New Roman" w:eastAsia="宋体" w:cs="仿宋_GB2312"/>
          <w:i w:val="0"/>
          <w:iCs w:val="0"/>
          <w:caps w:val="0"/>
          <w:color w:val="auto"/>
          <w:spacing w:val="0"/>
          <w:sz w:val="24"/>
          <w:szCs w:val="24"/>
        </w:rPr>
        <w:t>前款</w:t>
      </w:r>
      <w:r>
        <w:rPr>
          <w:rFonts w:hint="eastAsia" w:ascii="Times New Roman" w:hAnsi="Times New Roman" w:eastAsia="宋体" w:cs="仿宋_GB2312"/>
          <w:b w:val="0"/>
          <w:bCs w:val="0"/>
          <w:color w:val="auto"/>
          <w:sz w:val="24"/>
          <w:szCs w:val="24"/>
          <w:lang w:val="en-US" w:eastAsia="zh-CN"/>
        </w:rPr>
        <w:t>规定以外禁止生产加工的食品目录，由地级以上市人民政府食品药品监督管理部门制定，经同级人民政府批准后报省人民政府食品药品监督管理部门备案，并向社会公布。</w:t>
      </w:r>
      <w:r>
        <w:rPr>
          <w:rFonts w:hint="eastAsia" w:ascii="Times New Roman" w:hAnsi="Times New Roman" w:eastAsia="宋体" w:cs="仿宋_GB2312"/>
          <w:b w:val="0"/>
          <w:bCs w:val="0"/>
          <w:color w:val="auto"/>
          <w:sz w:val="24"/>
          <w:szCs w:val="24"/>
        </w:rPr>
        <w:t>《目录》是《条例》中要求的配套政策，有利于</w:t>
      </w:r>
      <w:r>
        <w:rPr>
          <w:rFonts w:hint="eastAsia" w:ascii="Times New Roman" w:hAnsi="Times New Roman" w:eastAsia="宋体" w:cs="仿宋_GB2312"/>
          <w:b w:val="0"/>
          <w:bCs w:val="0"/>
          <w:color w:val="auto"/>
          <w:sz w:val="24"/>
          <w:szCs w:val="24"/>
          <w:lang w:val="en-US" w:eastAsia="zh-CN"/>
        </w:rPr>
        <w:t>全市</w:t>
      </w:r>
      <w:r>
        <w:rPr>
          <w:rFonts w:hint="eastAsia" w:ascii="Times New Roman" w:hAnsi="Times New Roman" w:eastAsia="宋体" w:cs="仿宋_GB2312"/>
          <w:b w:val="0"/>
          <w:bCs w:val="0"/>
          <w:color w:val="auto"/>
          <w:sz w:val="24"/>
          <w:szCs w:val="24"/>
          <w:lang w:eastAsia="zh-CN"/>
        </w:rPr>
        <w:t>市场</w:t>
      </w:r>
      <w:r>
        <w:rPr>
          <w:rFonts w:hint="eastAsia" w:ascii="Times New Roman" w:hAnsi="Times New Roman" w:eastAsia="宋体" w:cs="仿宋_GB2312"/>
          <w:b w:val="0"/>
          <w:bCs w:val="0"/>
          <w:color w:val="auto"/>
          <w:sz w:val="24"/>
          <w:szCs w:val="24"/>
        </w:rPr>
        <w:t>监督管理部门对食品小作坊进行有效监管。</w:t>
      </w:r>
    </w:p>
    <w:p w14:paraId="6D39250E">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eastAsia" w:ascii="Times New Roman" w:hAnsi="Times New Roman" w:eastAsia="宋体" w:cs="仿宋_GB2312"/>
          <w:b/>
          <w:bCs/>
          <w:color w:val="auto"/>
          <w:sz w:val="24"/>
          <w:szCs w:val="24"/>
          <w:lang w:val="en-US" w:eastAsia="zh-CN"/>
        </w:rPr>
      </w:pPr>
      <w:r>
        <w:rPr>
          <w:rFonts w:hint="eastAsia" w:ascii="Times New Roman" w:hAnsi="Times New Roman" w:eastAsia="黑体" w:cs="黑体"/>
          <w:b w:val="0"/>
          <w:bCs w:val="0"/>
          <w:color w:val="auto"/>
          <w:sz w:val="24"/>
          <w:szCs w:val="24"/>
          <w:lang w:val="en-US" w:eastAsia="zh-CN"/>
        </w:rPr>
        <w:t>二、法律法规政策依据</w:t>
      </w:r>
    </w:p>
    <w:p w14:paraId="2FB2D5EB">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eastAsia" w:ascii="Times New Roman" w:hAnsi="Times New Roman" w:eastAsia="黑体" w:cs="黑体"/>
          <w:b w:val="0"/>
          <w:bCs w:val="0"/>
          <w:color w:val="auto"/>
          <w:sz w:val="24"/>
          <w:szCs w:val="24"/>
          <w:lang w:val="en-US" w:eastAsia="zh-CN"/>
        </w:rPr>
      </w:pPr>
      <w:r>
        <w:rPr>
          <w:rFonts w:hint="eastAsia" w:ascii="Times New Roman" w:hAnsi="Times New Roman" w:eastAsia="宋体" w:cs="仿宋_GB2312"/>
          <w:b w:val="0"/>
          <w:bCs w:val="0"/>
          <w:color w:val="auto"/>
          <w:sz w:val="24"/>
          <w:szCs w:val="24"/>
        </w:rPr>
        <w:t>《</w:t>
      </w:r>
      <w:r>
        <w:rPr>
          <w:rFonts w:hint="eastAsia" w:ascii="Times New Roman" w:hAnsi="Times New Roman" w:eastAsia="宋体" w:cs="仿宋_GB2312"/>
          <w:b w:val="0"/>
          <w:bCs w:val="0"/>
          <w:color w:val="auto"/>
          <w:sz w:val="24"/>
          <w:szCs w:val="24"/>
          <w:lang w:eastAsia="zh-CN"/>
        </w:rPr>
        <w:t>中华人民共和国</w:t>
      </w:r>
      <w:r>
        <w:rPr>
          <w:rFonts w:hint="eastAsia" w:ascii="Times New Roman" w:hAnsi="Times New Roman" w:eastAsia="宋体" w:cs="仿宋_GB2312"/>
          <w:b w:val="0"/>
          <w:bCs w:val="0"/>
          <w:color w:val="auto"/>
          <w:sz w:val="24"/>
          <w:szCs w:val="24"/>
        </w:rPr>
        <w:t>食品安全法》《食品生产许可管理办法》《广东省食品生产加工小作坊和食品摊贩管理条例》《广东省市场监督管理局食品生产加工小作坊登记管理办法》《</w:t>
      </w:r>
      <w:r>
        <w:rPr>
          <w:rFonts w:hint="eastAsia" w:ascii="Times New Roman" w:hAnsi="Times New Roman" w:eastAsia="宋体" w:cs="仿宋_GB2312"/>
          <w:b w:val="0"/>
          <w:bCs w:val="0"/>
          <w:color w:val="auto"/>
          <w:sz w:val="24"/>
          <w:szCs w:val="24"/>
          <w:lang w:eastAsia="zh-CN"/>
        </w:rPr>
        <w:t>市场</w:t>
      </w:r>
      <w:r>
        <w:rPr>
          <w:rFonts w:hint="eastAsia" w:ascii="Times New Roman" w:hAnsi="Times New Roman" w:eastAsia="宋体" w:cs="仿宋_GB2312"/>
          <w:b w:val="0"/>
          <w:bCs w:val="0"/>
          <w:color w:val="auto"/>
          <w:sz w:val="24"/>
          <w:szCs w:val="24"/>
        </w:rPr>
        <w:t>监管总局关于</w:t>
      </w:r>
      <w:r>
        <w:rPr>
          <w:rFonts w:hint="eastAsia" w:ascii="Times New Roman" w:hAnsi="Times New Roman" w:eastAsia="宋体" w:cs="仿宋_GB2312"/>
          <w:b w:val="0"/>
          <w:bCs w:val="0"/>
          <w:color w:val="auto"/>
          <w:sz w:val="24"/>
          <w:szCs w:val="24"/>
          <w:lang w:eastAsia="zh-CN"/>
        </w:rPr>
        <w:t>修订公布</w:t>
      </w:r>
      <w:r>
        <w:rPr>
          <w:rFonts w:hint="eastAsia" w:ascii="Times New Roman" w:hAnsi="Times New Roman" w:eastAsia="宋体" w:cs="仿宋_GB2312"/>
          <w:b w:val="0"/>
          <w:bCs w:val="0"/>
          <w:color w:val="auto"/>
          <w:sz w:val="24"/>
          <w:szCs w:val="24"/>
        </w:rPr>
        <w:t>食品生产许可分类目录的公告》。</w:t>
      </w:r>
    </w:p>
    <w:p w14:paraId="5E0FEB9E">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480" w:firstLineChars="200"/>
        <w:textAlignment w:val="auto"/>
        <w:rPr>
          <w:rFonts w:hint="eastAsia" w:ascii="Times New Roman" w:hAnsi="Times New Roman" w:eastAsia="黑体" w:cs="黑体"/>
          <w:b w:val="0"/>
          <w:bCs w:val="0"/>
          <w:color w:val="auto"/>
          <w:sz w:val="24"/>
          <w:szCs w:val="24"/>
          <w:lang w:val="en-US" w:eastAsia="zh-CN"/>
        </w:rPr>
      </w:pPr>
      <w:r>
        <w:rPr>
          <w:rFonts w:hint="eastAsia" w:ascii="Times New Roman" w:hAnsi="Times New Roman" w:eastAsia="黑体" w:cs="黑体"/>
          <w:b w:val="0"/>
          <w:bCs w:val="0"/>
          <w:color w:val="auto"/>
          <w:sz w:val="24"/>
          <w:szCs w:val="24"/>
          <w:lang w:val="en-US" w:eastAsia="zh-CN"/>
        </w:rPr>
        <w:t>主要内容说明</w:t>
      </w:r>
    </w:p>
    <w:p w14:paraId="330D69D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firstLine="480" w:firstLineChars="200"/>
        <w:textAlignment w:val="auto"/>
        <w:rPr>
          <w:rFonts w:hint="eastAsia" w:ascii="Times New Roman" w:hAnsi="Times New Roman" w:eastAsia="宋体" w:cs="仿宋_GB2312"/>
          <w:b w:val="0"/>
          <w:bCs w:val="0"/>
          <w:color w:val="auto"/>
          <w:sz w:val="24"/>
          <w:szCs w:val="24"/>
          <w:lang w:eastAsia="zh-CN"/>
        </w:rPr>
      </w:pPr>
      <w:r>
        <w:rPr>
          <w:rFonts w:hint="eastAsia" w:ascii="Times New Roman" w:hAnsi="Times New Roman" w:eastAsia="宋体" w:cs="仿宋_GB2312"/>
          <w:b w:val="0"/>
          <w:bCs w:val="0"/>
          <w:color w:val="auto"/>
          <w:sz w:val="24"/>
          <w:szCs w:val="24"/>
          <w:lang w:val="en-US" w:eastAsia="zh-CN"/>
        </w:rPr>
        <w:t>《目录》规定了</w:t>
      </w:r>
      <w:r>
        <w:rPr>
          <w:rFonts w:hint="eastAsia" w:ascii="Times New Roman" w:hAnsi="Times New Roman" w:eastAsia="宋体" w:cs="仿宋_GB2312"/>
          <w:b w:val="0"/>
          <w:bCs w:val="0"/>
          <w:color w:val="auto"/>
          <w:sz w:val="24"/>
          <w:szCs w:val="24"/>
        </w:rPr>
        <w:t>32种食品、食品添加剂类别</w:t>
      </w:r>
      <w:r>
        <w:rPr>
          <w:rFonts w:hint="eastAsia" w:ascii="Times New Roman" w:hAnsi="Times New Roman" w:eastAsia="宋体" w:cs="仿宋_GB2312"/>
          <w:b w:val="0"/>
          <w:bCs w:val="0"/>
          <w:color w:val="auto"/>
          <w:sz w:val="24"/>
          <w:szCs w:val="24"/>
          <w:lang w:eastAsia="zh-CN"/>
        </w:rPr>
        <w:t>、</w:t>
      </w:r>
      <w:r>
        <w:rPr>
          <w:rFonts w:hint="eastAsia" w:ascii="Times New Roman" w:hAnsi="Times New Roman" w:eastAsia="宋体" w:cs="仿宋_GB2312"/>
          <w:b w:val="0"/>
          <w:bCs w:val="0"/>
          <w:color w:val="auto"/>
          <w:sz w:val="24"/>
          <w:szCs w:val="24"/>
        </w:rPr>
        <w:t>类别编号</w:t>
      </w:r>
      <w:r>
        <w:rPr>
          <w:rFonts w:hint="eastAsia" w:ascii="Times New Roman" w:hAnsi="Times New Roman" w:eastAsia="宋体" w:cs="仿宋_GB2312"/>
          <w:b w:val="0"/>
          <w:bCs w:val="0"/>
          <w:color w:val="auto"/>
          <w:sz w:val="24"/>
          <w:szCs w:val="24"/>
          <w:lang w:eastAsia="zh-CN"/>
        </w:rPr>
        <w:t>、</w:t>
      </w:r>
      <w:r>
        <w:rPr>
          <w:rFonts w:hint="eastAsia" w:ascii="Times New Roman" w:hAnsi="Times New Roman" w:eastAsia="宋体" w:cs="仿宋_GB2312"/>
          <w:b w:val="0"/>
          <w:bCs w:val="0"/>
          <w:color w:val="auto"/>
          <w:sz w:val="24"/>
          <w:szCs w:val="24"/>
        </w:rPr>
        <w:t>类别名称</w:t>
      </w:r>
      <w:r>
        <w:rPr>
          <w:rFonts w:hint="eastAsia" w:ascii="Times New Roman" w:hAnsi="Times New Roman" w:eastAsia="宋体" w:cs="仿宋_GB2312"/>
          <w:b w:val="0"/>
          <w:bCs w:val="0"/>
          <w:color w:val="auto"/>
          <w:sz w:val="24"/>
          <w:szCs w:val="24"/>
          <w:lang w:eastAsia="zh-CN"/>
        </w:rPr>
        <w:t>、</w:t>
      </w:r>
      <w:r>
        <w:rPr>
          <w:rFonts w:hint="eastAsia" w:ascii="Times New Roman" w:hAnsi="Times New Roman" w:eastAsia="宋体" w:cs="仿宋_GB2312"/>
          <w:b w:val="0"/>
          <w:bCs w:val="0"/>
          <w:color w:val="auto"/>
          <w:kern w:val="0"/>
          <w:sz w:val="24"/>
          <w:szCs w:val="24"/>
          <w:lang w:eastAsia="zh-CN"/>
        </w:rPr>
        <w:t>禁止食品小作坊生产加工食品的名称、</w:t>
      </w:r>
      <w:r>
        <w:rPr>
          <w:rFonts w:hint="eastAsia" w:ascii="Times New Roman" w:hAnsi="Times New Roman" w:eastAsia="宋体" w:cs="仿宋_GB2312"/>
          <w:b w:val="0"/>
          <w:bCs/>
          <w:color w:val="auto"/>
          <w:kern w:val="0"/>
          <w:sz w:val="24"/>
          <w:szCs w:val="24"/>
        </w:rPr>
        <w:t>禁止主要理由</w:t>
      </w:r>
      <w:r>
        <w:rPr>
          <w:rFonts w:hint="eastAsia" w:ascii="Times New Roman" w:hAnsi="Times New Roman" w:eastAsia="宋体" w:cs="仿宋_GB2312"/>
          <w:b w:val="0"/>
          <w:bCs w:val="0"/>
          <w:color w:val="auto"/>
          <w:kern w:val="0"/>
          <w:sz w:val="24"/>
          <w:szCs w:val="24"/>
          <w:lang w:eastAsia="zh-CN"/>
        </w:rPr>
        <w:t>和备注</w:t>
      </w:r>
      <w:r>
        <w:rPr>
          <w:rFonts w:hint="eastAsia" w:ascii="Times New Roman" w:hAnsi="Times New Roman" w:eastAsia="宋体" w:cs="仿宋_GB2312"/>
          <w:b w:val="0"/>
          <w:bCs w:val="0"/>
          <w:color w:val="auto"/>
          <w:kern w:val="0"/>
          <w:sz w:val="24"/>
          <w:szCs w:val="24"/>
          <w:lang w:eastAsia="zh"/>
        </w:rPr>
        <w:t>（</w:t>
      </w:r>
      <w:r>
        <w:rPr>
          <w:rFonts w:hint="eastAsia" w:ascii="Times New Roman" w:hAnsi="Times New Roman" w:eastAsia="宋体" w:cs="仿宋_GB2312"/>
          <w:b w:val="0"/>
          <w:bCs w:val="0"/>
          <w:color w:val="auto"/>
          <w:kern w:val="0"/>
          <w:sz w:val="24"/>
          <w:szCs w:val="24"/>
          <w:lang w:eastAsia="zh-CN"/>
        </w:rPr>
        <w:t>允许</w:t>
      </w:r>
      <w:r>
        <w:rPr>
          <w:rFonts w:hint="eastAsia" w:ascii="Times New Roman" w:hAnsi="Times New Roman" w:eastAsia="宋体" w:cs="仿宋_GB2312"/>
          <w:color w:val="auto"/>
          <w:sz w:val="24"/>
          <w:szCs w:val="24"/>
          <w:lang w:val="en-US" w:eastAsia="zh-CN"/>
        </w:rPr>
        <w:t>申请</w:t>
      </w:r>
      <w:r>
        <w:rPr>
          <w:rFonts w:hint="eastAsia" w:ascii="Times New Roman" w:hAnsi="Times New Roman" w:eastAsia="宋体" w:cs="仿宋_GB2312"/>
          <w:b w:val="0"/>
          <w:bCs w:val="0"/>
          <w:color w:val="auto"/>
          <w:kern w:val="0"/>
          <w:sz w:val="24"/>
          <w:szCs w:val="24"/>
          <w:lang w:eastAsia="zh-CN"/>
        </w:rPr>
        <w:t>生产加工的</w:t>
      </w:r>
      <w:r>
        <w:rPr>
          <w:rFonts w:hint="eastAsia" w:ascii="Times New Roman" w:hAnsi="Times New Roman" w:eastAsia="宋体" w:cs="仿宋_GB2312"/>
          <w:color w:val="auto"/>
          <w:sz w:val="24"/>
          <w:szCs w:val="24"/>
          <w:lang w:eastAsia="zh-CN"/>
        </w:rPr>
        <w:t>食品品种</w:t>
      </w:r>
      <w:r>
        <w:rPr>
          <w:rFonts w:hint="eastAsia" w:ascii="Times New Roman" w:hAnsi="Times New Roman" w:eastAsia="宋体" w:cs="仿宋_GB2312"/>
          <w:b w:val="0"/>
          <w:bCs w:val="0"/>
          <w:color w:val="auto"/>
          <w:kern w:val="0"/>
          <w:sz w:val="24"/>
          <w:szCs w:val="24"/>
          <w:lang w:eastAsia="zh-CN"/>
        </w:rPr>
        <w:t>）。与</w:t>
      </w:r>
      <w:r>
        <w:rPr>
          <w:rFonts w:hint="default" w:ascii="Times New Roman" w:hAnsi="Times New Roman" w:eastAsia="宋体" w:cs="仿宋_GB2312"/>
          <w:b w:val="0"/>
          <w:bCs w:val="0"/>
          <w:color w:val="auto"/>
          <w:kern w:val="0"/>
          <w:sz w:val="24"/>
          <w:szCs w:val="24"/>
          <w:lang w:val="en-US" w:eastAsia="zh-CN"/>
        </w:rPr>
        <w:t>2016</w:t>
      </w:r>
      <w:r>
        <w:rPr>
          <w:rFonts w:hint="eastAsia" w:ascii="Times New Roman" w:hAnsi="Times New Roman" w:eastAsia="宋体" w:cs="仿宋_GB2312"/>
          <w:b w:val="0"/>
          <w:bCs w:val="0"/>
          <w:color w:val="auto"/>
          <w:kern w:val="0"/>
          <w:sz w:val="24"/>
          <w:szCs w:val="24"/>
          <w:lang w:val="en-US" w:eastAsia="zh-CN"/>
        </w:rPr>
        <w:t>版《目录》相比</w:t>
      </w:r>
      <w:r>
        <w:rPr>
          <w:rFonts w:hint="eastAsia" w:ascii="Times New Roman" w:hAnsi="Times New Roman" w:eastAsia="宋体" w:cs="仿宋_GB2312"/>
          <w:b w:val="0"/>
          <w:bCs w:val="0"/>
          <w:color w:val="auto"/>
          <w:sz w:val="24"/>
          <w:szCs w:val="24"/>
          <w:lang w:eastAsia="zh-CN"/>
        </w:rPr>
        <w:t>，主要有以下三个方面的调整：</w:t>
      </w:r>
    </w:p>
    <w:p w14:paraId="7CAC99C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firstLine="480" w:firstLineChars="200"/>
        <w:textAlignment w:val="auto"/>
        <w:rPr>
          <w:rFonts w:hint="eastAsia" w:ascii="Times New Roman" w:hAnsi="Times New Roman" w:eastAsia="宋体" w:cs="仿宋_GB2312"/>
          <w:b w:val="0"/>
          <w:bCs w:val="0"/>
          <w:color w:val="auto"/>
          <w:sz w:val="24"/>
          <w:szCs w:val="24"/>
          <w:lang w:eastAsia="zh-CN"/>
        </w:rPr>
      </w:pPr>
      <w:r>
        <w:rPr>
          <w:rFonts w:hint="eastAsia" w:ascii="Times New Roman" w:hAnsi="Times New Roman" w:eastAsia="宋体" w:cs="仿宋_GB2312"/>
          <w:b w:val="0"/>
          <w:bCs w:val="0"/>
          <w:color w:val="auto"/>
          <w:sz w:val="24"/>
          <w:szCs w:val="24"/>
        </w:rPr>
        <w:t>《目录》</w:t>
      </w:r>
      <w:r>
        <w:rPr>
          <w:rFonts w:hint="eastAsia" w:ascii="Times New Roman" w:hAnsi="Times New Roman" w:eastAsia="宋体" w:cs="仿宋_GB2312"/>
          <w:b w:val="0"/>
          <w:bCs w:val="0"/>
          <w:color w:val="auto"/>
          <w:sz w:val="24"/>
          <w:szCs w:val="24"/>
          <w:lang w:eastAsia="zh-CN"/>
        </w:rPr>
        <w:t>根据《</w:t>
      </w:r>
      <w:r>
        <w:rPr>
          <w:rFonts w:hint="eastAsia" w:ascii="Times New Roman" w:hAnsi="Times New Roman" w:eastAsia="宋体" w:cs="仿宋_GB2312"/>
          <w:b w:val="0"/>
          <w:bCs w:val="0"/>
          <w:i w:val="0"/>
          <w:iCs w:val="0"/>
          <w:caps w:val="0"/>
          <w:color w:val="auto"/>
          <w:spacing w:val="0"/>
          <w:sz w:val="24"/>
          <w:szCs w:val="24"/>
          <w:shd w:val="clear" w:color="auto" w:fill="FFFFFF"/>
        </w:rPr>
        <w:t>市场监管总局关于修订公布食品生产许可分类目录的公告</w:t>
      </w:r>
      <w:r>
        <w:rPr>
          <w:rFonts w:hint="eastAsia" w:ascii="Times New Roman" w:hAnsi="Times New Roman" w:eastAsia="宋体" w:cs="仿宋_GB2312"/>
          <w:b w:val="0"/>
          <w:bCs w:val="0"/>
          <w:i w:val="0"/>
          <w:iCs w:val="0"/>
          <w:caps w:val="0"/>
          <w:color w:val="auto"/>
          <w:spacing w:val="0"/>
          <w:sz w:val="24"/>
          <w:szCs w:val="24"/>
          <w:shd w:val="clear" w:color="auto" w:fill="FFFFFF"/>
          <w:lang w:eastAsia="zh-CN"/>
        </w:rPr>
        <w:t>》</w:t>
      </w:r>
      <w:r>
        <w:rPr>
          <w:rFonts w:hint="eastAsia" w:ascii="Times New Roman" w:hAnsi="Times New Roman" w:eastAsia="宋体" w:cs="仿宋_GB2312"/>
          <w:b w:val="0"/>
          <w:bCs w:val="0"/>
          <w:i w:val="0"/>
          <w:iCs w:val="0"/>
          <w:caps w:val="0"/>
          <w:color w:val="auto"/>
          <w:spacing w:val="0"/>
          <w:sz w:val="24"/>
          <w:szCs w:val="24"/>
          <w:shd w:val="clear" w:color="auto" w:fill="FFFFFF"/>
          <w:lang w:eastAsia="zh"/>
        </w:rPr>
        <w:t>（</w:t>
      </w:r>
      <w:r>
        <w:rPr>
          <w:rFonts w:hint="eastAsia" w:ascii="Times New Roman" w:hAnsi="Times New Roman" w:eastAsia="宋体" w:cs="仿宋_GB2312"/>
          <w:b w:val="0"/>
          <w:bCs w:val="0"/>
          <w:i w:val="0"/>
          <w:iCs w:val="0"/>
          <w:caps w:val="0"/>
          <w:color w:val="auto"/>
          <w:spacing w:val="0"/>
          <w:sz w:val="24"/>
          <w:szCs w:val="24"/>
          <w:shd w:val="clear" w:color="auto" w:fill="FFFFFF"/>
        </w:rPr>
        <w:t>20</w:t>
      </w:r>
      <w:r>
        <w:rPr>
          <w:rFonts w:hint="default" w:ascii="Times New Roman" w:hAnsi="Times New Roman" w:eastAsia="宋体" w:cs="仿宋_GB2312"/>
          <w:b w:val="0"/>
          <w:bCs w:val="0"/>
          <w:i w:val="0"/>
          <w:iCs w:val="0"/>
          <w:caps w:val="0"/>
          <w:color w:val="auto"/>
          <w:spacing w:val="0"/>
          <w:sz w:val="24"/>
          <w:szCs w:val="24"/>
          <w:shd w:val="clear" w:color="auto" w:fill="FFFFFF"/>
          <w:lang w:val="en-US"/>
        </w:rPr>
        <w:t>20</w:t>
      </w:r>
      <w:r>
        <w:rPr>
          <w:rFonts w:hint="eastAsia" w:ascii="Times New Roman" w:hAnsi="Times New Roman" w:eastAsia="宋体" w:cs="仿宋_GB2312"/>
          <w:b w:val="0"/>
          <w:bCs w:val="0"/>
          <w:i w:val="0"/>
          <w:iCs w:val="0"/>
          <w:caps w:val="0"/>
          <w:color w:val="auto"/>
          <w:spacing w:val="0"/>
          <w:sz w:val="24"/>
          <w:szCs w:val="24"/>
          <w:shd w:val="clear" w:color="auto" w:fill="FFFFFF"/>
        </w:rPr>
        <w:t>年第8号</w:t>
      </w:r>
      <w:r>
        <w:rPr>
          <w:rFonts w:hint="eastAsia" w:ascii="Times New Roman" w:hAnsi="Times New Roman" w:eastAsia="宋体" w:cs="仿宋_GB2312"/>
          <w:b w:val="0"/>
          <w:bCs w:val="0"/>
          <w:i w:val="0"/>
          <w:iCs w:val="0"/>
          <w:caps w:val="0"/>
          <w:color w:val="auto"/>
          <w:spacing w:val="0"/>
          <w:sz w:val="24"/>
          <w:szCs w:val="24"/>
          <w:shd w:val="clear" w:color="auto" w:fill="FFFFFF"/>
          <w:lang w:eastAsia="zh-CN"/>
        </w:rPr>
        <w:t>）</w:t>
      </w:r>
      <w:r>
        <w:rPr>
          <w:rFonts w:hint="eastAsia" w:ascii="Times New Roman" w:hAnsi="Times New Roman" w:eastAsia="宋体" w:cs="仿宋_GB2312"/>
          <w:b w:val="0"/>
          <w:bCs w:val="0"/>
          <w:color w:val="auto"/>
          <w:sz w:val="24"/>
          <w:szCs w:val="24"/>
          <w:lang w:val="en-US" w:eastAsia="zh-CN"/>
        </w:rPr>
        <w:t>，对食品编号、类别名称做出了相应调整。</w:t>
      </w:r>
    </w:p>
    <w:p w14:paraId="5B45255E">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jc w:val="both"/>
        <w:textAlignment w:val="auto"/>
        <w:rPr>
          <w:rFonts w:hint="eastAsia" w:ascii="Times New Roman" w:hAnsi="Times New Roman" w:eastAsia="宋体" w:cs="仿宋_GB2312"/>
          <w:color w:val="auto"/>
          <w:sz w:val="24"/>
          <w:szCs w:val="24"/>
          <w:lang w:val="en-US" w:eastAsia="zh-CN"/>
        </w:rPr>
      </w:pPr>
      <w:r>
        <w:rPr>
          <w:rFonts w:hint="eastAsia" w:ascii="Times New Roman" w:hAnsi="Times New Roman" w:eastAsia="宋体" w:cs="仿宋_GB2312"/>
          <w:b w:val="0"/>
          <w:bCs w:val="0"/>
          <w:color w:val="auto"/>
          <w:kern w:val="0"/>
          <w:sz w:val="24"/>
          <w:szCs w:val="24"/>
          <w:lang w:val="en-US" w:eastAsia="zh"/>
        </w:rPr>
        <w:t>（</w:t>
      </w:r>
      <w:r>
        <w:rPr>
          <w:rFonts w:hint="eastAsia" w:ascii="Times New Roman" w:hAnsi="Times New Roman" w:eastAsia="宋体" w:cs="仿宋_GB2312"/>
          <w:b w:val="0"/>
          <w:bCs w:val="0"/>
          <w:color w:val="auto"/>
          <w:kern w:val="0"/>
          <w:sz w:val="24"/>
          <w:szCs w:val="24"/>
          <w:lang w:val="en-US" w:eastAsia="zh-CN"/>
        </w:rPr>
        <w:t>二）</w:t>
      </w:r>
      <w:r>
        <w:rPr>
          <w:rFonts w:hint="eastAsia" w:ascii="Times New Roman" w:hAnsi="Times New Roman" w:eastAsia="宋体" w:cs="仿宋_GB2312"/>
          <w:color w:val="auto"/>
          <w:sz w:val="24"/>
          <w:szCs w:val="24"/>
          <w:lang w:val="en-US" w:eastAsia="zh-CN"/>
        </w:rPr>
        <w:t>剔除了全市范围内可申请的品种</w:t>
      </w:r>
      <w:r>
        <w:rPr>
          <w:rFonts w:hint="default" w:ascii="Times New Roman" w:hAnsi="Times New Roman" w:eastAsia="宋体" w:cs="仿宋_GB2312"/>
          <w:color w:val="auto"/>
          <w:sz w:val="24"/>
          <w:szCs w:val="24"/>
          <w:lang w:val="en-US" w:eastAsia="zh-CN"/>
        </w:rPr>
        <w:t>6</w:t>
      </w:r>
      <w:r>
        <w:rPr>
          <w:rFonts w:hint="eastAsia" w:ascii="Times New Roman" w:hAnsi="Times New Roman" w:eastAsia="宋体" w:cs="仿宋_GB2312"/>
          <w:color w:val="auto"/>
          <w:sz w:val="24"/>
          <w:szCs w:val="24"/>
          <w:lang w:val="en-US" w:eastAsia="zh-CN"/>
        </w:rPr>
        <w:t>种。一是针对近年来我省发生多起由于米粉制品及河粉导致的食品安全事件，考虑到该类产品特性及食品安全高风险的现状，将湿米粉</w:t>
      </w:r>
      <w:r>
        <w:rPr>
          <w:rFonts w:hint="eastAsia" w:ascii="Times New Roman" w:hAnsi="Times New Roman" w:eastAsia="宋体" w:cs="仿宋_GB2312"/>
          <w:color w:val="auto"/>
          <w:sz w:val="24"/>
          <w:szCs w:val="24"/>
          <w:lang w:val="en-US" w:eastAsia="zh"/>
        </w:rPr>
        <w:t>（</w:t>
      </w:r>
      <w:r>
        <w:rPr>
          <w:rFonts w:hint="eastAsia" w:ascii="Times New Roman" w:hAnsi="Times New Roman" w:eastAsia="宋体" w:cs="仿宋_GB2312"/>
          <w:color w:val="auto"/>
          <w:sz w:val="24"/>
          <w:szCs w:val="24"/>
          <w:lang w:val="en-US" w:eastAsia="zh-CN"/>
        </w:rPr>
        <w:t>河粉、濑粉）从全市食品生产加工小作坊可生产加工的目录中剔除；二是</w:t>
      </w:r>
      <w:r>
        <w:rPr>
          <w:rFonts w:hint="eastAsia" w:ascii="Times New Roman" w:hAnsi="Times New Roman" w:eastAsia="宋体" w:cs="仿宋_GB2312"/>
          <w:color w:val="auto"/>
          <w:kern w:val="0"/>
          <w:sz w:val="24"/>
          <w:szCs w:val="24"/>
          <w:lang w:eastAsia="zh-CN"/>
        </w:rPr>
        <w:t>非发酵</w:t>
      </w:r>
      <w:r>
        <w:rPr>
          <w:rFonts w:hint="eastAsia" w:ascii="Times New Roman" w:hAnsi="Times New Roman" w:eastAsia="宋体" w:cs="仿宋_GB2312"/>
          <w:color w:val="auto"/>
          <w:sz w:val="24"/>
          <w:szCs w:val="24"/>
        </w:rPr>
        <w:t>面米制品</w:t>
      </w:r>
      <w:r>
        <w:rPr>
          <w:rFonts w:hint="eastAsia" w:ascii="Times New Roman" w:hAnsi="Times New Roman" w:eastAsia="宋体" w:cs="仿宋_GB2312"/>
          <w:color w:val="auto"/>
          <w:sz w:val="24"/>
          <w:szCs w:val="24"/>
          <w:lang w:eastAsia="zh"/>
        </w:rPr>
        <w:t>（</w:t>
      </w:r>
      <w:r>
        <w:rPr>
          <w:rFonts w:hint="eastAsia" w:ascii="Times New Roman" w:hAnsi="Times New Roman" w:eastAsia="宋体" w:cs="仿宋_GB2312"/>
          <w:color w:val="auto"/>
          <w:sz w:val="24"/>
          <w:szCs w:val="24"/>
        </w:rPr>
        <w:t>窝头、烙饼、其他</w:t>
      </w:r>
      <w:r>
        <w:rPr>
          <w:rFonts w:hint="eastAsia" w:ascii="Times New Roman" w:hAnsi="Times New Roman" w:eastAsia="宋体" w:cs="仿宋_GB2312"/>
          <w:color w:val="auto"/>
          <w:sz w:val="24"/>
          <w:szCs w:val="24"/>
          <w:lang w:eastAsia="zh-CN"/>
        </w:rPr>
        <w:t>）</w:t>
      </w:r>
      <w:r>
        <w:rPr>
          <w:rFonts w:hint="eastAsia" w:ascii="Times New Roman" w:hAnsi="Times New Roman" w:eastAsia="宋体" w:cs="仿宋_GB2312"/>
          <w:color w:val="auto"/>
          <w:sz w:val="24"/>
          <w:szCs w:val="24"/>
        </w:rPr>
        <w:t>有可能引发米酵菌酸毒素中毒的高风险问题，而且到目前为止本市也没有</w:t>
      </w:r>
      <w:r>
        <w:rPr>
          <w:rFonts w:hint="eastAsia" w:ascii="Times New Roman" w:hAnsi="Times New Roman" w:eastAsia="宋体" w:cs="仿宋_GB2312"/>
          <w:color w:val="auto"/>
          <w:sz w:val="24"/>
          <w:szCs w:val="24"/>
          <w:lang w:eastAsia="zh-CN"/>
        </w:rPr>
        <w:t>食品</w:t>
      </w:r>
      <w:r>
        <w:rPr>
          <w:rFonts w:hint="eastAsia" w:ascii="Times New Roman" w:hAnsi="Times New Roman" w:eastAsia="宋体" w:cs="仿宋_GB2312"/>
          <w:color w:val="auto"/>
          <w:sz w:val="24"/>
          <w:szCs w:val="24"/>
        </w:rPr>
        <w:t>小作坊申请此类食品</w:t>
      </w:r>
      <w:r>
        <w:rPr>
          <w:rFonts w:hint="eastAsia" w:ascii="Times New Roman" w:hAnsi="Times New Roman" w:eastAsia="宋体" w:cs="仿宋_GB2312"/>
          <w:color w:val="auto"/>
          <w:sz w:val="24"/>
          <w:szCs w:val="24"/>
          <w:lang w:eastAsia="zh-CN"/>
        </w:rPr>
        <w:t>，</w:t>
      </w:r>
      <w:r>
        <w:rPr>
          <w:rFonts w:hint="eastAsia" w:ascii="Times New Roman" w:hAnsi="Times New Roman" w:eastAsia="宋体" w:cs="仿宋_GB2312"/>
          <w:color w:val="auto"/>
          <w:sz w:val="24"/>
          <w:szCs w:val="24"/>
          <w:lang w:val="en-US" w:eastAsia="zh-CN"/>
        </w:rPr>
        <w:t>将</w:t>
      </w:r>
      <w:r>
        <w:rPr>
          <w:rFonts w:hint="eastAsia" w:ascii="Times New Roman" w:hAnsi="Times New Roman" w:eastAsia="宋体" w:cs="仿宋_GB2312"/>
          <w:color w:val="auto"/>
          <w:kern w:val="0"/>
          <w:sz w:val="24"/>
          <w:szCs w:val="24"/>
          <w:lang w:eastAsia="zh-CN"/>
        </w:rPr>
        <w:t>非发酵面米制品</w:t>
      </w:r>
      <w:r>
        <w:rPr>
          <w:rFonts w:hint="eastAsia" w:ascii="Times New Roman" w:hAnsi="Times New Roman" w:eastAsia="宋体" w:cs="仿宋_GB2312"/>
          <w:color w:val="auto"/>
          <w:kern w:val="0"/>
          <w:sz w:val="24"/>
          <w:szCs w:val="24"/>
          <w:lang w:eastAsia="zh"/>
        </w:rPr>
        <w:t>（</w:t>
      </w:r>
      <w:r>
        <w:rPr>
          <w:rFonts w:hint="eastAsia" w:ascii="Times New Roman" w:hAnsi="Times New Roman" w:eastAsia="宋体" w:cs="仿宋_GB2312"/>
          <w:color w:val="auto"/>
          <w:kern w:val="0"/>
          <w:sz w:val="24"/>
          <w:szCs w:val="24"/>
          <w:lang w:eastAsia="zh-CN"/>
        </w:rPr>
        <w:t>窝头、烙饼、其他）</w:t>
      </w:r>
      <w:r>
        <w:rPr>
          <w:rFonts w:hint="eastAsia" w:ascii="Times New Roman" w:hAnsi="Times New Roman" w:eastAsia="宋体" w:cs="仿宋_GB2312"/>
          <w:color w:val="auto"/>
          <w:sz w:val="24"/>
          <w:szCs w:val="24"/>
          <w:lang w:val="en-US" w:eastAsia="zh-CN"/>
        </w:rPr>
        <w:t>从全市食品生产加工小作坊可生产加工的目录中剔除；三是</w:t>
      </w:r>
      <w:r>
        <w:rPr>
          <w:rFonts w:hint="eastAsia" w:ascii="Times New Roman" w:hAnsi="Times New Roman" w:eastAsia="宋体" w:cs="仿宋_GB2312"/>
          <w:color w:val="auto"/>
          <w:kern w:val="0"/>
          <w:sz w:val="24"/>
          <w:szCs w:val="24"/>
          <w:lang w:eastAsia="zh-CN"/>
        </w:rPr>
        <w:t>参照产业政策分类目录，将花生油小作坊列入限制类产业管理，不再新增花生油小作坊，对已获证的花生油小作坊到期允许续证，同一换证期限内因抽检不合格三</w:t>
      </w:r>
      <w:r>
        <w:rPr>
          <w:rFonts w:hint="eastAsia" w:ascii="Times New Roman" w:hAnsi="Times New Roman" w:eastAsia="宋体" w:cs="仿宋_GB2312"/>
          <w:color w:val="auto"/>
          <w:kern w:val="0"/>
          <w:sz w:val="24"/>
          <w:szCs w:val="24"/>
          <w:lang w:val="en-US" w:eastAsia="zh-CN"/>
        </w:rPr>
        <w:t>次以上的花生油小作坊不予续证。</w:t>
      </w:r>
    </w:p>
    <w:p w14:paraId="4DDE3A5D">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jc w:val="both"/>
        <w:textAlignment w:val="auto"/>
        <w:rPr>
          <w:rFonts w:hint="default" w:ascii="Times New Roman" w:hAnsi="Times New Roman" w:eastAsia="宋体" w:cs="仿宋_GB2312"/>
          <w:b w:val="0"/>
          <w:bCs w:val="0"/>
          <w:color w:val="auto"/>
          <w:sz w:val="24"/>
          <w:szCs w:val="24"/>
          <w:lang w:val="en-US" w:eastAsia="zh-CN"/>
        </w:rPr>
      </w:pPr>
      <w:r>
        <w:rPr>
          <w:rFonts w:hint="eastAsia" w:ascii="Times New Roman" w:hAnsi="Times New Roman" w:eastAsia="宋体" w:cs="仿宋_GB2312"/>
          <w:b w:val="0"/>
          <w:bCs w:val="0"/>
          <w:color w:val="auto"/>
          <w:kern w:val="0"/>
          <w:sz w:val="24"/>
          <w:szCs w:val="24"/>
          <w:lang w:val="en-US" w:eastAsia="zh"/>
        </w:rPr>
        <w:t>（</w:t>
      </w:r>
      <w:r>
        <w:rPr>
          <w:rFonts w:hint="eastAsia" w:ascii="Times New Roman" w:hAnsi="Times New Roman" w:eastAsia="宋体" w:cs="仿宋_GB2312"/>
          <w:b w:val="0"/>
          <w:bCs w:val="0"/>
          <w:color w:val="auto"/>
          <w:kern w:val="0"/>
          <w:sz w:val="24"/>
          <w:szCs w:val="24"/>
          <w:lang w:val="en-US" w:eastAsia="zh-CN"/>
        </w:rPr>
        <w:t>三）</w:t>
      </w:r>
      <w:r>
        <w:rPr>
          <w:rFonts w:hint="eastAsia" w:ascii="Times New Roman" w:hAnsi="Times New Roman" w:eastAsia="宋体" w:cs="仿宋_GB2312"/>
          <w:color w:val="auto"/>
          <w:sz w:val="24"/>
          <w:szCs w:val="24"/>
          <w:lang w:val="en-US" w:eastAsia="zh-CN"/>
        </w:rPr>
        <w:t>增加或调整了全市范围内可申请的品种</w:t>
      </w:r>
      <w:r>
        <w:rPr>
          <w:rFonts w:hint="default" w:ascii="Times New Roman" w:hAnsi="Times New Roman" w:eastAsia="宋体" w:cs="仿宋_GB2312"/>
          <w:color w:val="auto"/>
          <w:sz w:val="24"/>
          <w:szCs w:val="24"/>
          <w:lang w:val="en-US" w:eastAsia="zh-CN"/>
        </w:rPr>
        <w:t>13</w:t>
      </w:r>
      <w:r>
        <w:rPr>
          <w:rFonts w:hint="eastAsia" w:ascii="Times New Roman" w:hAnsi="Times New Roman" w:eastAsia="宋体" w:cs="仿宋_GB2312"/>
          <w:color w:val="auto"/>
          <w:sz w:val="24"/>
          <w:szCs w:val="24"/>
          <w:lang w:val="en-US" w:eastAsia="zh-CN"/>
        </w:rPr>
        <w:t>种。</w:t>
      </w:r>
      <w:r>
        <w:rPr>
          <w:rFonts w:hint="default" w:ascii="Times New Roman" w:hAnsi="Times New Roman" w:eastAsia="宋体" w:cs="仿宋_GB2312"/>
          <w:color w:val="auto"/>
          <w:sz w:val="24"/>
          <w:szCs w:val="24"/>
          <w:lang w:val="en-US" w:eastAsia="zh-CN"/>
        </w:rPr>
        <w:t>1.</w:t>
      </w:r>
      <w:r>
        <w:rPr>
          <w:rFonts w:hint="eastAsia" w:ascii="Times New Roman" w:hAnsi="Times New Roman" w:eastAsia="宋体" w:cs="仿宋_GB2312"/>
          <w:color w:val="auto"/>
          <w:kern w:val="0"/>
          <w:sz w:val="24"/>
          <w:szCs w:val="24"/>
          <w:lang w:eastAsia="zh-CN"/>
        </w:rPr>
        <w:t>将</w:t>
      </w:r>
      <w:r>
        <w:rPr>
          <w:rFonts w:hint="eastAsia" w:ascii="Times New Roman" w:hAnsi="Times New Roman" w:eastAsia="宋体" w:cs="仿宋_GB2312"/>
          <w:color w:val="auto"/>
          <w:kern w:val="0"/>
          <w:sz w:val="24"/>
          <w:szCs w:val="24"/>
        </w:rPr>
        <w:t>粮食加工品</w:t>
      </w:r>
      <w:r>
        <w:rPr>
          <w:rFonts w:hint="eastAsia" w:ascii="Times New Roman" w:hAnsi="Times New Roman" w:eastAsia="宋体" w:cs="仿宋_GB2312"/>
          <w:color w:val="auto"/>
          <w:kern w:val="0"/>
          <w:sz w:val="24"/>
          <w:szCs w:val="24"/>
          <w:lang w:eastAsia="zh-CN" w:bidi="ar"/>
        </w:rPr>
        <w:t>手工面、</w:t>
      </w:r>
      <w:r>
        <w:rPr>
          <w:rFonts w:hint="eastAsia" w:ascii="Times New Roman" w:hAnsi="Times New Roman" w:eastAsia="宋体" w:cs="仿宋_GB2312"/>
          <w:color w:val="auto"/>
          <w:kern w:val="0"/>
          <w:sz w:val="24"/>
          <w:szCs w:val="24"/>
        </w:rPr>
        <w:t>生湿面制品</w:t>
      </w:r>
      <w:r>
        <w:rPr>
          <w:rFonts w:hint="eastAsia" w:ascii="Times New Roman" w:hAnsi="Times New Roman" w:eastAsia="宋体" w:cs="仿宋_GB2312"/>
          <w:color w:val="auto"/>
          <w:kern w:val="0"/>
          <w:sz w:val="24"/>
          <w:szCs w:val="24"/>
          <w:lang w:eastAsia="zh-CN"/>
        </w:rPr>
        <w:t>纳入可</w:t>
      </w:r>
      <w:r>
        <w:rPr>
          <w:rFonts w:hint="eastAsia" w:ascii="Times New Roman" w:hAnsi="Times New Roman" w:eastAsia="宋体" w:cs="仿宋_GB2312"/>
          <w:color w:val="auto"/>
          <w:sz w:val="24"/>
          <w:szCs w:val="24"/>
          <w:lang w:val="en-US" w:eastAsia="zh-CN"/>
        </w:rPr>
        <w:t>申请的品种；</w:t>
      </w:r>
      <w:r>
        <w:rPr>
          <w:rFonts w:hint="default" w:ascii="Times New Roman" w:hAnsi="Times New Roman" w:eastAsia="宋体" w:cs="仿宋_GB2312"/>
          <w:color w:val="auto"/>
          <w:sz w:val="24"/>
          <w:szCs w:val="24"/>
          <w:lang w:val="en-US" w:eastAsia="zh-CN"/>
        </w:rPr>
        <w:t>2.</w:t>
      </w:r>
      <w:r>
        <w:rPr>
          <w:rFonts w:hint="eastAsia" w:ascii="Times New Roman" w:hAnsi="Times New Roman" w:eastAsia="宋体" w:cs="仿宋_GB2312"/>
          <w:color w:val="auto"/>
          <w:kern w:val="0"/>
          <w:sz w:val="24"/>
          <w:szCs w:val="24"/>
          <w:lang w:eastAsia="zh-CN"/>
        </w:rPr>
        <w:t>将</w:t>
      </w:r>
      <w:r>
        <w:rPr>
          <w:rFonts w:hint="eastAsia" w:ascii="Times New Roman" w:hAnsi="Times New Roman" w:eastAsia="宋体" w:cs="仿宋_GB2312"/>
          <w:color w:val="auto"/>
          <w:kern w:val="0"/>
          <w:sz w:val="24"/>
          <w:szCs w:val="24"/>
        </w:rPr>
        <w:t>调味品</w:t>
      </w:r>
      <w:r>
        <w:rPr>
          <w:rFonts w:hint="eastAsia" w:ascii="Times New Roman" w:hAnsi="Times New Roman" w:eastAsia="宋体" w:cs="仿宋_GB2312"/>
          <w:color w:val="auto"/>
          <w:sz w:val="24"/>
          <w:szCs w:val="24"/>
          <w:lang w:eastAsia="zh-CN"/>
        </w:rPr>
        <w:t>鱼露</w:t>
      </w:r>
      <w:r>
        <w:rPr>
          <w:rFonts w:hint="eastAsia" w:ascii="Times New Roman" w:hAnsi="Times New Roman" w:eastAsia="宋体" w:cs="仿宋_GB2312"/>
          <w:color w:val="auto"/>
          <w:kern w:val="0"/>
          <w:sz w:val="24"/>
          <w:szCs w:val="24"/>
          <w:lang w:eastAsia="zh-CN"/>
        </w:rPr>
        <w:t>纳入可</w:t>
      </w:r>
      <w:r>
        <w:rPr>
          <w:rFonts w:hint="eastAsia" w:ascii="Times New Roman" w:hAnsi="Times New Roman" w:eastAsia="宋体" w:cs="仿宋_GB2312"/>
          <w:color w:val="auto"/>
          <w:sz w:val="24"/>
          <w:szCs w:val="24"/>
          <w:lang w:val="en-US" w:eastAsia="zh-CN"/>
        </w:rPr>
        <w:t>申请的品种</w:t>
      </w:r>
      <w:r>
        <w:rPr>
          <w:rFonts w:hint="eastAsia" w:ascii="Times New Roman" w:hAnsi="Times New Roman" w:eastAsia="宋体" w:cs="仿宋_GB2312"/>
          <w:color w:val="auto"/>
          <w:kern w:val="0"/>
          <w:sz w:val="24"/>
          <w:szCs w:val="24"/>
          <w:lang w:val="en-US" w:eastAsia="zh-CN"/>
        </w:rPr>
        <w:t>；</w:t>
      </w:r>
      <w:r>
        <w:rPr>
          <w:rFonts w:hint="default" w:ascii="Times New Roman" w:hAnsi="Times New Roman" w:eastAsia="宋体" w:cs="仿宋_GB2312"/>
          <w:color w:val="auto"/>
          <w:kern w:val="0"/>
          <w:sz w:val="24"/>
          <w:szCs w:val="24"/>
          <w:lang w:val="en-US" w:eastAsia="zh-CN"/>
        </w:rPr>
        <w:t>3.</w:t>
      </w:r>
      <w:r>
        <w:rPr>
          <w:rFonts w:hint="eastAsia" w:ascii="Times New Roman" w:hAnsi="Times New Roman" w:eastAsia="宋体" w:cs="仿宋_GB2312"/>
          <w:color w:val="auto"/>
          <w:kern w:val="0"/>
          <w:sz w:val="24"/>
          <w:szCs w:val="24"/>
          <w:lang w:eastAsia="zh-CN"/>
        </w:rPr>
        <w:t>将水产制品中的</w:t>
      </w:r>
      <w:r>
        <w:rPr>
          <w:rFonts w:hint="eastAsia" w:ascii="Times New Roman" w:hAnsi="Times New Roman" w:eastAsia="宋体" w:cs="仿宋_GB2312"/>
          <w:color w:val="auto"/>
          <w:kern w:val="0"/>
          <w:sz w:val="24"/>
          <w:szCs w:val="24"/>
          <w:lang w:bidi="ar"/>
        </w:rPr>
        <w:t>鱼糜制品</w:t>
      </w:r>
      <w:r>
        <w:rPr>
          <w:rFonts w:hint="eastAsia" w:ascii="Times New Roman" w:hAnsi="Times New Roman" w:eastAsia="宋体" w:cs="仿宋_GB2312"/>
          <w:color w:val="auto"/>
          <w:kern w:val="0"/>
          <w:sz w:val="24"/>
          <w:szCs w:val="24"/>
          <w:lang w:eastAsia="zh" w:bidi="ar"/>
        </w:rPr>
        <w:t>（</w:t>
      </w:r>
      <w:r>
        <w:rPr>
          <w:rFonts w:hint="eastAsia" w:ascii="Times New Roman" w:hAnsi="Times New Roman" w:eastAsia="宋体" w:cs="仿宋_GB2312"/>
          <w:color w:val="auto"/>
          <w:kern w:val="0"/>
          <w:sz w:val="24"/>
          <w:szCs w:val="24"/>
          <w:lang w:bidi="ar"/>
        </w:rPr>
        <w:t>鱼丸、</w:t>
      </w:r>
      <w:r>
        <w:rPr>
          <w:rFonts w:hint="eastAsia" w:ascii="Times New Roman" w:hAnsi="Times New Roman" w:eastAsia="宋体" w:cs="仿宋_GB2312"/>
          <w:color w:val="auto"/>
          <w:kern w:val="0"/>
          <w:sz w:val="24"/>
          <w:szCs w:val="24"/>
          <w:lang w:eastAsia="zh-CN" w:bidi="ar"/>
        </w:rPr>
        <w:t>鱼饼、</w:t>
      </w:r>
      <w:r>
        <w:rPr>
          <w:rFonts w:hint="eastAsia" w:ascii="Times New Roman" w:hAnsi="Times New Roman" w:eastAsia="宋体" w:cs="仿宋_GB2312"/>
          <w:color w:val="auto"/>
          <w:kern w:val="0"/>
          <w:sz w:val="24"/>
          <w:szCs w:val="24"/>
          <w:lang w:bidi="ar"/>
        </w:rPr>
        <w:t>虾丸、墨鱼丸、其他</w:t>
      </w:r>
      <w:r>
        <w:rPr>
          <w:rFonts w:hint="eastAsia" w:ascii="Times New Roman" w:hAnsi="Times New Roman" w:eastAsia="宋体" w:cs="仿宋_GB2312"/>
          <w:color w:val="auto"/>
          <w:kern w:val="0"/>
          <w:sz w:val="24"/>
          <w:szCs w:val="24"/>
          <w:lang w:eastAsia="zh-CN" w:bidi="ar"/>
        </w:rPr>
        <w:t>）调整为</w:t>
      </w:r>
      <w:r>
        <w:rPr>
          <w:rFonts w:hint="eastAsia" w:ascii="Times New Roman" w:hAnsi="Times New Roman" w:eastAsia="宋体" w:cs="仿宋_GB2312"/>
          <w:color w:val="auto"/>
          <w:kern w:val="0"/>
          <w:sz w:val="24"/>
          <w:szCs w:val="24"/>
          <w:lang w:eastAsia="zh" w:bidi="ar"/>
        </w:rPr>
        <w:t>（</w:t>
      </w:r>
      <w:r>
        <w:rPr>
          <w:rFonts w:hint="eastAsia" w:ascii="Times New Roman" w:hAnsi="Times New Roman" w:eastAsia="宋体" w:cs="仿宋_GB2312"/>
          <w:color w:val="auto"/>
          <w:kern w:val="0"/>
          <w:sz w:val="24"/>
          <w:szCs w:val="24"/>
          <w:lang w:eastAsia="zh-CN" w:bidi="ar"/>
        </w:rPr>
        <w:t>手工制作的</w:t>
      </w:r>
      <w:r>
        <w:rPr>
          <w:rFonts w:hint="eastAsia" w:ascii="Times New Roman" w:hAnsi="Times New Roman" w:eastAsia="宋体" w:cs="仿宋_GB2312"/>
          <w:color w:val="auto"/>
          <w:kern w:val="0"/>
          <w:sz w:val="24"/>
          <w:szCs w:val="24"/>
          <w:lang w:bidi="ar"/>
        </w:rPr>
        <w:t>鱼丸、</w:t>
      </w:r>
      <w:r>
        <w:rPr>
          <w:rFonts w:hint="eastAsia" w:ascii="Times New Roman" w:hAnsi="Times New Roman" w:eastAsia="宋体" w:cs="仿宋_GB2312"/>
          <w:color w:val="auto"/>
          <w:kern w:val="0"/>
          <w:sz w:val="24"/>
          <w:szCs w:val="24"/>
          <w:lang w:eastAsia="zh-CN" w:bidi="ar"/>
        </w:rPr>
        <w:t>鱼饼、</w:t>
      </w:r>
      <w:r>
        <w:rPr>
          <w:rFonts w:hint="eastAsia" w:ascii="Times New Roman" w:hAnsi="Times New Roman" w:eastAsia="宋体" w:cs="仿宋_GB2312"/>
          <w:color w:val="auto"/>
          <w:kern w:val="0"/>
          <w:sz w:val="24"/>
          <w:szCs w:val="24"/>
          <w:lang w:bidi="ar"/>
        </w:rPr>
        <w:t>虾丸、墨鱼丸、其他</w:t>
      </w:r>
      <w:r>
        <w:rPr>
          <w:rFonts w:hint="eastAsia" w:ascii="Times New Roman" w:hAnsi="Times New Roman" w:eastAsia="宋体" w:cs="仿宋_GB2312"/>
          <w:color w:val="auto"/>
          <w:kern w:val="0"/>
          <w:sz w:val="24"/>
          <w:szCs w:val="24"/>
          <w:lang w:eastAsia="zh-CN" w:bidi="ar"/>
        </w:rPr>
        <w:t>）；</w:t>
      </w:r>
      <w:r>
        <w:rPr>
          <w:rFonts w:hint="default" w:ascii="Times New Roman" w:hAnsi="Times New Roman" w:eastAsia="宋体" w:cs="仿宋_GB2312"/>
          <w:color w:val="auto"/>
          <w:kern w:val="0"/>
          <w:sz w:val="24"/>
          <w:szCs w:val="24"/>
          <w:lang w:val="en-US" w:eastAsia="zh-CN" w:bidi="ar"/>
        </w:rPr>
        <w:t>4.</w:t>
      </w:r>
      <w:r>
        <w:rPr>
          <w:rFonts w:hint="eastAsia" w:ascii="Times New Roman" w:hAnsi="Times New Roman" w:eastAsia="宋体" w:cs="仿宋_GB2312"/>
          <w:color w:val="auto"/>
          <w:kern w:val="0"/>
          <w:sz w:val="24"/>
          <w:szCs w:val="24"/>
          <w:lang w:eastAsia="zh-CN"/>
        </w:rPr>
        <w:t>将</w:t>
      </w:r>
      <w:r>
        <w:rPr>
          <w:rFonts w:hint="eastAsia" w:ascii="Times New Roman" w:hAnsi="Times New Roman" w:eastAsia="宋体" w:cs="仿宋_GB2312"/>
          <w:color w:val="auto"/>
          <w:kern w:val="0"/>
          <w:sz w:val="24"/>
          <w:szCs w:val="24"/>
          <w:lang w:bidi="ar"/>
        </w:rPr>
        <w:t>淀粉制品</w:t>
      </w:r>
      <w:r>
        <w:rPr>
          <w:rFonts w:hint="eastAsia" w:ascii="Times New Roman" w:hAnsi="Times New Roman" w:eastAsia="宋体" w:cs="仿宋_GB2312"/>
          <w:color w:val="auto"/>
          <w:kern w:val="0"/>
          <w:sz w:val="24"/>
          <w:szCs w:val="24"/>
          <w:lang w:eastAsia="zh" w:bidi="ar"/>
        </w:rPr>
        <w:t>（</w:t>
      </w:r>
      <w:r>
        <w:rPr>
          <w:rFonts w:hint="eastAsia" w:ascii="Times New Roman" w:hAnsi="Times New Roman" w:eastAsia="宋体" w:cs="仿宋_GB2312"/>
          <w:color w:val="auto"/>
          <w:kern w:val="0"/>
          <w:sz w:val="24"/>
          <w:szCs w:val="24"/>
          <w:lang w:eastAsia="zh-CN" w:bidi="ar"/>
        </w:rPr>
        <w:t>粉丝、粉条、粉皮）调整为</w:t>
      </w:r>
      <w:r>
        <w:rPr>
          <w:rFonts w:hint="eastAsia" w:ascii="Times New Roman" w:hAnsi="Times New Roman" w:eastAsia="宋体" w:cs="仿宋_GB2312"/>
          <w:color w:val="auto"/>
          <w:kern w:val="0"/>
          <w:sz w:val="24"/>
          <w:szCs w:val="24"/>
          <w:lang w:bidi="ar"/>
        </w:rPr>
        <w:t>淀粉制品</w:t>
      </w:r>
      <w:r>
        <w:rPr>
          <w:rFonts w:hint="eastAsia" w:ascii="Times New Roman" w:hAnsi="Times New Roman" w:eastAsia="宋体" w:cs="仿宋_GB2312"/>
          <w:color w:val="auto"/>
          <w:kern w:val="0"/>
          <w:sz w:val="24"/>
          <w:szCs w:val="24"/>
          <w:lang w:eastAsia="zh" w:bidi="ar"/>
        </w:rPr>
        <w:t>（</w:t>
      </w:r>
      <w:r>
        <w:rPr>
          <w:rFonts w:hint="eastAsia" w:ascii="Times New Roman" w:hAnsi="Times New Roman" w:eastAsia="宋体" w:cs="仿宋_GB2312"/>
          <w:color w:val="auto"/>
          <w:kern w:val="0"/>
          <w:sz w:val="24"/>
          <w:szCs w:val="24"/>
          <w:lang w:eastAsia="zh-CN" w:bidi="ar"/>
        </w:rPr>
        <w:t>干</w:t>
      </w:r>
      <w:r>
        <w:rPr>
          <w:rFonts w:hint="eastAsia" w:ascii="Times New Roman" w:hAnsi="Times New Roman" w:eastAsia="宋体" w:cs="仿宋_GB2312"/>
          <w:color w:val="auto"/>
          <w:kern w:val="0"/>
          <w:sz w:val="24"/>
          <w:szCs w:val="24"/>
          <w:lang w:bidi="ar"/>
        </w:rPr>
        <w:t>粉丝、</w:t>
      </w:r>
      <w:r>
        <w:rPr>
          <w:rFonts w:hint="eastAsia" w:ascii="Times New Roman" w:hAnsi="Times New Roman" w:eastAsia="宋体" w:cs="仿宋_GB2312"/>
          <w:color w:val="auto"/>
          <w:kern w:val="0"/>
          <w:sz w:val="24"/>
          <w:szCs w:val="24"/>
          <w:lang w:eastAsia="zh-CN" w:bidi="ar"/>
        </w:rPr>
        <w:t>干</w:t>
      </w:r>
      <w:r>
        <w:rPr>
          <w:rFonts w:hint="eastAsia" w:ascii="Times New Roman" w:hAnsi="Times New Roman" w:eastAsia="宋体" w:cs="仿宋_GB2312"/>
          <w:color w:val="auto"/>
          <w:kern w:val="0"/>
          <w:sz w:val="24"/>
          <w:szCs w:val="24"/>
          <w:lang w:bidi="ar"/>
        </w:rPr>
        <w:t>粉条</w:t>
      </w:r>
      <w:r>
        <w:rPr>
          <w:rFonts w:hint="eastAsia" w:ascii="Times New Roman" w:hAnsi="Times New Roman" w:eastAsia="宋体" w:cs="仿宋_GB2312"/>
          <w:color w:val="auto"/>
          <w:kern w:val="0"/>
          <w:sz w:val="24"/>
          <w:szCs w:val="24"/>
          <w:lang w:eastAsia="zh-CN" w:bidi="ar"/>
        </w:rPr>
        <w:t>、芋圆、薯粉粒等）；</w:t>
      </w:r>
      <w:r>
        <w:rPr>
          <w:rFonts w:hint="default" w:ascii="Times New Roman" w:hAnsi="Times New Roman" w:eastAsia="宋体" w:cs="仿宋_GB2312"/>
          <w:color w:val="auto"/>
          <w:kern w:val="0"/>
          <w:sz w:val="24"/>
          <w:szCs w:val="24"/>
          <w:lang w:val="en-US" w:eastAsia="zh-CN" w:bidi="ar"/>
        </w:rPr>
        <w:t>5.</w:t>
      </w:r>
      <w:r>
        <w:rPr>
          <w:rFonts w:hint="eastAsia" w:ascii="Times New Roman" w:hAnsi="Times New Roman" w:eastAsia="宋体" w:cs="仿宋_GB2312"/>
          <w:color w:val="auto"/>
          <w:kern w:val="0"/>
          <w:sz w:val="24"/>
          <w:szCs w:val="24"/>
          <w:lang w:val="en-US" w:eastAsia="zh-CN" w:bidi="ar"/>
        </w:rPr>
        <w:t>将</w:t>
      </w:r>
      <w:r>
        <w:rPr>
          <w:rFonts w:hint="eastAsia" w:ascii="Times New Roman" w:hAnsi="Times New Roman" w:eastAsia="宋体" w:cs="仿宋_GB2312"/>
          <w:color w:val="auto"/>
          <w:kern w:val="0"/>
          <w:sz w:val="24"/>
          <w:szCs w:val="24"/>
        </w:rPr>
        <w:t>热加工糕点</w:t>
      </w:r>
      <w:r>
        <w:rPr>
          <w:rFonts w:hint="eastAsia" w:ascii="Times New Roman" w:hAnsi="Times New Roman" w:eastAsia="宋体" w:cs="仿宋_GB2312"/>
          <w:color w:val="auto"/>
          <w:kern w:val="0"/>
          <w:sz w:val="24"/>
          <w:szCs w:val="24"/>
          <w:lang w:eastAsia="zh-CN"/>
        </w:rPr>
        <w:t>中的</w:t>
      </w:r>
      <w:r>
        <w:rPr>
          <w:rFonts w:hint="eastAsia" w:ascii="Times New Roman" w:hAnsi="Times New Roman" w:eastAsia="宋体" w:cs="仿宋_GB2312"/>
          <w:color w:val="auto"/>
          <w:kern w:val="0"/>
          <w:sz w:val="24"/>
          <w:szCs w:val="24"/>
          <w:lang w:eastAsia="zh-CN" w:bidi="ar"/>
        </w:rPr>
        <w:t>其他类</w:t>
      </w:r>
      <w:r>
        <w:rPr>
          <w:rFonts w:hint="eastAsia" w:ascii="Times New Roman" w:hAnsi="Times New Roman" w:eastAsia="宋体" w:cs="仿宋_GB2312"/>
          <w:color w:val="auto"/>
          <w:kern w:val="0"/>
          <w:sz w:val="24"/>
          <w:szCs w:val="24"/>
          <w:lang w:eastAsia="zh" w:bidi="ar"/>
        </w:rPr>
        <w:t>（</w:t>
      </w:r>
      <w:r>
        <w:rPr>
          <w:rFonts w:hint="eastAsia" w:ascii="Times New Roman" w:hAnsi="Times New Roman" w:eastAsia="宋体" w:cs="仿宋_GB2312"/>
          <w:color w:val="auto"/>
          <w:kern w:val="0"/>
          <w:sz w:val="24"/>
          <w:szCs w:val="24"/>
          <w:lang w:eastAsia="zh-CN" w:bidi="ar"/>
        </w:rPr>
        <w:t>籺）</w:t>
      </w:r>
      <w:r>
        <w:rPr>
          <w:rFonts w:hint="eastAsia" w:ascii="Times New Roman" w:hAnsi="Times New Roman" w:eastAsia="宋体" w:cs="仿宋_GB2312"/>
          <w:color w:val="auto"/>
          <w:kern w:val="0"/>
          <w:sz w:val="24"/>
          <w:szCs w:val="24"/>
          <w:lang w:eastAsia="zh-CN"/>
        </w:rPr>
        <w:t>纳入可</w:t>
      </w:r>
      <w:r>
        <w:rPr>
          <w:rFonts w:hint="eastAsia" w:ascii="Times New Roman" w:hAnsi="Times New Roman" w:eastAsia="宋体" w:cs="仿宋_GB2312"/>
          <w:color w:val="auto"/>
          <w:sz w:val="24"/>
          <w:szCs w:val="24"/>
          <w:lang w:val="en-US" w:eastAsia="zh-CN"/>
        </w:rPr>
        <w:t>申请的品种。</w:t>
      </w:r>
    </w:p>
    <w:p w14:paraId="189590D2">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eastAsia" w:ascii="Times New Roman" w:hAnsi="Times New Roman" w:eastAsia="宋体" w:cs="宋体"/>
          <w:b/>
          <w:bCs/>
          <w:color w:val="auto"/>
          <w:sz w:val="24"/>
          <w:szCs w:val="24"/>
        </w:rPr>
      </w:pPr>
      <w:r>
        <w:rPr>
          <w:rFonts w:hint="eastAsia" w:ascii="Times New Roman" w:hAnsi="Times New Roman" w:eastAsia="黑体" w:cs="黑体"/>
          <w:b w:val="0"/>
          <w:bCs w:val="0"/>
          <w:color w:val="auto"/>
          <w:sz w:val="24"/>
          <w:szCs w:val="24"/>
          <w:lang w:eastAsia="zh-CN"/>
        </w:rPr>
        <w:t>四</w:t>
      </w:r>
      <w:r>
        <w:rPr>
          <w:rFonts w:hint="eastAsia" w:ascii="Times New Roman" w:hAnsi="Times New Roman" w:eastAsia="黑体" w:cs="黑体"/>
          <w:b w:val="0"/>
          <w:bCs w:val="0"/>
          <w:color w:val="auto"/>
          <w:sz w:val="24"/>
          <w:szCs w:val="24"/>
        </w:rPr>
        <w:t>、制定《目录》的必要性</w:t>
      </w:r>
    </w:p>
    <w:p w14:paraId="56D8B14F">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eastAsia" w:ascii="Times New Roman" w:hAnsi="Times New Roman" w:eastAsia="宋体" w:cs="仿宋"/>
          <w:b w:val="0"/>
          <w:bCs w:val="0"/>
          <w:color w:val="auto"/>
          <w:sz w:val="24"/>
          <w:szCs w:val="24"/>
        </w:rPr>
      </w:pPr>
      <w:r>
        <w:rPr>
          <w:rFonts w:hint="eastAsia" w:ascii="Times New Roman" w:hAnsi="Times New Roman" w:eastAsia="宋体" w:cs="仿宋"/>
          <w:b w:val="0"/>
          <w:bCs w:val="0"/>
          <w:color w:val="auto"/>
          <w:sz w:val="24"/>
          <w:szCs w:val="24"/>
          <w:lang w:eastAsia="zh"/>
        </w:rPr>
        <w:t>（</w:t>
      </w:r>
      <w:r>
        <w:rPr>
          <w:rFonts w:hint="eastAsia" w:ascii="Times New Roman" w:hAnsi="Times New Roman" w:eastAsia="宋体" w:cs="仿宋"/>
          <w:b w:val="0"/>
          <w:bCs w:val="0"/>
          <w:color w:val="auto"/>
          <w:sz w:val="24"/>
          <w:szCs w:val="24"/>
        </w:rPr>
        <w:t>一</w:t>
      </w:r>
      <w:r>
        <w:rPr>
          <w:rFonts w:hint="eastAsia" w:ascii="Times New Roman" w:hAnsi="Times New Roman" w:eastAsia="宋体" w:cs="仿宋"/>
          <w:b w:val="0"/>
          <w:bCs w:val="0"/>
          <w:color w:val="auto"/>
          <w:sz w:val="24"/>
          <w:szCs w:val="24"/>
          <w:lang w:eastAsia="zh-CN"/>
        </w:rPr>
        <w:t>）</w:t>
      </w:r>
      <w:r>
        <w:rPr>
          <w:rFonts w:hint="eastAsia" w:ascii="Times New Roman" w:hAnsi="Times New Roman" w:eastAsia="宋体" w:cs="仿宋"/>
          <w:b w:val="0"/>
          <w:bCs w:val="0"/>
          <w:color w:val="auto"/>
          <w:sz w:val="24"/>
          <w:szCs w:val="24"/>
        </w:rPr>
        <w:t>我国食品种类繁多，根据国家</w:t>
      </w:r>
      <w:r>
        <w:rPr>
          <w:rFonts w:hint="eastAsia" w:ascii="Times New Roman" w:hAnsi="Times New Roman" w:eastAsia="宋体" w:cs="仿宋"/>
          <w:b w:val="0"/>
          <w:bCs w:val="0"/>
          <w:color w:val="auto"/>
          <w:sz w:val="24"/>
          <w:szCs w:val="24"/>
          <w:lang w:eastAsia="zh-CN"/>
        </w:rPr>
        <w:t>市场</w:t>
      </w:r>
      <w:r>
        <w:rPr>
          <w:rFonts w:hint="eastAsia" w:ascii="Times New Roman" w:hAnsi="Times New Roman" w:eastAsia="宋体" w:cs="仿宋"/>
          <w:b w:val="0"/>
          <w:bCs w:val="0"/>
          <w:color w:val="auto"/>
          <w:sz w:val="24"/>
          <w:szCs w:val="24"/>
        </w:rPr>
        <w:t>监管总局生产许可分类，共分为32种食品类别。其中一些食品类别和食品品种生产工艺要求较高，食品安全风险大</w:t>
      </w:r>
      <w:r>
        <w:rPr>
          <w:rFonts w:hint="eastAsia" w:ascii="Times New Roman" w:hAnsi="Times New Roman" w:eastAsia="宋体" w:cs="仿宋"/>
          <w:b w:val="0"/>
          <w:bCs w:val="0"/>
          <w:color w:val="auto"/>
          <w:sz w:val="24"/>
          <w:szCs w:val="24"/>
          <w:lang w:eastAsia="zh-CN"/>
        </w:rPr>
        <w:t>。</w:t>
      </w:r>
      <w:r>
        <w:rPr>
          <w:rFonts w:hint="eastAsia" w:ascii="Times New Roman" w:hAnsi="Times New Roman" w:eastAsia="宋体" w:cs="仿宋_GB2312"/>
          <w:b w:val="0"/>
          <w:bCs w:val="0"/>
          <w:color w:val="auto"/>
          <w:sz w:val="24"/>
          <w:szCs w:val="24"/>
          <w:lang w:eastAsia="zh-CN"/>
        </w:rPr>
        <w:t>目前</w:t>
      </w:r>
      <w:r>
        <w:rPr>
          <w:rFonts w:hint="eastAsia" w:ascii="Times New Roman" w:hAnsi="Times New Roman" w:eastAsia="宋体" w:cs="仿宋_GB2312"/>
          <w:b w:val="0"/>
          <w:bCs w:val="0"/>
          <w:color w:val="auto"/>
          <w:sz w:val="24"/>
          <w:szCs w:val="24"/>
        </w:rPr>
        <w:t>我市</w:t>
      </w:r>
      <w:r>
        <w:rPr>
          <w:rFonts w:hint="eastAsia" w:ascii="Times New Roman" w:hAnsi="Times New Roman" w:eastAsia="宋体" w:cs="仿宋_GB2312"/>
          <w:b w:val="0"/>
          <w:bCs w:val="0"/>
          <w:color w:val="auto"/>
          <w:sz w:val="24"/>
          <w:szCs w:val="24"/>
          <w:lang w:eastAsia="zh-CN"/>
        </w:rPr>
        <w:t>共有食品生产加工小作坊</w:t>
      </w:r>
      <w:r>
        <w:rPr>
          <w:rFonts w:hint="default" w:ascii="Times New Roman" w:hAnsi="Times New Roman" w:eastAsia="宋体" w:cs="仿宋_GB2312"/>
          <w:color w:val="auto"/>
          <w:sz w:val="24"/>
          <w:szCs w:val="24"/>
          <w:lang w:val="en-US"/>
        </w:rPr>
        <w:t>902</w:t>
      </w:r>
      <w:r>
        <w:rPr>
          <w:rFonts w:hint="eastAsia" w:ascii="Times New Roman" w:hAnsi="Times New Roman" w:eastAsia="宋体" w:cs="仿宋_GB2312"/>
          <w:b w:val="0"/>
          <w:bCs w:val="0"/>
          <w:color w:val="auto"/>
          <w:sz w:val="24"/>
          <w:szCs w:val="24"/>
          <w:lang w:val="en-US" w:eastAsia="zh-CN"/>
        </w:rPr>
        <w:t>家，80%以上</w:t>
      </w:r>
      <w:r>
        <w:rPr>
          <w:rFonts w:hint="eastAsia" w:ascii="Times New Roman" w:hAnsi="Times New Roman" w:eastAsia="宋体" w:cs="仿宋_GB2312"/>
          <w:b w:val="0"/>
          <w:bCs w:val="0"/>
          <w:color w:val="auto"/>
          <w:sz w:val="24"/>
          <w:szCs w:val="24"/>
        </w:rPr>
        <w:t>食品小作坊生产条件简</w:t>
      </w:r>
      <w:r>
        <w:rPr>
          <w:rFonts w:hint="eastAsia" w:ascii="Times New Roman" w:hAnsi="Times New Roman" w:eastAsia="宋体" w:cs="仿宋_GB2312"/>
          <w:b w:val="0"/>
          <w:bCs w:val="0"/>
          <w:color w:val="auto"/>
          <w:sz w:val="24"/>
          <w:szCs w:val="24"/>
          <w:lang w:eastAsia="zh-CN"/>
        </w:rPr>
        <w:t>陋</w:t>
      </w:r>
      <w:r>
        <w:rPr>
          <w:rFonts w:hint="eastAsia" w:ascii="Times New Roman" w:hAnsi="Times New Roman" w:eastAsia="宋体" w:cs="仿宋_GB2312"/>
          <w:b w:val="0"/>
          <w:bCs w:val="0"/>
          <w:color w:val="auto"/>
          <w:sz w:val="24"/>
          <w:szCs w:val="24"/>
        </w:rPr>
        <w:t>，质量控制能力较低。</w:t>
      </w:r>
      <w:r>
        <w:rPr>
          <w:rFonts w:hint="eastAsia" w:ascii="Times New Roman" w:hAnsi="Times New Roman" w:eastAsia="宋体" w:cs="仿宋"/>
          <w:b w:val="0"/>
          <w:bCs w:val="0"/>
          <w:color w:val="auto"/>
          <w:sz w:val="24"/>
          <w:szCs w:val="24"/>
        </w:rPr>
        <w:t>明确食品小作坊</w:t>
      </w:r>
      <w:r>
        <w:rPr>
          <w:rFonts w:hint="eastAsia" w:ascii="Times New Roman" w:hAnsi="Times New Roman" w:eastAsia="宋体" w:cs="仿宋"/>
          <w:b w:val="0"/>
          <w:bCs w:val="0"/>
          <w:color w:val="auto"/>
          <w:sz w:val="24"/>
          <w:szCs w:val="24"/>
          <w:lang w:eastAsia="zh-CN"/>
        </w:rPr>
        <w:t>禁止</w:t>
      </w:r>
      <w:r>
        <w:rPr>
          <w:rFonts w:hint="eastAsia" w:ascii="Times New Roman" w:hAnsi="Times New Roman" w:eastAsia="宋体" w:cs="仿宋"/>
          <w:b w:val="0"/>
          <w:bCs w:val="0"/>
          <w:color w:val="auto"/>
          <w:sz w:val="24"/>
          <w:szCs w:val="24"/>
        </w:rPr>
        <w:t>生产</w:t>
      </w:r>
      <w:r>
        <w:rPr>
          <w:rFonts w:hint="eastAsia" w:ascii="Times New Roman" w:hAnsi="Times New Roman" w:eastAsia="宋体" w:cs="仿宋"/>
          <w:b w:val="0"/>
          <w:bCs w:val="0"/>
          <w:color w:val="auto"/>
          <w:sz w:val="24"/>
          <w:szCs w:val="24"/>
          <w:lang w:eastAsia="zh-CN"/>
        </w:rPr>
        <w:t>加工</w:t>
      </w:r>
      <w:r>
        <w:rPr>
          <w:rFonts w:hint="eastAsia" w:ascii="Times New Roman" w:hAnsi="Times New Roman" w:eastAsia="宋体" w:cs="仿宋"/>
          <w:b w:val="0"/>
          <w:bCs w:val="0"/>
          <w:color w:val="auto"/>
          <w:sz w:val="24"/>
          <w:szCs w:val="24"/>
        </w:rPr>
        <w:t>的食品品种，有利于我市</w:t>
      </w:r>
      <w:r>
        <w:rPr>
          <w:rFonts w:hint="eastAsia" w:ascii="Times New Roman" w:hAnsi="Times New Roman" w:eastAsia="宋体" w:cs="仿宋"/>
          <w:b w:val="0"/>
          <w:bCs w:val="0"/>
          <w:color w:val="auto"/>
          <w:sz w:val="24"/>
          <w:szCs w:val="24"/>
          <w:lang w:eastAsia="zh-CN"/>
        </w:rPr>
        <w:t>市场</w:t>
      </w:r>
      <w:r>
        <w:rPr>
          <w:rFonts w:hint="eastAsia" w:ascii="Times New Roman" w:hAnsi="Times New Roman" w:eastAsia="宋体" w:cs="仿宋"/>
          <w:b w:val="0"/>
          <w:bCs w:val="0"/>
          <w:color w:val="auto"/>
          <w:sz w:val="24"/>
          <w:szCs w:val="24"/>
        </w:rPr>
        <w:t>监管部门加强对食品小作坊进行有效监管，严厉打击各类违法行为，及时取缔食品生产加工</w:t>
      </w:r>
      <w:r>
        <w:rPr>
          <w:rFonts w:hint="eastAsia" w:ascii="Times New Roman" w:hAnsi="Times New Roman" w:eastAsia="宋体" w:cs="仿宋"/>
          <w:b w:val="0"/>
          <w:bCs w:val="0"/>
          <w:color w:val="auto"/>
          <w:sz w:val="24"/>
          <w:szCs w:val="24"/>
          <w:lang w:eastAsia="zh-CN"/>
        </w:rPr>
        <w:t>“</w:t>
      </w:r>
      <w:r>
        <w:rPr>
          <w:rFonts w:hint="eastAsia" w:ascii="Times New Roman" w:hAnsi="Times New Roman" w:eastAsia="宋体" w:cs="仿宋"/>
          <w:b w:val="0"/>
          <w:bCs w:val="0"/>
          <w:color w:val="auto"/>
          <w:sz w:val="24"/>
          <w:szCs w:val="24"/>
        </w:rPr>
        <w:t>黑窝点</w:t>
      </w:r>
      <w:r>
        <w:rPr>
          <w:rFonts w:hint="eastAsia" w:ascii="Times New Roman" w:hAnsi="Times New Roman" w:eastAsia="宋体" w:cs="仿宋"/>
          <w:b w:val="0"/>
          <w:bCs w:val="0"/>
          <w:color w:val="auto"/>
          <w:sz w:val="24"/>
          <w:szCs w:val="24"/>
          <w:lang w:eastAsia="zh-CN"/>
        </w:rPr>
        <w:t>”，</w:t>
      </w:r>
      <w:r>
        <w:rPr>
          <w:rFonts w:hint="eastAsia" w:ascii="Times New Roman" w:hAnsi="Times New Roman" w:eastAsia="宋体" w:cs="仿宋"/>
          <w:b w:val="0"/>
          <w:bCs w:val="0"/>
          <w:color w:val="auto"/>
          <w:sz w:val="24"/>
          <w:szCs w:val="24"/>
        </w:rPr>
        <w:t>有效降低我市发生食品安全事故的风险。</w:t>
      </w:r>
    </w:p>
    <w:p w14:paraId="392C3F98">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eastAsia" w:ascii="Times New Roman" w:hAnsi="Times New Roman" w:eastAsia="宋体" w:cs="仿宋"/>
          <w:b w:val="0"/>
          <w:bCs w:val="0"/>
          <w:color w:val="auto"/>
          <w:sz w:val="24"/>
          <w:szCs w:val="24"/>
        </w:rPr>
      </w:pPr>
      <w:r>
        <w:rPr>
          <w:rFonts w:hint="eastAsia" w:ascii="Times New Roman" w:hAnsi="Times New Roman" w:eastAsia="宋体" w:cs="仿宋"/>
          <w:b w:val="0"/>
          <w:bCs w:val="0"/>
          <w:color w:val="auto"/>
          <w:sz w:val="24"/>
          <w:szCs w:val="24"/>
          <w:lang w:eastAsia="zh"/>
        </w:rPr>
        <w:t>（</w:t>
      </w:r>
      <w:r>
        <w:rPr>
          <w:rFonts w:hint="eastAsia" w:ascii="Times New Roman" w:hAnsi="Times New Roman" w:eastAsia="宋体" w:cs="仿宋"/>
          <w:b w:val="0"/>
          <w:bCs w:val="0"/>
          <w:color w:val="auto"/>
          <w:sz w:val="24"/>
          <w:szCs w:val="24"/>
        </w:rPr>
        <w:t>二</w:t>
      </w:r>
      <w:r>
        <w:rPr>
          <w:rFonts w:hint="eastAsia" w:ascii="Times New Roman" w:hAnsi="Times New Roman" w:eastAsia="宋体" w:cs="仿宋"/>
          <w:b w:val="0"/>
          <w:bCs w:val="0"/>
          <w:color w:val="auto"/>
          <w:sz w:val="24"/>
          <w:szCs w:val="24"/>
          <w:lang w:eastAsia="zh-CN"/>
        </w:rPr>
        <w:t>）</w:t>
      </w:r>
      <w:r>
        <w:rPr>
          <w:rFonts w:hint="eastAsia" w:ascii="Times New Roman" w:hAnsi="Times New Roman" w:eastAsia="宋体" w:cs="仿宋"/>
          <w:b w:val="0"/>
          <w:bCs w:val="0"/>
          <w:color w:val="auto"/>
          <w:sz w:val="24"/>
          <w:szCs w:val="24"/>
        </w:rPr>
        <w:t>明确食品小作坊禁止生产加工食品的类别和品种，可引导</w:t>
      </w:r>
      <w:r>
        <w:rPr>
          <w:rFonts w:hint="eastAsia" w:ascii="Times New Roman" w:hAnsi="Times New Roman" w:eastAsia="宋体" w:cs="仿宋"/>
          <w:b w:val="0"/>
          <w:bCs w:val="0"/>
          <w:color w:val="auto"/>
          <w:sz w:val="24"/>
          <w:szCs w:val="24"/>
          <w:lang w:eastAsia="zh-CN"/>
        </w:rPr>
        <w:t>食品</w:t>
      </w:r>
      <w:r>
        <w:rPr>
          <w:rFonts w:hint="eastAsia" w:ascii="Times New Roman" w:hAnsi="Times New Roman" w:eastAsia="宋体" w:cs="仿宋"/>
          <w:b w:val="0"/>
          <w:bCs w:val="0"/>
          <w:color w:val="auto"/>
          <w:sz w:val="24"/>
          <w:szCs w:val="24"/>
        </w:rPr>
        <w:t>小作坊明确投资方向，加大生产设施的投入，提升质量水平，逐步达到取得相应食品品种生产许可的条件。</w:t>
      </w:r>
    </w:p>
    <w:p w14:paraId="4444DC30">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eastAsia" w:ascii="Times New Roman" w:hAnsi="Times New Roman" w:eastAsia="黑体" w:cs="黑体"/>
          <w:b/>
          <w:bCs/>
          <w:color w:val="auto"/>
          <w:sz w:val="24"/>
          <w:szCs w:val="24"/>
        </w:rPr>
      </w:pPr>
      <w:r>
        <w:rPr>
          <w:rFonts w:hint="eastAsia" w:ascii="Times New Roman" w:hAnsi="Times New Roman" w:eastAsia="黑体" w:cs="黑体"/>
          <w:b w:val="0"/>
          <w:bCs w:val="0"/>
          <w:color w:val="auto"/>
          <w:sz w:val="24"/>
          <w:szCs w:val="24"/>
          <w:lang w:val="en-US" w:eastAsia="zh-CN"/>
        </w:rPr>
        <w:t>五</w:t>
      </w:r>
      <w:r>
        <w:rPr>
          <w:rFonts w:hint="eastAsia" w:ascii="Times New Roman" w:hAnsi="Times New Roman" w:eastAsia="黑体" w:cs="黑体"/>
          <w:b w:val="0"/>
          <w:bCs w:val="0"/>
          <w:color w:val="auto"/>
          <w:sz w:val="24"/>
          <w:szCs w:val="24"/>
        </w:rPr>
        <w:t>、《目录》制定的原则</w:t>
      </w:r>
    </w:p>
    <w:p w14:paraId="0F7CF654">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eastAsia" w:ascii="Times New Roman" w:hAnsi="Times New Roman" w:eastAsia="宋体" w:cs="仿宋"/>
          <w:b w:val="0"/>
          <w:bCs w:val="0"/>
          <w:color w:val="auto"/>
          <w:sz w:val="24"/>
          <w:szCs w:val="24"/>
        </w:rPr>
      </w:pPr>
      <w:r>
        <w:rPr>
          <w:rFonts w:hint="eastAsia" w:ascii="Times New Roman" w:hAnsi="Times New Roman" w:eastAsia="宋体" w:cs="仿宋"/>
          <w:b w:val="0"/>
          <w:bCs w:val="0"/>
          <w:color w:val="auto"/>
          <w:sz w:val="24"/>
          <w:szCs w:val="24"/>
        </w:rPr>
        <w:t>食品小作坊对解决进城务工人员和城镇失业人员就业、满足群众食品消费需求、方便群众生活、促进地方经济发展具有积极作用。同时，由于食品小作坊承载着历史文化，其食品属性也决定了食品小作坊在日常生活中的必然存在。但是，大多数食品小作坊生产条件简陋，从业人员质量意识较低，食品安全风险较高。因此，《目录》的制定遵循以下原则：</w:t>
      </w:r>
    </w:p>
    <w:p w14:paraId="049CFB5D">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eastAsia" w:ascii="Times New Roman" w:hAnsi="Times New Roman" w:eastAsia="宋体" w:cs="仿宋"/>
          <w:b w:val="0"/>
          <w:bCs w:val="0"/>
          <w:color w:val="auto"/>
          <w:sz w:val="24"/>
          <w:szCs w:val="24"/>
        </w:rPr>
      </w:pPr>
      <w:r>
        <w:rPr>
          <w:rFonts w:hint="eastAsia" w:ascii="Times New Roman" w:hAnsi="Times New Roman" w:eastAsia="宋体" w:cs="仿宋"/>
          <w:b w:val="0"/>
          <w:bCs w:val="0"/>
          <w:color w:val="auto"/>
          <w:sz w:val="24"/>
          <w:szCs w:val="24"/>
          <w:lang w:eastAsia="zh"/>
        </w:rPr>
        <w:t>（</w:t>
      </w:r>
      <w:r>
        <w:rPr>
          <w:rFonts w:hint="eastAsia" w:ascii="Times New Roman" w:hAnsi="Times New Roman" w:eastAsia="宋体" w:cs="仿宋"/>
          <w:b w:val="0"/>
          <w:bCs w:val="0"/>
          <w:color w:val="auto"/>
          <w:sz w:val="24"/>
          <w:szCs w:val="24"/>
        </w:rPr>
        <w:t>一</w:t>
      </w:r>
      <w:r>
        <w:rPr>
          <w:rFonts w:hint="eastAsia" w:ascii="Times New Roman" w:hAnsi="Times New Roman" w:eastAsia="宋体" w:cs="仿宋"/>
          <w:b w:val="0"/>
          <w:bCs w:val="0"/>
          <w:color w:val="auto"/>
          <w:sz w:val="24"/>
          <w:szCs w:val="24"/>
          <w:lang w:eastAsia="zh-CN"/>
        </w:rPr>
        <w:t>）</w:t>
      </w:r>
      <w:r>
        <w:rPr>
          <w:rFonts w:hint="eastAsia" w:ascii="Times New Roman" w:hAnsi="Times New Roman" w:eastAsia="宋体" w:cs="仿宋"/>
          <w:b w:val="0"/>
          <w:bCs w:val="0"/>
          <w:color w:val="auto"/>
          <w:sz w:val="24"/>
          <w:szCs w:val="24"/>
        </w:rPr>
        <w:t>指导思想：坚持</w:t>
      </w:r>
      <w:r>
        <w:rPr>
          <w:rFonts w:hint="eastAsia" w:ascii="Times New Roman" w:hAnsi="Times New Roman" w:eastAsia="宋体" w:cs="仿宋"/>
          <w:b w:val="0"/>
          <w:bCs w:val="0"/>
          <w:color w:val="auto"/>
          <w:sz w:val="24"/>
          <w:szCs w:val="24"/>
          <w:lang w:eastAsia="zh-CN"/>
        </w:rPr>
        <w:t>“</w:t>
      </w:r>
      <w:r>
        <w:rPr>
          <w:rFonts w:hint="eastAsia" w:ascii="Times New Roman" w:hAnsi="Times New Roman" w:eastAsia="宋体" w:cs="仿宋"/>
          <w:b w:val="0"/>
          <w:bCs w:val="0"/>
          <w:color w:val="auto"/>
          <w:sz w:val="24"/>
          <w:szCs w:val="24"/>
        </w:rPr>
        <w:t>监管、规范、引导、便民</w:t>
      </w:r>
      <w:r>
        <w:rPr>
          <w:rFonts w:hint="eastAsia" w:ascii="Times New Roman" w:hAnsi="Times New Roman" w:eastAsia="宋体" w:cs="仿宋"/>
          <w:b w:val="0"/>
          <w:bCs w:val="0"/>
          <w:color w:val="auto"/>
          <w:sz w:val="24"/>
          <w:szCs w:val="24"/>
          <w:lang w:eastAsia="zh-CN"/>
        </w:rPr>
        <w:t>”</w:t>
      </w:r>
      <w:r>
        <w:rPr>
          <w:rFonts w:hint="eastAsia" w:ascii="Times New Roman" w:hAnsi="Times New Roman" w:eastAsia="宋体" w:cs="仿宋"/>
          <w:b w:val="0"/>
          <w:bCs w:val="0"/>
          <w:color w:val="auto"/>
          <w:sz w:val="24"/>
          <w:szCs w:val="24"/>
        </w:rPr>
        <w:t>的指导思想，既要加强监管，保证安全，又要引导规范，方便群众。</w:t>
      </w:r>
    </w:p>
    <w:p w14:paraId="29D6DDC6">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eastAsia" w:ascii="Times New Roman" w:hAnsi="Times New Roman" w:eastAsia="宋体" w:cs="仿宋"/>
          <w:b w:val="0"/>
          <w:bCs w:val="0"/>
          <w:color w:val="auto"/>
          <w:sz w:val="24"/>
          <w:szCs w:val="24"/>
        </w:rPr>
      </w:pPr>
      <w:r>
        <w:rPr>
          <w:rFonts w:hint="eastAsia" w:ascii="Times New Roman" w:hAnsi="Times New Roman" w:eastAsia="宋体" w:cs="仿宋"/>
          <w:b w:val="0"/>
          <w:bCs w:val="0"/>
          <w:color w:val="auto"/>
          <w:sz w:val="24"/>
          <w:szCs w:val="24"/>
          <w:lang w:eastAsia="zh"/>
        </w:rPr>
        <w:t>（</w:t>
      </w:r>
      <w:r>
        <w:rPr>
          <w:rFonts w:hint="eastAsia" w:ascii="Times New Roman" w:hAnsi="Times New Roman" w:eastAsia="宋体" w:cs="仿宋"/>
          <w:b w:val="0"/>
          <w:bCs w:val="0"/>
          <w:color w:val="auto"/>
          <w:sz w:val="24"/>
          <w:szCs w:val="24"/>
        </w:rPr>
        <w:t>二</w:t>
      </w:r>
      <w:r>
        <w:rPr>
          <w:rFonts w:hint="eastAsia" w:ascii="Times New Roman" w:hAnsi="Times New Roman" w:eastAsia="宋体" w:cs="仿宋"/>
          <w:b w:val="0"/>
          <w:bCs w:val="0"/>
          <w:color w:val="auto"/>
          <w:sz w:val="24"/>
          <w:szCs w:val="24"/>
          <w:lang w:eastAsia="zh-CN"/>
        </w:rPr>
        <w:t>）</w:t>
      </w:r>
      <w:r>
        <w:rPr>
          <w:rFonts w:hint="eastAsia" w:ascii="Times New Roman" w:hAnsi="Times New Roman" w:eastAsia="宋体" w:cs="仿宋"/>
          <w:b w:val="0"/>
          <w:bCs w:val="0"/>
          <w:color w:val="auto"/>
          <w:sz w:val="24"/>
          <w:szCs w:val="24"/>
        </w:rPr>
        <w:t>切合实际，尊重传统的同时，科学研判食品安全风险，对食品安全风险较高</w:t>
      </w:r>
      <w:r>
        <w:rPr>
          <w:rFonts w:hint="eastAsia" w:ascii="Times New Roman" w:hAnsi="Times New Roman" w:eastAsia="宋体" w:cs="仿宋"/>
          <w:b w:val="0"/>
          <w:bCs w:val="0"/>
          <w:color w:val="auto"/>
          <w:sz w:val="24"/>
          <w:szCs w:val="24"/>
          <w:lang w:eastAsia="zh-CN"/>
        </w:rPr>
        <w:t>，</w:t>
      </w:r>
      <w:r>
        <w:rPr>
          <w:rFonts w:hint="eastAsia" w:ascii="Times New Roman" w:hAnsi="Times New Roman" w:eastAsia="宋体" w:cs="仿宋"/>
          <w:b w:val="0"/>
          <w:bCs w:val="0"/>
          <w:color w:val="auto"/>
          <w:sz w:val="24"/>
          <w:szCs w:val="24"/>
        </w:rPr>
        <w:t>生产条件要求高</w:t>
      </w:r>
      <w:r>
        <w:rPr>
          <w:rFonts w:hint="eastAsia" w:ascii="Times New Roman" w:hAnsi="Times New Roman" w:eastAsia="宋体" w:cs="仿宋"/>
          <w:b w:val="0"/>
          <w:bCs w:val="0"/>
          <w:color w:val="auto"/>
          <w:sz w:val="24"/>
          <w:szCs w:val="24"/>
          <w:lang w:eastAsia="zh-CN"/>
        </w:rPr>
        <w:t>，</w:t>
      </w:r>
      <w:r>
        <w:rPr>
          <w:rFonts w:hint="eastAsia" w:ascii="Times New Roman" w:hAnsi="Times New Roman" w:eastAsia="宋体" w:cs="仿宋"/>
          <w:b w:val="0"/>
          <w:bCs w:val="0"/>
          <w:color w:val="auto"/>
          <w:sz w:val="24"/>
          <w:szCs w:val="24"/>
        </w:rPr>
        <w:t>生产工艺复杂，无传统加工习惯且全市企业较多，已能够满足市场需求的列入本目录</w:t>
      </w:r>
      <w:r>
        <w:rPr>
          <w:rFonts w:hint="eastAsia" w:ascii="Times New Roman" w:hAnsi="Times New Roman" w:eastAsia="宋体" w:cs="仿宋"/>
          <w:b w:val="0"/>
          <w:bCs w:val="0"/>
          <w:color w:val="auto"/>
          <w:sz w:val="24"/>
          <w:szCs w:val="24"/>
          <w:lang w:eastAsia="zh-CN"/>
        </w:rPr>
        <w:t>；</w:t>
      </w:r>
      <w:r>
        <w:rPr>
          <w:rFonts w:hint="eastAsia" w:ascii="Times New Roman" w:hAnsi="Times New Roman" w:eastAsia="宋体" w:cs="仿宋"/>
          <w:b w:val="0"/>
          <w:bCs w:val="0"/>
          <w:color w:val="auto"/>
          <w:sz w:val="24"/>
          <w:szCs w:val="24"/>
        </w:rPr>
        <w:t>允许符合条件的食品小作坊生产低风险的食品品种并从严控制，在加强日常监管保障食品安全的同时</w:t>
      </w:r>
      <w:r>
        <w:rPr>
          <w:rFonts w:hint="eastAsia" w:ascii="Times New Roman" w:hAnsi="Times New Roman" w:eastAsia="宋体" w:cs="仿宋"/>
          <w:b w:val="0"/>
          <w:bCs w:val="0"/>
          <w:color w:val="auto"/>
          <w:sz w:val="24"/>
          <w:szCs w:val="24"/>
          <w:lang w:eastAsia="zh-CN"/>
        </w:rPr>
        <w:t>，</w:t>
      </w:r>
      <w:r>
        <w:rPr>
          <w:rFonts w:hint="eastAsia" w:ascii="Times New Roman" w:hAnsi="Times New Roman" w:eastAsia="宋体" w:cs="仿宋"/>
          <w:b w:val="0"/>
          <w:bCs w:val="0"/>
          <w:color w:val="auto"/>
          <w:sz w:val="24"/>
          <w:szCs w:val="24"/>
        </w:rPr>
        <w:t>积极引导有条件的</w:t>
      </w:r>
      <w:r>
        <w:rPr>
          <w:rFonts w:hint="eastAsia" w:ascii="Times New Roman" w:hAnsi="Times New Roman" w:eastAsia="宋体" w:cs="仿宋"/>
          <w:b w:val="0"/>
          <w:bCs w:val="0"/>
          <w:color w:val="auto"/>
          <w:sz w:val="24"/>
          <w:szCs w:val="24"/>
          <w:lang w:eastAsia="zh-CN"/>
        </w:rPr>
        <w:t>食品</w:t>
      </w:r>
      <w:r>
        <w:rPr>
          <w:rFonts w:hint="eastAsia" w:ascii="Times New Roman" w:hAnsi="Times New Roman" w:eastAsia="宋体" w:cs="仿宋"/>
          <w:b w:val="0"/>
          <w:bCs w:val="0"/>
          <w:color w:val="auto"/>
          <w:sz w:val="24"/>
          <w:szCs w:val="24"/>
        </w:rPr>
        <w:t>小作坊取得</w:t>
      </w:r>
      <w:r>
        <w:rPr>
          <w:rFonts w:hint="eastAsia" w:ascii="Times New Roman" w:hAnsi="Times New Roman" w:eastAsia="宋体" w:cs="仿宋"/>
          <w:b w:val="0"/>
          <w:bCs w:val="0"/>
          <w:color w:val="auto"/>
          <w:sz w:val="24"/>
          <w:szCs w:val="24"/>
          <w:lang w:eastAsia="zh-CN"/>
        </w:rPr>
        <w:t>食品</w:t>
      </w:r>
      <w:r>
        <w:rPr>
          <w:rFonts w:hint="eastAsia" w:ascii="Times New Roman" w:hAnsi="Times New Roman" w:eastAsia="宋体" w:cs="仿宋"/>
          <w:b w:val="0"/>
          <w:bCs w:val="0"/>
          <w:color w:val="auto"/>
          <w:sz w:val="24"/>
          <w:szCs w:val="24"/>
        </w:rPr>
        <w:t>生产许可证，逐步减少小</w:t>
      </w:r>
      <w:r>
        <w:rPr>
          <w:rFonts w:hint="eastAsia" w:ascii="Times New Roman" w:hAnsi="Times New Roman" w:eastAsia="宋体" w:cs="仿宋"/>
          <w:b w:val="0"/>
          <w:bCs w:val="0"/>
          <w:color w:val="auto"/>
          <w:sz w:val="24"/>
          <w:szCs w:val="24"/>
          <w:lang w:eastAsia="zh-CN"/>
        </w:rPr>
        <w:t>食品</w:t>
      </w:r>
      <w:r>
        <w:rPr>
          <w:rFonts w:hint="eastAsia" w:ascii="Times New Roman" w:hAnsi="Times New Roman" w:eastAsia="宋体" w:cs="仿宋"/>
          <w:b w:val="0"/>
          <w:bCs w:val="0"/>
          <w:color w:val="auto"/>
          <w:sz w:val="24"/>
          <w:szCs w:val="24"/>
        </w:rPr>
        <w:t>作坊的数量，提高我市食品安全水平。</w:t>
      </w:r>
    </w:p>
    <w:p w14:paraId="3AD64359">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eastAsia" w:ascii="Times New Roman" w:hAnsi="Times New Roman" w:eastAsia="宋体" w:cs="宋体"/>
          <w:b/>
          <w:bCs/>
          <w:color w:val="auto"/>
          <w:sz w:val="24"/>
          <w:szCs w:val="24"/>
        </w:rPr>
      </w:pPr>
      <w:r>
        <w:rPr>
          <w:rFonts w:hint="eastAsia" w:ascii="Times New Roman" w:hAnsi="Times New Roman" w:eastAsia="黑体" w:cs="黑体"/>
          <w:b w:val="0"/>
          <w:bCs w:val="0"/>
          <w:color w:val="auto"/>
          <w:sz w:val="24"/>
          <w:szCs w:val="24"/>
          <w:lang w:val="en-US" w:eastAsia="zh-CN"/>
        </w:rPr>
        <w:t>六</w:t>
      </w:r>
      <w:r>
        <w:rPr>
          <w:rFonts w:hint="eastAsia" w:ascii="Times New Roman" w:hAnsi="Times New Roman" w:eastAsia="黑体" w:cs="黑体"/>
          <w:b w:val="0"/>
          <w:bCs w:val="0"/>
          <w:color w:val="auto"/>
          <w:sz w:val="24"/>
          <w:szCs w:val="24"/>
        </w:rPr>
        <w:t>、《目录》制定的其他有关说明</w:t>
      </w:r>
    </w:p>
    <w:p w14:paraId="0CA1B549">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eastAsia" w:ascii="Times New Roman" w:hAnsi="Times New Roman" w:eastAsia="宋体" w:cs="仿宋"/>
          <w:b w:val="0"/>
          <w:bCs w:val="0"/>
          <w:color w:val="auto"/>
          <w:sz w:val="24"/>
          <w:szCs w:val="24"/>
        </w:rPr>
      </w:pPr>
      <w:r>
        <w:rPr>
          <w:rFonts w:hint="eastAsia" w:ascii="Times New Roman" w:hAnsi="Times New Roman" w:eastAsia="宋体" w:cs="仿宋"/>
          <w:b w:val="0"/>
          <w:bCs w:val="0"/>
          <w:color w:val="auto"/>
          <w:sz w:val="24"/>
          <w:szCs w:val="24"/>
          <w:lang w:eastAsia="zh"/>
        </w:rPr>
        <w:t>（</w:t>
      </w:r>
      <w:r>
        <w:rPr>
          <w:rFonts w:hint="eastAsia" w:ascii="Times New Roman" w:hAnsi="Times New Roman" w:eastAsia="宋体" w:cs="仿宋"/>
          <w:b w:val="0"/>
          <w:bCs w:val="0"/>
          <w:color w:val="auto"/>
          <w:sz w:val="24"/>
          <w:szCs w:val="24"/>
        </w:rPr>
        <w:t>一</w:t>
      </w:r>
      <w:r>
        <w:rPr>
          <w:rFonts w:hint="eastAsia" w:ascii="Times New Roman" w:hAnsi="Times New Roman" w:eastAsia="宋体" w:cs="仿宋"/>
          <w:b w:val="0"/>
          <w:bCs w:val="0"/>
          <w:color w:val="auto"/>
          <w:sz w:val="24"/>
          <w:szCs w:val="24"/>
          <w:lang w:eastAsia="zh-CN"/>
        </w:rPr>
        <w:t>）</w:t>
      </w:r>
      <w:r>
        <w:rPr>
          <w:rFonts w:hint="eastAsia" w:ascii="Times New Roman" w:hAnsi="Times New Roman" w:eastAsia="宋体" w:cs="仿宋"/>
          <w:b w:val="0"/>
          <w:bCs w:val="0"/>
          <w:color w:val="auto"/>
          <w:sz w:val="24"/>
          <w:szCs w:val="24"/>
        </w:rPr>
        <w:t>根据《条例》对</w:t>
      </w:r>
      <w:r>
        <w:rPr>
          <w:rFonts w:hint="eastAsia" w:ascii="Times New Roman" w:hAnsi="Times New Roman" w:eastAsia="宋体" w:cs="仿宋"/>
          <w:b w:val="0"/>
          <w:bCs w:val="0"/>
          <w:color w:val="auto"/>
          <w:sz w:val="24"/>
          <w:szCs w:val="24"/>
          <w:lang w:eastAsia="zh-CN"/>
        </w:rPr>
        <w:t>食品</w:t>
      </w:r>
      <w:r>
        <w:rPr>
          <w:rFonts w:hint="eastAsia" w:ascii="Times New Roman" w:hAnsi="Times New Roman" w:eastAsia="宋体" w:cs="仿宋"/>
          <w:b w:val="0"/>
          <w:bCs w:val="0"/>
          <w:color w:val="auto"/>
          <w:sz w:val="24"/>
          <w:szCs w:val="24"/>
        </w:rPr>
        <w:t>小作坊的定义，</w:t>
      </w:r>
      <w:r>
        <w:rPr>
          <w:rFonts w:hint="eastAsia" w:ascii="Times New Roman" w:hAnsi="Times New Roman" w:eastAsia="宋体" w:cs="仿宋_GB2312"/>
          <w:b w:val="0"/>
          <w:bCs w:val="0"/>
          <w:color w:val="auto"/>
          <w:sz w:val="24"/>
          <w:szCs w:val="24"/>
          <w:lang w:eastAsia="zh-CN"/>
        </w:rPr>
        <w:t>食品</w:t>
      </w:r>
      <w:r>
        <w:rPr>
          <w:rFonts w:hint="eastAsia" w:ascii="Times New Roman" w:hAnsi="Times New Roman" w:eastAsia="宋体" w:cs="仿宋_GB2312"/>
          <w:b w:val="0"/>
          <w:bCs w:val="0"/>
          <w:color w:val="auto"/>
          <w:sz w:val="24"/>
          <w:szCs w:val="24"/>
        </w:rPr>
        <w:t>小作坊指</w:t>
      </w:r>
      <w:r>
        <w:rPr>
          <w:rFonts w:hint="eastAsia" w:ascii="Times New Roman" w:hAnsi="Times New Roman" w:eastAsia="宋体" w:cs="仿宋_GB2312"/>
          <w:i w:val="0"/>
          <w:iCs w:val="0"/>
          <w:caps w:val="0"/>
          <w:color w:val="auto"/>
          <w:spacing w:val="0"/>
          <w:sz w:val="24"/>
          <w:szCs w:val="24"/>
        </w:rPr>
        <w:t>是指有固定生产场所，从业人员较少、生产加工规模小、生产条件和工艺技术简单，生产加工传统、特色食品的生产经营者。</w:t>
      </w:r>
      <w:r>
        <w:rPr>
          <w:rFonts w:hint="eastAsia" w:ascii="Times New Roman" w:hAnsi="Times New Roman" w:eastAsia="宋体" w:cs="仿宋"/>
          <w:b w:val="0"/>
          <w:bCs w:val="0"/>
          <w:color w:val="auto"/>
          <w:sz w:val="24"/>
          <w:szCs w:val="24"/>
        </w:rPr>
        <w:t>该</w:t>
      </w:r>
      <w:r>
        <w:rPr>
          <w:rFonts w:hint="eastAsia" w:ascii="Times New Roman" w:hAnsi="Times New Roman" w:eastAsia="宋体" w:cs="仿宋"/>
          <w:b w:val="0"/>
          <w:bCs w:val="0"/>
          <w:color w:val="auto"/>
          <w:sz w:val="24"/>
          <w:szCs w:val="24"/>
          <w:lang w:eastAsia="zh-CN"/>
        </w:rPr>
        <w:t>《目录》</w:t>
      </w:r>
      <w:r>
        <w:rPr>
          <w:rFonts w:hint="eastAsia" w:ascii="Times New Roman" w:hAnsi="Times New Roman" w:eastAsia="宋体" w:cs="仿宋"/>
          <w:b w:val="0"/>
          <w:bCs w:val="0"/>
          <w:color w:val="auto"/>
          <w:sz w:val="24"/>
          <w:szCs w:val="24"/>
        </w:rPr>
        <w:t>所列的食品品种大部分对生产场所、设备及检验的要求较高，食品小作坊由于目前的生产经营条件所限，整体的食品安全控制能力较差，滥用食品添加剂、使用废弃食用油脂、制售劣质食品等现象也时有发生，食品安全问题突出，有必要通过限制其生产高风险的食品来最大限度降低食品安全事故的风险。</w:t>
      </w:r>
    </w:p>
    <w:p w14:paraId="651F6807">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eastAsia" w:ascii="Times New Roman" w:hAnsi="Times New Roman" w:eastAsia="宋体" w:cs="仿宋"/>
          <w:b w:val="0"/>
          <w:bCs w:val="0"/>
          <w:color w:val="auto"/>
          <w:sz w:val="24"/>
          <w:szCs w:val="24"/>
        </w:rPr>
      </w:pPr>
      <w:r>
        <w:rPr>
          <w:rFonts w:hint="eastAsia" w:ascii="Times New Roman" w:hAnsi="Times New Roman" w:eastAsia="宋体" w:cs="仿宋"/>
          <w:b w:val="0"/>
          <w:bCs w:val="0"/>
          <w:color w:val="auto"/>
          <w:sz w:val="24"/>
          <w:szCs w:val="24"/>
          <w:lang w:eastAsia="zh"/>
        </w:rPr>
        <w:t>（</w:t>
      </w:r>
      <w:r>
        <w:rPr>
          <w:rFonts w:hint="eastAsia" w:ascii="Times New Roman" w:hAnsi="Times New Roman" w:eastAsia="宋体" w:cs="仿宋"/>
          <w:b w:val="0"/>
          <w:bCs w:val="0"/>
          <w:color w:val="auto"/>
          <w:sz w:val="24"/>
          <w:szCs w:val="24"/>
          <w:lang w:eastAsia="zh-CN"/>
        </w:rPr>
        <w:t>二）</w:t>
      </w:r>
      <w:r>
        <w:rPr>
          <w:rFonts w:hint="eastAsia" w:ascii="Times New Roman" w:hAnsi="Times New Roman" w:eastAsia="宋体" w:cs="仿宋"/>
          <w:b w:val="0"/>
          <w:bCs w:val="0"/>
          <w:color w:val="auto"/>
          <w:sz w:val="24"/>
          <w:szCs w:val="24"/>
        </w:rPr>
        <w:t>受国家产业政策的约束，以及《条例》第十四条的禁止规定，不允许食品小作坊生产特定的食品品种，例如：乳制品、罐头、特殊膳食食品等。</w:t>
      </w:r>
    </w:p>
    <w:p w14:paraId="627F1664">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eastAsia" w:ascii="Times New Roman" w:hAnsi="Times New Roman" w:eastAsia="宋体" w:cs="仿宋"/>
          <w:b w:val="0"/>
          <w:bCs w:val="0"/>
          <w:color w:val="auto"/>
          <w:sz w:val="24"/>
          <w:szCs w:val="24"/>
        </w:rPr>
      </w:pPr>
      <w:r>
        <w:rPr>
          <w:rFonts w:hint="eastAsia" w:ascii="Times New Roman" w:hAnsi="Times New Roman" w:eastAsia="宋体" w:cs="仿宋"/>
          <w:b w:val="0"/>
          <w:bCs w:val="0"/>
          <w:color w:val="auto"/>
          <w:sz w:val="24"/>
          <w:szCs w:val="24"/>
          <w:lang w:eastAsia="zh"/>
        </w:rPr>
        <w:t>（</w:t>
      </w:r>
      <w:r>
        <w:rPr>
          <w:rFonts w:hint="eastAsia" w:ascii="Times New Roman" w:hAnsi="Times New Roman" w:eastAsia="宋体" w:cs="仿宋"/>
          <w:b w:val="0"/>
          <w:bCs w:val="0"/>
          <w:color w:val="auto"/>
          <w:sz w:val="24"/>
          <w:szCs w:val="24"/>
        </w:rPr>
        <w:t>三</w:t>
      </w:r>
      <w:r>
        <w:rPr>
          <w:rFonts w:hint="eastAsia" w:ascii="Times New Roman" w:hAnsi="Times New Roman" w:eastAsia="宋体" w:cs="仿宋"/>
          <w:b w:val="0"/>
          <w:bCs w:val="0"/>
          <w:color w:val="auto"/>
          <w:sz w:val="24"/>
          <w:szCs w:val="24"/>
          <w:lang w:eastAsia="zh-CN"/>
        </w:rPr>
        <w:t>）</w:t>
      </w:r>
      <w:r>
        <w:rPr>
          <w:rFonts w:hint="eastAsia" w:ascii="Times New Roman" w:hAnsi="Times New Roman" w:eastAsia="宋体" w:cs="仿宋"/>
          <w:b w:val="0"/>
          <w:bCs w:val="0"/>
          <w:color w:val="auto"/>
          <w:sz w:val="24"/>
          <w:szCs w:val="24"/>
        </w:rPr>
        <w:t>部分食品我市无小作坊生产，列入《目录》影响不大，如确要生产的，可引导其取得食品生产许可证。例如：饮料、</w:t>
      </w:r>
      <w:r>
        <w:rPr>
          <w:rFonts w:hint="eastAsia" w:ascii="Times New Roman" w:hAnsi="Times New Roman" w:eastAsia="宋体" w:cs="仿宋"/>
          <w:b w:val="0"/>
          <w:bCs w:val="0"/>
          <w:color w:val="auto"/>
          <w:sz w:val="24"/>
          <w:szCs w:val="24"/>
          <w:lang w:eastAsia="zh-CN"/>
        </w:rPr>
        <w:t>方便</w:t>
      </w:r>
      <w:r>
        <w:rPr>
          <w:rFonts w:hint="eastAsia" w:ascii="Times New Roman" w:hAnsi="Times New Roman" w:eastAsia="宋体" w:cs="仿宋"/>
          <w:b w:val="0"/>
          <w:bCs w:val="0"/>
          <w:color w:val="auto"/>
          <w:sz w:val="24"/>
          <w:szCs w:val="24"/>
        </w:rPr>
        <w:t>食品等。</w:t>
      </w:r>
    </w:p>
    <w:p w14:paraId="0B40DD48">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仿宋"/>
          <w:b w:val="0"/>
          <w:bCs w:val="0"/>
          <w:color w:val="auto"/>
          <w:sz w:val="24"/>
          <w:szCs w:val="24"/>
          <w:lang w:val="en-US" w:eastAsia="zh"/>
        </w:rPr>
        <w:t>（</w:t>
      </w:r>
      <w:r>
        <w:rPr>
          <w:rFonts w:hint="eastAsia" w:ascii="Times New Roman" w:hAnsi="Times New Roman" w:eastAsia="宋体" w:cs="仿宋"/>
          <w:b w:val="0"/>
          <w:bCs w:val="0"/>
          <w:color w:val="auto"/>
          <w:sz w:val="24"/>
          <w:szCs w:val="24"/>
          <w:lang w:val="en-US" w:eastAsia="zh-CN"/>
        </w:rPr>
        <w:t>四）《目录》已于20</w:t>
      </w:r>
      <w:r>
        <w:rPr>
          <w:rFonts w:hint="default" w:ascii="Times New Roman" w:hAnsi="Times New Roman" w:eastAsia="宋体" w:cs="仿宋"/>
          <w:b w:val="0"/>
          <w:bCs w:val="0"/>
          <w:color w:val="auto"/>
          <w:sz w:val="24"/>
          <w:szCs w:val="24"/>
          <w:lang w:val="en-US" w:eastAsia="zh-CN"/>
        </w:rPr>
        <w:t>23</w:t>
      </w:r>
      <w:r>
        <w:rPr>
          <w:rFonts w:hint="eastAsia" w:ascii="Times New Roman" w:hAnsi="Times New Roman" w:eastAsia="宋体" w:cs="仿宋"/>
          <w:b w:val="0"/>
          <w:bCs w:val="0"/>
          <w:color w:val="auto"/>
          <w:sz w:val="24"/>
          <w:szCs w:val="24"/>
          <w:lang w:val="en-US" w:eastAsia="zh-CN"/>
        </w:rPr>
        <w:t>年</w:t>
      </w:r>
      <w:r>
        <w:rPr>
          <w:rFonts w:hint="default" w:ascii="Times New Roman" w:hAnsi="Times New Roman" w:eastAsia="宋体" w:cs="仿宋"/>
          <w:b w:val="0"/>
          <w:bCs w:val="0"/>
          <w:color w:val="auto"/>
          <w:sz w:val="24"/>
          <w:szCs w:val="24"/>
          <w:lang w:val="en-US" w:eastAsia="zh-CN"/>
        </w:rPr>
        <w:t>10</w:t>
      </w:r>
      <w:r>
        <w:rPr>
          <w:rFonts w:hint="eastAsia" w:ascii="Times New Roman" w:hAnsi="Times New Roman" w:eastAsia="宋体" w:cs="仿宋"/>
          <w:b w:val="0"/>
          <w:bCs w:val="0"/>
          <w:color w:val="auto"/>
          <w:sz w:val="24"/>
          <w:szCs w:val="24"/>
          <w:lang w:val="en-US" w:eastAsia="zh-CN"/>
        </w:rPr>
        <w:t>月</w:t>
      </w:r>
      <w:r>
        <w:rPr>
          <w:rFonts w:hint="default" w:ascii="Times New Roman" w:hAnsi="Times New Roman" w:eastAsia="宋体" w:cs="仿宋"/>
          <w:b w:val="0"/>
          <w:bCs w:val="0"/>
          <w:color w:val="auto"/>
          <w:sz w:val="24"/>
          <w:szCs w:val="24"/>
          <w:lang w:val="en-US" w:eastAsia="zh-CN"/>
        </w:rPr>
        <w:t>31</w:t>
      </w:r>
      <w:r>
        <w:rPr>
          <w:rFonts w:hint="eastAsia" w:ascii="Times New Roman" w:hAnsi="Times New Roman" w:eastAsia="宋体" w:cs="仿宋"/>
          <w:b w:val="0"/>
          <w:bCs w:val="0"/>
          <w:color w:val="auto"/>
          <w:sz w:val="24"/>
          <w:szCs w:val="24"/>
          <w:lang w:val="en-US" w:eastAsia="zh-CN"/>
        </w:rPr>
        <w:t>日在</w:t>
      </w:r>
      <w:r>
        <w:rPr>
          <w:rFonts w:hint="eastAsia" w:ascii="Times New Roman" w:hAnsi="Times New Roman" w:eastAsia="宋体" w:cs="仿宋_GB2312"/>
          <w:b w:val="0"/>
          <w:bCs w:val="0"/>
          <w:color w:val="auto"/>
          <w:sz w:val="24"/>
          <w:szCs w:val="24"/>
          <w:lang w:val="en-US" w:eastAsia="zh-CN"/>
        </w:rPr>
        <w:t>湛江市市场监督管理局网站的政府信息公开栏目发布《湛江市市场监督管理局关于公开征求</w:t>
      </w:r>
      <w:r>
        <w:rPr>
          <w:rFonts w:hint="default" w:ascii="Times New Roman" w:hAnsi="Times New Roman" w:eastAsia="宋体" w:cs="仿宋_GB2312"/>
          <w:b w:val="0"/>
          <w:bCs w:val="0"/>
          <w:color w:val="auto"/>
          <w:sz w:val="24"/>
          <w:szCs w:val="24"/>
          <w:lang w:val="en-US" w:eastAsia="zh-CN"/>
        </w:rPr>
        <w:t>〈</w:t>
      </w:r>
      <w:r>
        <w:rPr>
          <w:rFonts w:hint="eastAsia" w:ascii="Times New Roman" w:hAnsi="Times New Roman" w:eastAsia="宋体" w:cs="仿宋_GB2312"/>
          <w:b w:val="0"/>
          <w:bCs w:val="0"/>
          <w:color w:val="auto"/>
          <w:sz w:val="24"/>
          <w:szCs w:val="24"/>
          <w:lang w:val="en-US" w:eastAsia="zh-CN"/>
        </w:rPr>
        <w:t>湛江市食品小作坊禁止生产加工食品目录</w:t>
      </w:r>
      <w:r>
        <w:rPr>
          <w:rFonts w:hint="eastAsia" w:ascii="Times New Roman" w:hAnsi="Times New Roman" w:eastAsia="宋体" w:cs="仿宋_GB2312"/>
          <w:b w:val="0"/>
          <w:bCs w:val="0"/>
          <w:color w:val="auto"/>
          <w:sz w:val="24"/>
          <w:szCs w:val="24"/>
          <w:lang w:val="en-US" w:eastAsia="zh"/>
        </w:rPr>
        <w:t>（</w:t>
      </w:r>
      <w:r>
        <w:rPr>
          <w:rFonts w:hint="eastAsia" w:ascii="Times New Roman" w:hAnsi="Times New Roman" w:eastAsia="宋体" w:cs="仿宋_GB2312"/>
          <w:b w:val="0"/>
          <w:bCs w:val="0"/>
          <w:color w:val="auto"/>
          <w:sz w:val="24"/>
          <w:szCs w:val="24"/>
          <w:lang w:val="en-US" w:eastAsia="zh-CN"/>
        </w:rPr>
        <w:t>征求意见稿）</w:t>
      </w:r>
      <w:r>
        <w:rPr>
          <w:rFonts w:hint="default" w:ascii="Times New Roman" w:hAnsi="Times New Roman" w:eastAsia="宋体" w:cs="仿宋_GB2312"/>
          <w:b w:val="0"/>
          <w:bCs w:val="0"/>
          <w:color w:val="auto"/>
          <w:sz w:val="24"/>
          <w:szCs w:val="24"/>
          <w:lang w:val="en-US" w:eastAsia="zh-CN"/>
        </w:rPr>
        <w:t>〉</w:t>
      </w:r>
      <w:r>
        <w:rPr>
          <w:rFonts w:hint="eastAsia" w:ascii="Times New Roman" w:hAnsi="Times New Roman" w:eastAsia="宋体" w:cs="仿宋_GB2312"/>
          <w:b w:val="0"/>
          <w:bCs w:val="0"/>
          <w:color w:val="auto"/>
          <w:sz w:val="24"/>
          <w:szCs w:val="24"/>
          <w:lang w:val="en-US" w:eastAsia="zh-CN"/>
        </w:rPr>
        <w:t>修改意见的公告》向社会公开征求意见。</w:t>
      </w:r>
    </w:p>
    <w:p w14:paraId="30514D5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D4BD6"/>
    <w:multiLevelType w:val="singleLevel"/>
    <w:tmpl w:val="042D4BD6"/>
    <w:lvl w:ilvl="0" w:tentative="0">
      <w:start w:val="3"/>
      <w:numFmt w:val="chineseCounting"/>
      <w:suff w:val="nothing"/>
      <w:lvlText w:val="%1、"/>
      <w:lvlJc w:val="left"/>
      <w:pPr>
        <w:ind w:left="80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E46262"/>
    <w:rsid w:val="56E46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32"/>
      <w:lang w:val="en-US" w:eastAsia="zh-CN" w:bidi="ar-SA"/>
    </w:rPr>
  </w:style>
  <w:style w:type="paragraph" w:styleId="3">
    <w:name w:val="heading 3"/>
    <w:basedOn w:val="1"/>
    <w:next w:val="1"/>
    <w:unhideWhenUsed/>
    <w:qFormat/>
    <w:uiPriority w:val="0"/>
    <w:pPr>
      <w:keepNext/>
      <w:keepLines/>
      <w:spacing w:line="600" w:lineRule="exact"/>
      <w:jc w:val="center"/>
      <w:outlineLvl w:val="2"/>
    </w:pPr>
    <w:rPr>
      <w:rFonts w:ascii="Times New Roman" w:hAnsi="Times New Roman" w:eastAsia="方正小标宋简体"/>
      <w:bCs/>
      <w:kern w:val="0"/>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iPriority w:val="99"/>
    <w:pPr>
      <w:ind w:firstLine="420" w:firstLineChars="200"/>
    </w:pPr>
    <w:rPr>
      <w:rFonts w:eastAsia="仿宋_GB231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2025-07-04T08:41:00Z</dcterms:created>
  <dc:creator>蔡诗韵</dc:creator>
  <cp:lastModifiedBy>蔡诗韵</cp:lastModifiedBy>
  <dcterms:modified xsi:type="dcterms:W3CDTF">2025-07-04T08:42:02Z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932C269591F743BD87781697CB92FDCE_11</vt:lpwstr>
  </property>
  <property fmtid="{D5CDD505-2E9C-101B-9397-08002B2CF9AE}" pid="4" name="KSOTemplateDocerSaveRecord">
    <vt:lpwstr>eyJoZGlkIjoiZjVlNTgyZTBhMGE4MmJiYzM1OWYwN2I2Nzg3Yzg2NGYiLCJ1c2VySWQiOiIxNjcxNTgxNTcyIn0=</vt:lpwstr>
  </property>
</Properties>
</file>