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sz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“湛美乡村，设计赋能”乡村设计大赛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定向命题获奖名单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一等奖</w:t>
      </w:r>
    </w:p>
    <w:tbl>
      <w:tblPr>
        <w:tblStyle w:val="7"/>
        <w:tblW w:w="88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985"/>
        <w:gridCol w:w="2126"/>
        <w:gridCol w:w="2268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6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参赛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组别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作品名称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参赛单位/团队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参赛人员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选点一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红树林·会呼吸的海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广州市正负零零建筑设计顾问有限公司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孙彬、孙榆婷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选点二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遗产保护视角下雷州东西洋片区东林传统村落田园文旅融合设计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广东工业大学建筑与城市规划学院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>沈嵩林、王平、杜与德、林垚广、曹伟键、曹航、方吉、林子仪、帅含、张子璇、吕志豪、朱派丰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3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选点三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中国东海岛海豚湾——滨海渔乡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</w:rPr>
              <w:t>李智明</w:t>
            </w: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团队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李智明、林志峰、陈河清、陈开江、周仰贤、叶胜雄、王唐胜、陈光灯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4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选点四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水美乡村-廉江市夏插河片区——水乡古韵人文风情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天惟建筑师事务所有限公司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董之文、董虹韵、吴景辉、郑文迪、黄朝晖、廖明辉、张乙巳、陈语鑫、程欣语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5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选点五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寻东坡荔影，续半岛古韵——遂溪县苏二村片区乡村景观风貌提升规划设计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联合体：</w:t>
            </w:r>
            <w:r>
              <w:rPr>
                <w:rFonts w:hint="eastAsia" w:ascii="仿宋" w:hAnsi="仿宋" w:eastAsia="仿宋"/>
                <w:sz w:val="22"/>
              </w:rPr>
              <w:t>华南理工大学、南一民居建筑设计（广州）有限公司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施瑛、潘莹、冯思懿、胥浩、邓颖聪、许湉、黄锶仪、吴亦可、翁奕城、孙卫国、梁林、陆淳风</w:t>
            </w:r>
          </w:p>
        </w:tc>
      </w:tr>
    </w:tbl>
    <w:p>
      <w:pPr>
        <w:spacing w:line="600" w:lineRule="exact"/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/>
          <w:color w:val="000000"/>
          <w:kern w:val="0"/>
          <w:sz w:val="32"/>
          <w:szCs w:val="32"/>
          <w:lang w:eastAsia="zh-CN"/>
        </w:rPr>
      </w:pPr>
    </w:p>
    <w:p>
      <w:pPr>
        <w:spacing w:line="600" w:lineRule="exact"/>
        <w:rPr>
          <w:rFonts w:hint="eastAsia" w:ascii="黑体" w:hAnsi="黑体" w:eastAsia="黑体"/>
          <w:color w:val="000000"/>
          <w:kern w:val="0"/>
          <w:sz w:val="32"/>
          <w:szCs w:val="32"/>
          <w:lang w:eastAsia="zh-CN"/>
        </w:rPr>
      </w:pPr>
    </w:p>
    <w:p>
      <w:pPr>
        <w:spacing w:line="600" w:lineRule="exact"/>
        <w:rPr>
          <w:rFonts w:hint="eastAsia" w:ascii="黑体" w:hAnsi="黑体" w:eastAsia="黑体"/>
          <w:color w:val="000000"/>
          <w:kern w:val="0"/>
          <w:sz w:val="32"/>
          <w:szCs w:val="32"/>
          <w:lang w:eastAsia="zh-CN"/>
        </w:rPr>
      </w:pPr>
    </w:p>
    <w:p>
      <w:pPr>
        <w:spacing w:line="600" w:lineRule="exact"/>
        <w:rPr>
          <w:rFonts w:hint="eastAsia" w:ascii="黑体" w:hAnsi="黑体" w:eastAsia="黑体"/>
          <w:color w:val="000000"/>
          <w:kern w:val="0"/>
          <w:sz w:val="32"/>
          <w:szCs w:val="32"/>
          <w:lang w:eastAsia="zh-CN"/>
        </w:rPr>
      </w:pPr>
    </w:p>
    <w:p>
      <w:pPr>
        <w:spacing w:line="600" w:lineRule="exact"/>
        <w:rPr>
          <w:rFonts w:hint="eastAsia" w:ascii="黑体" w:hAnsi="黑体" w:eastAsia="黑体"/>
          <w:color w:val="000000"/>
          <w:kern w:val="0"/>
          <w:sz w:val="32"/>
          <w:szCs w:val="32"/>
          <w:lang w:eastAsia="zh-CN"/>
        </w:rPr>
      </w:pPr>
    </w:p>
    <w:p>
      <w:pPr>
        <w:spacing w:line="600" w:lineRule="exact"/>
        <w:rPr>
          <w:rFonts w:hint="eastAsia" w:ascii="黑体" w:hAnsi="黑体" w:eastAsia="黑体"/>
          <w:color w:val="000000"/>
          <w:kern w:val="0"/>
          <w:sz w:val="32"/>
          <w:szCs w:val="32"/>
          <w:lang w:eastAsia="zh-CN"/>
        </w:rPr>
      </w:pPr>
    </w:p>
    <w:p>
      <w:pPr>
        <w:spacing w:line="600" w:lineRule="exact"/>
        <w:rPr>
          <w:rFonts w:hint="eastAsia" w:ascii="黑体" w:hAnsi="黑体" w:eastAsia="黑体"/>
          <w:color w:val="000000"/>
          <w:kern w:val="0"/>
          <w:sz w:val="32"/>
          <w:szCs w:val="32"/>
          <w:lang w:eastAsia="zh-CN"/>
        </w:rPr>
      </w:pPr>
    </w:p>
    <w:p>
      <w:pPr>
        <w:spacing w:line="600" w:lineRule="exact"/>
        <w:rPr>
          <w:rFonts w:hint="eastAsia" w:ascii="黑体" w:hAnsi="黑体" w:eastAsia="黑体"/>
          <w:color w:val="000000"/>
          <w:kern w:val="0"/>
          <w:sz w:val="32"/>
          <w:szCs w:val="32"/>
          <w:lang w:eastAsia="zh-CN"/>
        </w:rPr>
      </w:pPr>
    </w:p>
    <w:p>
      <w:pPr>
        <w:spacing w:line="600" w:lineRule="exact"/>
        <w:rPr>
          <w:rFonts w:hint="eastAsia" w:ascii="黑体" w:hAnsi="黑体" w:eastAsia="黑体"/>
          <w:color w:val="000000"/>
          <w:kern w:val="0"/>
          <w:sz w:val="32"/>
          <w:szCs w:val="32"/>
          <w:lang w:eastAsia="zh-CN"/>
        </w:rPr>
      </w:pPr>
    </w:p>
    <w:p>
      <w:pPr>
        <w:spacing w:line="600" w:lineRule="exact"/>
        <w:rPr>
          <w:rFonts w:hint="eastAsia" w:ascii="黑体" w:hAnsi="黑体" w:eastAsia="黑体"/>
          <w:color w:val="000000"/>
          <w:kern w:val="0"/>
          <w:sz w:val="32"/>
          <w:szCs w:val="32"/>
          <w:lang w:eastAsia="zh-CN"/>
        </w:rPr>
      </w:pPr>
    </w:p>
    <w:p>
      <w:pPr>
        <w:spacing w:line="600" w:lineRule="exact"/>
        <w:rPr>
          <w:rFonts w:hint="eastAsia" w:ascii="黑体" w:hAnsi="黑体" w:eastAsia="黑体"/>
          <w:color w:val="000000"/>
          <w:kern w:val="0"/>
          <w:sz w:val="32"/>
          <w:szCs w:val="32"/>
          <w:lang w:eastAsia="zh-CN"/>
        </w:rPr>
      </w:pPr>
    </w:p>
    <w:p>
      <w:pPr>
        <w:spacing w:line="600" w:lineRule="exact"/>
        <w:rPr>
          <w:rFonts w:hint="eastAsia" w:ascii="黑体" w:hAnsi="黑体" w:eastAsia="黑体"/>
          <w:color w:val="000000"/>
          <w:kern w:val="0"/>
          <w:sz w:val="32"/>
          <w:szCs w:val="32"/>
          <w:lang w:eastAsia="zh-CN"/>
        </w:rPr>
      </w:pPr>
    </w:p>
    <w:p>
      <w:pPr>
        <w:spacing w:line="600" w:lineRule="exact"/>
        <w:rPr>
          <w:rFonts w:hint="eastAsia" w:ascii="黑体" w:hAnsi="黑体" w:eastAsia="黑体"/>
          <w:color w:val="000000"/>
          <w:kern w:val="0"/>
          <w:sz w:val="32"/>
          <w:szCs w:val="32"/>
          <w:lang w:eastAsia="zh-CN"/>
        </w:rPr>
      </w:pPr>
    </w:p>
    <w:p>
      <w:pPr>
        <w:spacing w:line="600" w:lineRule="exact"/>
        <w:rPr>
          <w:rFonts w:hint="eastAsia" w:ascii="黑体" w:hAnsi="黑体" w:eastAsia="黑体"/>
          <w:color w:val="000000"/>
          <w:kern w:val="0"/>
          <w:sz w:val="32"/>
          <w:szCs w:val="32"/>
          <w:lang w:eastAsia="zh-CN"/>
        </w:rPr>
      </w:pPr>
    </w:p>
    <w:p>
      <w:pPr>
        <w:spacing w:line="600" w:lineRule="exact"/>
        <w:rPr>
          <w:rFonts w:eastAsia="黑体"/>
          <w:sz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“湛美乡村，设计赋能”乡村设计大赛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定向命题获奖名单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二等奖</w:t>
      </w:r>
    </w:p>
    <w:tbl>
      <w:tblPr>
        <w:tblStyle w:val="7"/>
        <w:tblW w:w="88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985"/>
        <w:gridCol w:w="2126"/>
        <w:gridCol w:w="2268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46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参赛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组别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作品名称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参赛单位/团队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参赛人员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选点一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根息村落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哈佛大学设计研究院学生团队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郭雨汇、晏嘉訢、赵若宁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选点一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红树原乡的新生——金牛岛片区生态村落风貌提升规划设计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广东省城乡规划设计研究院科技集团股份有限公司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林善泉、田辛、牛丞禹、黄敏静、闭祖坤、阮有源、胡洁、陈雪、曹烁阳、陆倩莹、艾文丰、吴秋虹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3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选点二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雷阳万顷·稻香水韵——雷州市东西洋田片区景观规划设计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联合体：</w:t>
            </w:r>
            <w:r>
              <w:rPr>
                <w:rFonts w:hint="eastAsia" w:ascii="仿宋" w:hAnsi="仿宋" w:eastAsia="仿宋"/>
                <w:sz w:val="22"/>
              </w:rPr>
              <w:t>华南理工大学、南一民居建筑设计（广州）有限公司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潘莹、施瑛、范佳伟、黄龙英、邓茗月、温钰晞、郭莹、杨涵婷、李秀赟、翁奕城、孙卫国、陆淳风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4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选点二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稻承千载 遗焕新风——湛江雷州市东西洋田乡村风貌提升规划设计方案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联合体：广州亚城规划设计研究院有限公司</w:t>
            </w:r>
            <w:r>
              <w:rPr>
                <w:rFonts w:hint="eastAsia" w:ascii="仿宋" w:hAnsi="仿宋" w:eastAsia="仿宋"/>
                <w:sz w:val="22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2"/>
              </w:rPr>
              <w:t>湛江市规划勘测设计院有限公司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林金龙、林祥明、王闯、谭泉、赖秋茹、林琳、李世广、陈思凯、梁玉华、陆新生、陶耀琨、王宇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5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选点三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海豚跃湾·湛蓝渔乡——湛江开发区海豚湾片区规划设计方案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联合体：广州亚城规划设计研究院有限公司、湛江市规划勘测设计院有限公司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鲍琼华、林祥明、张晓生、梁玉华、梁译文、陈志斌、蹇海林、羊江明、王思源、蒙泽钰、杨浩然、甘昌森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6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选点三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乡与海的故事——开发区海豚湾片区规划设计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联合体：华南理工大学建筑学院、南一民居建筑设计（广州）有限公司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孙卫国、郭焕宇、林祺洋、陈思佳、杜乐妮、冯铭瑜、林杰、梁怀建、梁林、翁奕城、潘莹、施瑛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7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选点四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水美乡村——廉江市夏插河片区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佛山市顺德建筑设计院股份有限公司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陈霖峰、翁卓云、罗耀锋、胡敏华、谢昕怡、张韵、黎静允、黄泳然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8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选点四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廉江市安铺镇夏插河片区水美乡村景观风貌提升规划设计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湛江锦城规划建筑设计有限公司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莫干安、林冠邦、韦俊吉、林惠敏、莫建文、谭权溢、赵东斌、李伟婷、林超、郑观贵、庞峰年、蔡琼雁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9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选点五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红砖大厝，湛美古韵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广东省装配式建筑设计院有限公司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张伟、陈蕾、马刚、黄国达、李胜平、郭小叶、李婷、张宇、左曦、陈磊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10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选点五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时光褶皱里的古道花墟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华蓝设计（集团）有限公司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梁云峰、梁恩铭、莫默、唐文彬、钟鸣、梁馨予、阮超敬、唐昆燕、覃朗、梁琼艺</w:t>
            </w:r>
          </w:p>
        </w:tc>
      </w:tr>
    </w:tbl>
    <w:p>
      <w:pPr>
        <w:spacing w:line="600" w:lineRule="exact"/>
        <w:rPr>
          <w:rFonts w:eastAsia="黑体"/>
          <w:sz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“湛美乡村，设计赋能”乡村设计大赛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定向命题获奖名单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三等奖</w:t>
      </w:r>
    </w:p>
    <w:tbl>
      <w:tblPr>
        <w:tblStyle w:val="7"/>
        <w:tblW w:w="88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985"/>
        <w:gridCol w:w="2126"/>
        <w:gridCol w:w="2268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46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参赛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组别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作品名称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参赛单位/团队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参赛人员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选点一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潮汐方舟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zzhs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孙守泉、黄中汉、朱禹豪、朱雯、刘海伦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选点一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“红树星岛”——麻章区金牛岛红树林片区规划设计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广州亚城规划设计研究院有限公司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陈志斌、李建华、宁华海、杨浩然、韦少波、黄自英、鲍琼华、简兆祥、吴徽燕、羊江明、胡达卓、胡凯龙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3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选点一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缝合水脉 人树共生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佛山市顺德建筑设计院股份有限公司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陈霖峰、郭满森、罗振韶、李培仪、罗惠研、何源发、陈毅尧、江艳映、莫海琨、邱蓉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4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选点二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地区基因解码——与未来乡村营造的共生实验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联合体：</w:t>
            </w:r>
            <w:r>
              <w:rPr>
                <w:rFonts w:hint="eastAsia" w:ascii="仿宋" w:hAnsi="仿宋" w:eastAsia="仿宋"/>
                <w:sz w:val="22"/>
              </w:rPr>
              <w:t>广西国土资源规划设计集团有限公司</w:t>
            </w:r>
            <w:r>
              <w:rPr>
                <w:rFonts w:hint="eastAsia" w:ascii="仿宋" w:hAnsi="仿宋" w:eastAsia="仿宋"/>
                <w:sz w:val="22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2"/>
              </w:rPr>
              <w:t xml:space="preserve"> 广西大学土木建筑工程学院</w:t>
            </w:r>
            <w:r>
              <w:rPr>
                <w:rFonts w:hint="eastAsia" w:ascii="仿宋" w:hAnsi="仿宋" w:eastAsia="仿宋"/>
                <w:sz w:val="22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2"/>
              </w:rPr>
              <w:t>广西建筑材料科学研究设计院有限公司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余述琼、杨惠楠、周游、胡斯亮、凌小敏、胡诗野、韦妮园、梁庆龙、张璐瑶、雷梦婷、刘德长、卢俊豆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5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选点二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稻乡河韵，广东粮仓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广东省城乡规划设计研究院科技集团股份有限公司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谢坤悠、吴秋虹、谢伟奇、江家顺、潘晓东、林如秀、范家轩、汪俊志、刘润涵、赵家敏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6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选点二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72平方公里的国家农业公园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联合体：</w:t>
            </w:r>
            <w:r>
              <w:rPr>
                <w:rFonts w:hint="eastAsia" w:ascii="仿宋" w:hAnsi="仿宋" w:eastAsia="仿宋"/>
                <w:sz w:val="22"/>
              </w:rPr>
              <w:t>广东中煦建设工程设计咨询有限公司、华中科技大学建筑与城市规划学院 、武汉安道普合建筑规划设计咨询有限公司 、Pesch &amp; Partner, Architekten &amp; Stadtplaner（ppas 德国珮帕施建筑规划设计事务所）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张宁、谭刚毅、李振国、廖志、陈海龙、钱闽、安浩奇、陈珂欢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7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选点三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绿美海豚港、中国爱情湾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北京林业大学等多校学生团队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严浩君、汪凯、殷瑶文、吕知桦、吴欣竹、鲍子瑄、王垚焱、刘军、戚天、朱旭文、金驰骋、孔煦男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8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选点三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鱼旅融合的多彩海湾图景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联合体：</w:t>
            </w:r>
            <w:r>
              <w:rPr>
                <w:rFonts w:hint="eastAsia" w:ascii="仿宋" w:hAnsi="仿宋" w:eastAsia="仿宋"/>
                <w:sz w:val="22"/>
              </w:rPr>
              <w:t>广东中煦建设工程设计咨询有限公司、华中科技大学建筑与城市规划学院 、武汉安道普合建筑规划设计咨询有限公司 、Pesch &amp; Partner, Architekten &amp; Stadtplaner（ppas 德国珮帕施建筑规划设计事务所）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钱闽、谭刚毅、廖志、张宁、王梦婕、袁映荃、高文婧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9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选点三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跑迹织程——滨海古村运动叙事与栖居网络再生设计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广东机电职业技术学院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岳程翔、陈明晨、谢志贤、苏晓琦、陈绮雯、廖梓伶、孙艺书、周凌湘、罗浩玮、黄悦、陈均瑶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10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选点四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龙舞九洲，寻味安铺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联合体：</w:t>
            </w:r>
            <w:r>
              <w:rPr>
                <w:rFonts w:hint="eastAsia" w:ascii="仿宋" w:hAnsi="仿宋" w:eastAsia="仿宋"/>
                <w:sz w:val="22"/>
              </w:rPr>
              <w:t>武汉华中科大建筑规划设计研究院有限公司、重庆浮格建筑设计咨询有限公司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王通、曹筱袤、杨柳、方文杰、吴佳倩、孙泽厚、熊家乐、李新月、李春阳、蒋蕙、刘继斐、方舟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11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选点四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曲水公园——廉江市夏插河片区乡村景观风貌提升规划设计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联合体：广州亚城规划设计研究院有限公司、廉江市建筑设计院、廉江市自然资源测绘中心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林卓恒、刘勇、黄绍晖、吴炳槐、岑国屏、冯梓欣、何志强、刘发刚、杨良生、郭锦云、余浪、罗柳恩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12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选点四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水美乡村——廉江市夏插河片区乡村设计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联合体：深圳市尤安规划设计有限公司、深圳市启城城市发展运营有限公司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叶育成、周铭、李天骄、陈博聪、冯凌、李慧娴、唐建城、孙丹、黄志唐、黄静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13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选点五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艺术激活乡村——雷州半岛红砖建筑文化博览园规划设计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广州亚城规划设计研究院有限公司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苏怡新、罗宗斌、李军、陈炜、黄丽超、庞雪萍、何易宇、徐倩雯、邝伟民、赵利、薛杰涛、林剑清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14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选点五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原乡苏荔 品质乡村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联合体：广东中煦建设工程设计咨询有限公司、华中科技大学建筑与城市规划学院 、武汉安道普合建筑规划设计咨询有限公司 、Pesch &amp; Partner, Architekten &amp; Stadtplaner（ppas 德国珮帕施建筑规划设计事务所）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廖志、谭刚毅、林琳、钱闽、张宁、叶琼瑶、刘泳琳、唐国华、刘祺、叶睿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15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选点五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记忆折叠——三生共序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华南农业大学师生团队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李湛波、王嘉、潘漪妮、荣安琪、郭恩帆、唐云竹、程晓彤、周梓凯、林合钧</w:t>
            </w:r>
          </w:p>
        </w:tc>
      </w:tr>
    </w:tbl>
    <w:p>
      <w:pPr>
        <w:spacing w:line="600" w:lineRule="exact"/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spacing w:line="600" w:lineRule="exact"/>
        <w:rPr>
          <w:rFonts w:eastAsia="黑体"/>
          <w:sz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附件4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“湛美乡村，设计赋能”乡村设计大赛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定向命题获奖名单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优秀奖</w:t>
      </w:r>
    </w:p>
    <w:tbl>
      <w:tblPr>
        <w:tblStyle w:val="7"/>
        <w:tblW w:w="88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985"/>
        <w:gridCol w:w="2126"/>
        <w:gridCol w:w="2268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46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参赛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组别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作品名称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参赛单位/团队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参赛人员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选点一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金牛栖境、红林共兴——麻章区金牛岛红树林片区规划设计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联合体：华南理工大学建筑学院、南一民居建筑设计（广州）有限公司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翁奕城、王南希、钟炜婷、陈盈滢、龙奕池、尹馨萍、孙卫国、周婉婷、潘莹、施瑛、梁林、陆淳风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选点一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湛江麻章金牛岛</w:t>
            </w:r>
            <w:r>
              <w:rPr>
                <w:rFonts w:hint="eastAsia" w:ascii="仿宋" w:hAnsi="仿宋" w:eastAsia="仿宋"/>
                <w:sz w:val="22"/>
              </w:rPr>
              <w:t>——</w:t>
            </w:r>
            <w:r>
              <w:rPr>
                <w:rFonts w:hint="eastAsia" w:ascii="仿宋" w:hAnsi="仿宋" w:eastAsia="仿宋"/>
                <w:sz w:val="22"/>
                <w:lang w:val="en-US" w:eastAsia="zh-CN"/>
              </w:rPr>
              <w:t>红树林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sz w:val="22"/>
                <w:lang w:val="en-US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李智明团队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李智明、林志峰、陈河清、陈开江、周仰贤、叶胜雄、王唐胜、陈光灯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3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选点一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滨海绿韵·岁月渔歌——金牛岛红树林与世乔滨海村落的文化融合与景观再生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广东海洋大学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梁子鑫、吴刘萍、吴欣灿、罗嘉榆、张静、谢诗诗、陈卓妍、张雨涵、王桦圻、钟泽欣、张思婷、熊云柯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4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选点二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雷州市东西洋田“米良原”田园乡村提升规划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广州道生创意设计有限公司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莫文海、戴日伴、刘崇鑫、张志文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5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选点二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循迹·叙事——以乡村跑步路径营造故事剧场的活化设计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广东机电职业技术学院师生团队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岳程翔、谢志贤、陈明晨、洪易娜、陈伟全、胡子恒、梁叶婷、陈莹、陆俊同、邓富祥、刘杰儒、关凯诚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6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选点二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传承与共生——跨河交通与广东传统村落更新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深圳市零米建筑设计有限公司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郭春胜、MATTHIES JAN、董显亮、吴迪、刘欣、崔璨、林曦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7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选点三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豚乡拾贝集——豚出没！趣浪海世界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中维国际工程设计有限公司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郑秀妮、钟燕、白婷、王明超、刘志帆、王鲜、代旭、陈媛媛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8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选点三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大海的节律——海豚湾片区滨海渔乡概念规划设计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联合体：广东省城乡规划设计研究院科技集团股份有限公司、广州道生设计有限公司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王晖、邝子颖、田辛、王蕾、牛丞禹、陆倩莹、王庆广、莫文海、张启铭、邹婧玮、李浩然、周晓煦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9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选点三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“寻找白海豚”——白海豚艺术家园重生计划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华蓝设计（集团）有限公司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梁云峰、梁恩铭、阮超敬、覃朗、梁琼艺、唐昆燕、钟鸣、莫默、唐文彬、梁馨予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10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选点四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 绿韵漫游 趣活新生——基于“曲美生活”理念的夏插河片区发展规划设计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联合体：</w:t>
            </w:r>
            <w:r>
              <w:rPr>
                <w:rFonts w:hint="eastAsia" w:ascii="仿宋" w:hAnsi="仿宋" w:eastAsia="仿宋"/>
                <w:sz w:val="22"/>
              </w:rPr>
              <w:t>南一民居建筑设计（广州）有限公司、华南理工大学建筑学院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梁林、陆淳风、翁奕城、潘莹、施瑛、孙卫国、王南希、郑凯方、郭焕宇、张可男、薄雯、邓志彬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11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选点四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水美乡村——廉江市夏插河片区规划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浙江省之江乡村振兴研究院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黄莉莉、谭小建、李孝建、杨承宝、杨阳、王一帆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12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选点四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 “夏渚云栖.九洲芳沁”——水美乡村廉江市夏插河片区设计方案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广东工业大学建筑规划设计院有限公司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欧阳来禄、钟英托、陈海清、王敏、丁龙祥、李通、杨东升、车勇军、秦亚博、胡锡峰、陈芳园、欧铭亮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13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选点五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宋韵荔香·东坡风华——遂溪县苏二村片区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佛山市顺德建筑设计院股份有限公司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陈霖峰、蔡文锋、何天朗、董惠敏、潘奕丞、甘家兴、朱启曜、邓颂泓、粱本行、梁惠冰、杨增弘、张惠玲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14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选点五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品荔聆古韵，漫村醉烟霞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广州少数建筑设计事务所有限公司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杜雷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15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选点五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遇见·粤见·享见</w:t>
            </w:r>
            <w:r>
              <w:rPr>
                <w:rFonts w:hint="eastAsia" w:ascii="仿宋" w:hAnsi="仿宋" w:eastAsia="仿宋"/>
                <w:sz w:val="22"/>
              </w:rPr>
              <w:t>——</w:t>
            </w: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基于价值再生的传统村落保护与活化路径探索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华蓝设计（集团）有限公司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张毅、杨玉迪、吴春阳、陶彦霖、吴戴斌、黄若、农程京、毛金夏、刘峰、韩翔、吴湘悦、汪成丽</w:t>
            </w:r>
          </w:p>
        </w:tc>
      </w:tr>
    </w:tbl>
    <w:p>
      <w:pPr>
        <w:widowControl/>
        <w:jc w:val="center"/>
        <w:textAlignment w:val="center"/>
        <w:rPr>
          <w:rFonts w:hint="eastAsia" w:ascii="仿宋" w:hAnsi="仿宋" w:eastAsia="仿宋"/>
          <w:sz w:val="22"/>
        </w:rPr>
      </w:pPr>
    </w:p>
    <w:sectPr>
      <w:footerReference r:id="rId3" w:type="default"/>
      <w:pgSz w:w="11906" w:h="16838"/>
      <w:pgMar w:top="1701" w:right="1474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hint="eastAsia" w:ascii="宋体" w:hAnsi="宋体" w:eastAsia="宋体"/>
        <w:sz w:val="28"/>
        <w:szCs w:val="28"/>
      </w:rPr>
      <w:fldChar w:fldCharType="begin"/>
    </w:r>
    <w:r>
      <w:rPr>
        <w:rFonts w:hint="eastAsia" w:ascii="宋体" w:hAnsi="宋体" w:eastAsia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4</w:t>
    </w:r>
    <w:r>
      <w:rPr>
        <w:rFonts w:hint="eastAsia"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hideSpellingErrors/>
  <w:hideGrammatical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4YTA1YWFmYzBmMTdhZDQxMzY2ZmY4ZDJmM2JlMDQifQ=="/>
  </w:docVars>
  <w:rsids>
    <w:rsidRoot w:val="00BD1124"/>
    <w:rsid w:val="0000127F"/>
    <w:rsid w:val="0003276A"/>
    <w:rsid w:val="000407D7"/>
    <w:rsid w:val="00045C11"/>
    <w:rsid w:val="000516C5"/>
    <w:rsid w:val="00061FDC"/>
    <w:rsid w:val="000718A1"/>
    <w:rsid w:val="00074138"/>
    <w:rsid w:val="00093539"/>
    <w:rsid w:val="000941AA"/>
    <w:rsid w:val="0009665A"/>
    <w:rsid w:val="000A1D03"/>
    <w:rsid w:val="000A5945"/>
    <w:rsid w:val="000B4869"/>
    <w:rsid w:val="000C185C"/>
    <w:rsid w:val="000D3A4A"/>
    <w:rsid w:val="000E6A3E"/>
    <w:rsid w:val="000F115C"/>
    <w:rsid w:val="000F4CF1"/>
    <w:rsid w:val="000F6CD9"/>
    <w:rsid w:val="00102C6F"/>
    <w:rsid w:val="00104F38"/>
    <w:rsid w:val="001054E3"/>
    <w:rsid w:val="00115F32"/>
    <w:rsid w:val="0015042E"/>
    <w:rsid w:val="00172DF6"/>
    <w:rsid w:val="001848C4"/>
    <w:rsid w:val="001906D5"/>
    <w:rsid w:val="001921CB"/>
    <w:rsid w:val="001D5312"/>
    <w:rsid w:val="001E6206"/>
    <w:rsid w:val="001F07CC"/>
    <w:rsid w:val="0020256F"/>
    <w:rsid w:val="00206016"/>
    <w:rsid w:val="00237B1F"/>
    <w:rsid w:val="00240D75"/>
    <w:rsid w:val="002519D6"/>
    <w:rsid w:val="0025310D"/>
    <w:rsid w:val="00257C1E"/>
    <w:rsid w:val="00260AAD"/>
    <w:rsid w:val="002A3E93"/>
    <w:rsid w:val="002B40E5"/>
    <w:rsid w:val="002C2EDA"/>
    <w:rsid w:val="002F1183"/>
    <w:rsid w:val="00311C4B"/>
    <w:rsid w:val="00325D10"/>
    <w:rsid w:val="0035265A"/>
    <w:rsid w:val="003900FA"/>
    <w:rsid w:val="003A0414"/>
    <w:rsid w:val="003C7B48"/>
    <w:rsid w:val="003D2116"/>
    <w:rsid w:val="003E0465"/>
    <w:rsid w:val="003E3F47"/>
    <w:rsid w:val="003F48B4"/>
    <w:rsid w:val="003F6053"/>
    <w:rsid w:val="003F7B4C"/>
    <w:rsid w:val="004146BE"/>
    <w:rsid w:val="00420FBC"/>
    <w:rsid w:val="0042532D"/>
    <w:rsid w:val="00457E6E"/>
    <w:rsid w:val="004620D2"/>
    <w:rsid w:val="004960E7"/>
    <w:rsid w:val="004A2EA0"/>
    <w:rsid w:val="004B1ED9"/>
    <w:rsid w:val="004C73E1"/>
    <w:rsid w:val="004D5F20"/>
    <w:rsid w:val="004E2C7E"/>
    <w:rsid w:val="004E4481"/>
    <w:rsid w:val="004F3524"/>
    <w:rsid w:val="005068D8"/>
    <w:rsid w:val="00517288"/>
    <w:rsid w:val="0052039D"/>
    <w:rsid w:val="00521F21"/>
    <w:rsid w:val="00530186"/>
    <w:rsid w:val="005400AD"/>
    <w:rsid w:val="00546EF0"/>
    <w:rsid w:val="005729A2"/>
    <w:rsid w:val="00577200"/>
    <w:rsid w:val="0058415C"/>
    <w:rsid w:val="00597AFB"/>
    <w:rsid w:val="005B1061"/>
    <w:rsid w:val="005B497D"/>
    <w:rsid w:val="005B55BD"/>
    <w:rsid w:val="005C678B"/>
    <w:rsid w:val="005D4622"/>
    <w:rsid w:val="005E03DE"/>
    <w:rsid w:val="005E5955"/>
    <w:rsid w:val="005F63D2"/>
    <w:rsid w:val="005F67A9"/>
    <w:rsid w:val="005F73EF"/>
    <w:rsid w:val="00611319"/>
    <w:rsid w:val="006118C8"/>
    <w:rsid w:val="006205AD"/>
    <w:rsid w:val="006248A0"/>
    <w:rsid w:val="00630D2E"/>
    <w:rsid w:val="00644AEF"/>
    <w:rsid w:val="0066419E"/>
    <w:rsid w:val="00666D21"/>
    <w:rsid w:val="0067378E"/>
    <w:rsid w:val="00675007"/>
    <w:rsid w:val="00683CEC"/>
    <w:rsid w:val="0069205F"/>
    <w:rsid w:val="00692719"/>
    <w:rsid w:val="0069575D"/>
    <w:rsid w:val="006A1B41"/>
    <w:rsid w:val="006A2523"/>
    <w:rsid w:val="006A6739"/>
    <w:rsid w:val="006A675B"/>
    <w:rsid w:val="006C3F3E"/>
    <w:rsid w:val="006C613D"/>
    <w:rsid w:val="006C6CDE"/>
    <w:rsid w:val="006D1428"/>
    <w:rsid w:val="006D312A"/>
    <w:rsid w:val="006D4493"/>
    <w:rsid w:val="00702BD8"/>
    <w:rsid w:val="00703552"/>
    <w:rsid w:val="00751344"/>
    <w:rsid w:val="007561D7"/>
    <w:rsid w:val="00760965"/>
    <w:rsid w:val="00765D50"/>
    <w:rsid w:val="007737B9"/>
    <w:rsid w:val="00774442"/>
    <w:rsid w:val="0077498F"/>
    <w:rsid w:val="00782A61"/>
    <w:rsid w:val="007A7A66"/>
    <w:rsid w:val="007B1F71"/>
    <w:rsid w:val="007D1363"/>
    <w:rsid w:val="007F0626"/>
    <w:rsid w:val="007F1EEC"/>
    <w:rsid w:val="008018A3"/>
    <w:rsid w:val="00816BE5"/>
    <w:rsid w:val="00822D9A"/>
    <w:rsid w:val="0083046D"/>
    <w:rsid w:val="0084589B"/>
    <w:rsid w:val="00845E93"/>
    <w:rsid w:val="00854589"/>
    <w:rsid w:val="00856053"/>
    <w:rsid w:val="00862281"/>
    <w:rsid w:val="008642D8"/>
    <w:rsid w:val="00873A4F"/>
    <w:rsid w:val="008B0C99"/>
    <w:rsid w:val="008D034F"/>
    <w:rsid w:val="008E3C0D"/>
    <w:rsid w:val="008E5B41"/>
    <w:rsid w:val="008E6307"/>
    <w:rsid w:val="008F16F0"/>
    <w:rsid w:val="008F2863"/>
    <w:rsid w:val="0090726E"/>
    <w:rsid w:val="00910A72"/>
    <w:rsid w:val="00910B7A"/>
    <w:rsid w:val="0091465E"/>
    <w:rsid w:val="00914E6C"/>
    <w:rsid w:val="00936239"/>
    <w:rsid w:val="00962FD9"/>
    <w:rsid w:val="0096371E"/>
    <w:rsid w:val="009713C2"/>
    <w:rsid w:val="0098001A"/>
    <w:rsid w:val="00982BB1"/>
    <w:rsid w:val="009837C8"/>
    <w:rsid w:val="00990942"/>
    <w:rsid w:val="009B2A54"/>
    <w:rsid w:val="009B4971"/>
    <w:rsid w:val="009D6A87"/>
    <w:rsid w:val="009E05F9"/>
    <w:rsid w:val="009E2AB9"/>
    <w:rsid w:val="009E4885"/>
    <w:rsid w:val="009F01CE"/>
    <w:rsid w:val="009F0923"/>
    <w:rsid w:val="009F2F8A"/>
    <w:rsid w:val="00A36A63"/>
    <w:rsid w:val="00A406CF"/>
    <w:rsid w:val="00A60010"/>
    <w:rsid w:val="00A60DE5"/>
    <w:rsid w:val="00A61047"/>
    <w:rsid w:val="00A67EB4"/>
    <w:rsid w:val="00A7015B"/>
    <w:rsid w:val="00A8218F"/>
    <w:rsid w:val="00A82C3E"/>
    <w:rsid w:val="00A84E60"/>
    <w:rsid w:val="00A8523C"/>
    <w:rsid w:val="00A92792"/>
    <w:rsid w:val="00A95F18"/>
    <w:rsid w:val="00AB36C7"/>
    <w:rsid w:val="00AC33C1"/>
    <w:rsid w:val="00AD77B8"/>
    <w:rsid w:val="00AE5F96"/>
    <w:rsid w:val="00AE7A55"/>
    <w:rsid w:val="00AF3645"/>
    <w:rsid w:val="00B13170"/>
    <w:rsid w:val="00B133B4"/>
    <w:rsid w:val="00B1573A"/>
    <w:rsid w:val="00B16F31"/>
    <w:rsid w:val="00B35F7E"/>
    <w:rsid w:val="00B551DD"/>
    <w:rsid w:val="00B551EF"/>
    <w:rsid w:val="00B60A91"/>
    <w:rsid w:val="00B85325"/>
    <w:rsid w:val="00BA111E"/>
    <w:rsid w:val="00BA6ED6"/>
    <w:rsid w:val="00BB6039"/>
    <w:rsid w:val="00BD1124"/>
    <w:rsid w:val="00BD7F23"/>
    <w:rsid w:val="00BE1C11"/>
    <w:rsid w:val="00BE61CC"/>
    <w:rsid w:val="00BF05A3"/>
    <w:rsid w:val="00BF7FFD"/>
    <w:rsid w:val="00C30F87"/>
    <w:rsid w:val="00C60EFB"/>
    <w:rsid w:val="00C65BDA"/>
    <w:rsid w:val="00C77816"/>
    <w:rsid w:val="00C96A9C"/>
    <w:rsid w:val="00C96E42"/>
    <w:rsid w:val="00CB5650"/>
    <w:rsid w:val="00CC3280"/>
    <w:rsid w:val="00CC5471"/>
    <w:rsid w:val="00CC5760"/>
    <w:rsid w:val="00D02354"/>
    <w:rsid w:val="00D058DA"/>
    <w:rsid w:val="00D11129"/>
    <w:rsid w:val="00D11FD9"/>
    <w:rsid w:val="00D1354A"/>
    <w:rsid w:val="00D15E19"/>
    <w:rsid w:val="00D23324"/>
    <w:rsid w:val="00D27225"/>
    <w:rsid w:val="00D34549"/>
    <w:rsid w:val="00D40395"/>
    <w:rsid w:val="00D46802"/>
    <w:rsid w:val="00D46EC3"/>
    <w:rsid w:val="00D53AED"/>
    <w:rsid w:val="00D5736C"/>
    <w:rsid w:val="00D6076D"/>
    <w:rsid w:val="00D67D90"/>
    <w:rsid w:val="00D807D1"/>
    <w:rsid w:val="00D86D53"/>
    <w:rsid w:val="00DB0E1B"/>
    <w:rsid w:val="00DC1967"/>
    <w:rsid w:val="00DC5A16"/>
    <w:rsid w:val="00DC68E0"/>
    <w:rsid w:val="00DD3186"/>
    <w:rsid w:val="00DD5307"/>
    <w:rsid w:val="00DF2064"/>
    <w:rsid w:val="00DF243A"/>
    <w:rsid w:val="00E03FE7"/>
    <w:rsid w:val="00E14BA5"/>
    <w:rsid w:val="00E21E46"/>
    <w:rsid w:val="00E2218D"/>
    <w:rsid w:val="00E55695"/>
    <w:rsid w:val="00E62C37"/>
    <w:rsid w:val="00E66B5B"/>
    <w:rsid w:val="00E7305C"/>
    <w:rsid w:val="00E80FAB"/>
    <w:rsid w:val="00E84636"/>
    <w:rsid w:val="00E96923"/>
    <w:rsid w:val="00EA0D7B"/>
    <w:rsid w:val="00EA26CC"/>
    <w:rsid w:val="00ED36E7"/>
    <w:rsid w:val="00EE5F19"/>
    <w:rsid w:val="00EF14E1"/>
    <w:rsid w:val="00F13BCB"/>
    <w:rsid w:val="00F423CF"/>
    <w:rsid w:val="00F43515"/>
    <w:rsid w:val="00F51A62"/>
    <w:rsid w:val="00F51E83"/>
    <w:rsid w:val="00F706C0"/>
    <w:rsid w:val="00F72099"/>
    <w:rsid w:val="00F745E0"/>
    <w:rsid w:val="00F753C6"/>
    <w:rsid w:val="00F92DE9"/>
    <w:rsid w:val="00F957FF"/>
    <w:rsid w:val="00F968F4"/>
    <w:rsid w:val="00FA2AFB"/>
    <w:rsid w:val="00FA3B07"/>
    <w:rsid w:val="00FB5D1D"/>
    <w:rsid w:val="00FD3075"/>
    <w:rsid w:val="00FD5F69"/>
    <w:rsid w:val="00FE6C53"/>
    <w:rsid w:val="00FF14EC"/>
    <w:rsid w:val="00FF2070"/>
    <w:rsid w:val="00FF34D0"/>
    <w:rsid w:val="01322983"/>
    <w:rsid w:val="029538EB"/>
    <w:rsid w:val="03271B39"/>
    <w:rsid w:val="03E04B6A"/>
    <w:rsid w:val="045C1F36"/>
    <w:rsid w:val="04776426"/>
    <w:rsid w:val="05752CF8"/>
    <w:rsid w:val="05D11A97"/>
    <w:rsid w:val="0699C1D3"/>
    <w:rsid w:val="06B81039"/>
    <w:rsid w:val="074F77AA"/>
    <w:rsid w:val="07E165B9"/>
    <w:rsid w:val="08380DCA"/>
    <w:rsid w:val="08DA0BFD"/>
    <w:rsid w:val="09444942"/>
    <w:rsid w:val="0958794B"/>
    <w:rsid w:val="098A384E"/>
    <w:rsid w:val="0C1B3891"/>
    <w:rsid w:val="0D39103F"/>
    <w:rsid w:val="0DBB7B6F"/>
    <w:rsid w:val="0E04555F"/>
    <w:rsid w:val="0E807D78"/>
    <w:rsid w:val="0F737665"/>
    <w:rsid w:val="10732A8B"/>
    <w:rsid w:val="11483D68"/>
    <w:rsid w:val="1153125D"/>
    <w:rsid w:val="116F6F3D"/>
    <w:rsid w:val="13A825CD"/>
    <w:rsid w:val="13D54396"/>
    <w:rsid w:val="14CD492E"/>
    <w:rsid w:val="15A77B14"/>
    <w:rsid w:val="15F07F9B"/>
    <w:rsid w:val="16553D27"/>
    <w:rsid w:val="16857503"/>
    <w:rsid w:val="16A8442F"/>
    <w:rsid w:val="173A7954"/>
    <w:rsid w:val="18814F81"/>
    <w:rsid w:val="1A0A4846"/>
    <w:rsid w:val="1A0B40BB"/>
    <w:rsid w:val="1ABD3147"/>
    <w:rsid w:val="1AC058F8"/>
    <w:rsid w:val="1B736B12"/>
    <w:rsid w:val="1BF530EC"/>
    <w:rsid w:val="1E0F44D5"/>
    <w:rsid w:val="1E7F555C"/>
    <w:rsid w:val="1F2971CC"/>
    <w:rsid w:val="1F2F0F37"/>
    <w:rsid w:val="1FD513B3"/>
    <w:rsid w:val="2012156D"/>
    <w:rsid w:val="20B004AC"/>
    <w:rsid w:val="216834DE"/>
    <w:rsid w:val="21A110B9"/>
    <w:rsid w:val="21AA2801"/>
    <w:rsid w:val="22CA78A2"/>
    <w:rsid w:val="231B23CF"/>
    <w:rsid w:val="25067150"/>
    <w:rsid w:val="251251DD"/>
    <w:rsid w:val="2557798A"/>
    <w:rsid w:val="25FB09DE"/>
    <w:rsid w:val="265D5E78"/>
    <w:rsid w:val="27A91A2D"/>
    <w:rsid w:val="282006E4"/>
    <w:rsid w:val="29D61EE4"/>
    <w:rsid w:val="2B811791"/>
    <w:rsid w:val="2C1A54BC"/>
    <w:rsid w:val="2C540E54"/>
    <w:rsid w:val="2D992549"/>
    <w:rsid w:val="2FB569FD"/>
    <w:rsid w:val="2FDEB35F"/>
    <w:rsid w:val="2FEB66AB"/>
    <w:rsid w:val="2FEB72D1"/>
    <w:rsid w:val="2FF77F3F"/>
    <w:rsid w:val="2FFB1DDB"/>
    <w:rsid w:val="309D0472"/>
    <w:rsid w:val="31427EBF"/>
    <w:rsid w:val="3190087F"/>
    <w:rsid w:val="321737BD"/>
    <w:rsid w:val="33893CEB"/>
    <w:rsid w:val="343A2338"/>
    <w:rsid w:val="34535891"/>
    <w:rsid w:val="348D41C6"/>
    <w:rsid w:val="34AA710F"/>
    <w:rsid w:val="34DE4EC9"/>
    <w:rsid w:val="34F03DD5"/>
    <w:rsid w:val="365302AE"/>
    <w:rsid w:val="36DF3716"/>
    <w:rsid w:val="376E0D12"/>
    <w:rsid w:val="37DA1D49"/>
    <w:rsid w:val="38785A35"/>
    <w:rsid w:val="38D36041"/>
    <w:rsid w:val="38F117B0"/>
    <w:rsid w:val="39527917"/>
    <w:rsid w:val="3AAE7BD3"/>
    <w:rsid w:val="3BB42CC4"/>
    <w:rsid w:val="3BE15CBC"/>
    <w:rsid w:val="3CA81072"/>
    <w:rsid w:val="3D4742DF"/>
    <w:rsid w:val="3DE9297D"/>
    <w:rsid w:val="3E4A5D6C"/>
    <w:rsid w:val="3EDC5915"/>
    <w:rsid w:val="3FB59E88"/>
    <w:rsid w:val="3FFA130F"/>
    <w:rsid w:val="3FFF9450"/>
    <w:rsid w:val="40F260C6"/>
    <w:rsid w:val="41EB2AB3"/>
    <w:rsid w:val="4236187E"/>
    <w:rsid w:val="427A6E9F"/>
    <w:rsid w:val="439972F7"/>
    <w:rsid w:val="44651EC3"/>
    <w:rsid w:val="450378C2"/>
    <w:rsid w:val="46BA2DC3"/>
    <w:rsid w:val="474D40A1"/>
    <w:rsid w:val="49036893"/>
    <w:rsid w:val="49291217"/>
    <w:rsid w:val="49C00261"/>
    <w:rsid w:val="4A592EDF"/>
    <w:rsid w:val="4AA01CFD"/>
    <w:rsid w:val="4AF60CA0"/>
    <w:rsid w:val="4BE15BF3"/>
    <w:rsid w:val="4C4B7255"/>
    <w:rsid w:val="4C827AA7"/>
    <w:rsid w:val="4D486761"/>
    <w:rsid w:val="4D555A08"/>
    <w:rsid w:val="4E8924C5"/>
    <w:rsid w:val="4EBA17AA"/>
    <w:rsid w:val="4EBD75BF"/>
    <w:rsid w:val="4F693C75"/>
    <w:rsid w:val="4F7C3032"/>
    <w:rsid w:val="51487717"/>
    <w:rsid w:val="51627831"/>
    <w:rsid w:val="51B80221"/>
    <w:rsid w:val="52C54570"/>
    <w:rsid w:val="5335273A"/>
    <w:rsid w:val="5361306F"/>
    <w:rsid w:val="53AF5C81"/>
    <w:rsid w:val="54AA5FF5"/>
    <w:rsid w:val="54AB5F5C"/>
    <w:rsid w:val="55E34A3A"/>
    <w:rsid w:val="576A06A3"/>
    <w:rsid w:val="57F743E4"/>
    <w:rsid w:val="58500ACB"/>
    <w:rsid w:val="589F26F3"/>
    <w:rsid w:val="59E33321"/>
    <w:rsid w:val="5A7B2EFD"/>
    <w:rsid w:val="5BFFE624"/>
    <w:rsid w:val="5C7F792C"/>
    <w:rsid w:val="5CD75EA8"/>
    <w:rsid w:val="5CE679AF"/>
    <w:rsid w:val="5D5B0DB7"/>
    <w:rsid w:val="5D5C4FB8"/>
    <w:rsid w:val="5E3A15E6"/>
    <w:rsid w:val="5EB55B71"/>
    <w:rsid w:val="5EF64B7B"/>
    <w:rsid w:val="5F7D5CA1"/>
    <w:rsid w:val="60320560"/>
    <w:rsid w:val="60545B1D"/>
    <w:rsid w:val="62892E6E"/>
    <w:rsid w:val="64374EF8"/>
    <w:rsid w:val="65AB7FB2"/>
    <w:rsid w:val="661C26EE"/>
    <w:rsid w:val="66524613"/>
    <w:rsid w:val="66A3617A"/>
    <w:rsid w:val="66CBB5CC"/>
    <w:rsid w:val="66EFA6EE"/>
    <w:rsid w:val="67170F05"/>
    <w:rsid w:val="68262238"/>
    <w:rsid w:val="68B355BC"/>
    <w:rsid w:val="6A446DA4"/>
    <w:rsid w:val="6A9E01E7"/>
    <w:rsid w:val="6B564C0B"/>
    <w:rsid w:val="6C5A4BD3"/>
    <w:rsid w:val="6CAE6543"/>
    <w:rsid w:val="6CDC0624"/>
    <w:rsid w:val="6D226F8E"/>
    <w:rsid w:val="6DB60016"/>
    <w:rsid w:val="6EF44517"/>
    <w:rsid w:val="6EFA6656"/>
    <w:rsid w:val="6EFF0004"/>
    <w:rsid w:val="6F5C3A9D"/>
    <w:rsid w:val="6FCBD2DF"/>
    <w:rsid w:val="70431C3A"/>
    <w:rsid w:val="70C35A0C"/>
    <w:rsid w:val="71C86ACB"/>
    <w:rsid w:val="727FD7A8"/>
    <w:rsid w:val="739A4FDF"/>
    <w:rsid w:val="740A0CEC"/>
    <w:rsid w:val="77223983"/>
    <w:rsid w:val="77972D1B"/>
    <w:rsid w:val="78417157"/>
    <w:rsid w:val="79D7347A"/>
    <w:rsid w:val="79E04A24"/>
    <w:rsid w:val="7AD699EF"/>
    <w:rsid w:val="7B3F6005"/>
    <w:rsid w:val="7BDF1EF7"/>
    <w:rsid w:val="7C893116"/>
    <w:rsid w:val="7D2221D8"/>
    <w:rsid w:val="7D734561"/>
    <w:rsid w:val="7DE86E42"/>
    <w:rsid w:val="7DFF48F2"/>
    <w:rsid w:val="7E75B382"/>
    <w:rsid w:val="7E973C85"/>
    <w:rsid w:val="7EB70070"/>
    <w:rsid w:val="7EC54E07"/>
    <w:rsid w:val="7EF7A5D8"/>
    <w:rsid w:val="7F2F756C"/>
    <w:rsid w:val="7F6F146B"/>
    <w:rsid w:val="7FC64248"/>
    <w:rsid w:val="7FE7F9C6"/>
    <w:rsid w:val="7FF13F9F"/>
    <w:rsid w:val="7FF5A0F9"/>
    <w:rsid w:val="96DF2BC5"/>
    <w:rsid w:val="97EF4CC3"/>
    <w:rsid w:val="9E4D79F8"/>
    <w:rsid w:val="ACE9949C"/>
    <w:rsid w:val="B6EFAE65"/>
    <w:rsid w:val="BDEFD6D7"/>
    <w:rsid w:val="BFAD3D2A"/>
    <w:rsid w:val="C2B99166"/>
    <w:rsid w:val="C7E2076A"/>
    <w:rsid w:val="D57F9EFC"/>
    <w:rsid w:val="D83F7F06"/>
    <w:rsid w:val="D8BF14CD"/>
    <w:rsid w:val="D9DFEC68"/>
    <w:rsid w:val="DBAB3DBF"/>
    <w:rsid w:val="DBF71C7E"/>
    <w:rsid w:val="DC7AD251"/>
    <w:rsid w:val="DCF9C6A2"/>
    <w:rsid w:val="E3B71001"/>
    <w:rsid w:val="EB7675F4"/>
    <w:rsid w:val="EEFF0E92"/>
    <w:rsid w:val="EF7A3929"/>
    <w:rsid w:val="EF7AECDA"/>
    <w:rsid w:val="EFED43E6"/>
    <w:rsid w:val="EFFBF611"/>
    <w:rsid w:val="F1AD06DE"/>
    <w:rsid w:val="F6DFD676"/>
    <w:rsid w:val="F9FB9155"/>
    <w:rsid w:val="FBABBC3B"/>
    <w:rsid w:val="FE3E8677"/>
    <w:rsid w:val="FFBBA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宋体" w:cs="Times New Roman"/>
      <w:sz w:val="24"/>
      <w:lang w:val="en-US" w:eastAsia="zh-CN" w:bidi="ar-SA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9">
    <w:name w:val="列表段落1"/>
    <w:basedOn w:val="1"/>
    <w:qFormat/>
    <w:uiPriority w:val="34"/>
    <w:pPr>
      <w:ind w:firstLine="420" w:firstLineChars="200"/>
    </w:pPr>
  </w:style>
  <w:style w:type="paragraph" w:customStyle="1" w:styleId="10">
    <w:name w:val="p0"/>
    <w:basedOn w:val="1"/>
    <w:qFormat/>
    <w:uiPriority w:val="0"/>
    <w:pPr>
      <w:widowControl/>
    </w:pPr>
    <w:rPr>
      <w:rFonts w:ascii="仿宋_GB2312" w:hAnsi="宋体" w:eastAsia="仿宋_GB2312" w:cs="宋体"/>
      <w:kern w:val="0"/>
      <w:sz w:val="32"/>
      <w:szCs w:val="32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font01"/>
    <w:basedOn w:val="8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4">
    <w:name w:val="font21"/>
    <w:basedOn w:val="8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5">
    <w:name w:val="font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494</Words>
  <Characters>494</Characters>
  <Lines>30</Lines>
  <Paragraphs>8</Paragraphs>
  <TotalTime>5</TotalTime>
  <ScaleCrop>false</ScaleCrop>
  <LinksUpToDate>false</LinksUpToDate>
  <CharactersWithSpaces>494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2025-06-03T08:56:00Z</dcterms:created>
  <dc:creator>DELL</dc:creator>
  <cp:lastModifiedBy>何清梅</cp:lastModifiedBy>
  <dcterms:modified xsi:type="dcterms:W3CDTF">2025-06-04T09:43:15Z</dcterms:modified>
  <dc:title>广东省规划师建筑师工程师志愿者协会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C963FD41D3434FFFA3B9C987C5C5F3A6_13</vt:lpwstr>
  </property>
  <property fmtid="{D5CDD505-2E9C-101B-9397-08002B2CF9AE}" pid="4" name="KSOTemplateDocerSaveRecord">
    <vt:lpwstr>eyJoZGlkIjoiNTkzOTFjODY1Zjk1OGFhYjhmYzkxNDA1NjBiMGM4MmQiLCJ1c2VySWQiOiI0NzE4NDA4NDYifQ==</vt:lpwstr>
  </property>
</Properties>
</file>