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须在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报考单位面试报到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时间前，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凭本人笔试准考证（如准考证破损、丢失，可登录原报名系统重新打印）和有效期内二代居民身份证原件（或临时居民身份证、公安机关出具的具有法律效力的身份证明、社保卡）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考生报到后，应将所携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带的手表和手机、智能手环、智能眼镜、蓝牙耳机等各种电子、通信、存储或其他设备（关闭后）连同背包等物品交工作人员统一保管，面试结束离场时领回。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-US" w:eastAsia="zh-CN"/>
        </w:rPr>
        <w:t>四</w:t>
      </w: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考生在进入面试室前与工作人员认真核对抽签确定的面试室号。进入面试室就座后，考官不提问，考生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听到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“请开始答题”的指令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按试题顺序依次答题。面试过程中以普通话发言。不得报告、透露或暗示个人信息，如透露个人信息，按违纪处理，取消面试成绩。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-US" w:eastAsia="zh-CN"/>
        </w:rPr>
        <w:t>五</w:t>
      </w: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面试结束后，考生把所有材料留在桌面，在工作人员引导下离开面试室，前往候分室。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-US" w:eastAsia="zh-CN"/>
        </w:rPr>
        <w:t>六</w:t>
      </w: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考生从候考室到面试室、从面试室到候分室等转场过程，应保持缄默，不得交流，严禁透露面试有关信息，否则视同违纪，按规定严肃处理。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-US" w:eastAsia="zh-CN"/>
        </w:rPr>
        <w:t>七</w:t>
      </w: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-US" w:eastAsia="zh-CN"/>
        </w:rPr>
        <w:t>八</w:t>
      </w: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考生应接受现场工作人员的管理，违反面试规定的，将按照《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违纪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行为处理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规定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》处理。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-US" w:eastAsia="zh-CN"/>
        </w:rPr>
        <w:t>九</w:t>
      </w: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100D3B34"/>
    <w:rsid w:val="13A3099B"/>
    <w:rsid w:val="1A626F8D"/>
    <w:rsid w:val="22F67A5C"/>
    <w:rsid w:val="37FD6E45"/>
    <w:rsid w:val="3F7B77C9"/>
    <w:rsid w:val="4CB3E1E4"/>
    <w:rsid w:val="56A2686F"/>
    <w:rsid w:val="57FE0590"/>
    <w:rsid w:val="58D30257"/>
    <w:rsid w:val="5E57DC26"/>
    <w:rsid w:val="5F50943E"/>
    <w:rsid w:val="6D37062F"/>
    <w:rsid w:val="767D48DB"/>
    <w:rsid w:val="773B01B6"/>
    <w:rsid w:val="776C42FA"/>
    <w:rsid w:val="7BFE1AE9"/>
    <w:rsid w:val="BF7DA0AF"/>
    <w:rsid w:val="EFFDFCAD"/>
    <w:rsid w:val="FB9F72C4"/>
    <w:rsid w:val="FBB12F17"/>
    <w:rsid w:val="FD5BBE2C"/>
    <w:rsid w:val="FDF733A5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1115</Characters>
  <Lines>0</Lines>
  <Paragraphs>0</Paragraphs>
  <TotalTime>1</TotalTime>
  <ScaleCrop>false</ScaleCrop>
  <LinksUpToDate>false</LinksUpToDate>
  <CharactersWithSpaces>1117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2024-05-12T13:16:00Z</dcterms:created>
  <dc:creator>user</dc:creator>
  <cp:lastModifiedBy>薛茵</cp:lastModifiedBy>
  <cp:lastPrinted>2025-02-13T17:00:00Z</cp:lastPrinted>
  <dcterms:modified xsi:type="dcterms:W3CDTF">2025-05-27T15:31:54Z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eyJoZGlkIjoiMGFjNGNkMTAwYjAwODRiMTYyNzkwNWI0NjYwZjRiODYiLCJ1c2VySWQiOiI1NzIzNTA3OTkifQ==</vt:lpwstr>
  </property>
  <property fmtid="{D5CDD505-2E9C-101B-9397-08002B2CF9AE}" pid="4" name="ICV">
    <vt:lpwstr>EBC199F7B00E44CB9F3547E00E91C70F_13</vt:lpwstr>
  </property>
</Properties>
</file>