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cs="仿宋_GB2312"/>
          <w:color w:val="auto"/>
          <w:kern w:val="0"/>
          <w:szCs w:val="32"/>
          <w:lang w:bidi="ar"/>
        </w:rPr>
      </w:pPr>
      <w:r>
        <w:rPr>
          <w:rFonts w:hint="eastAsia" w:eastAsia="黑体"/>
          <w:color w:val="auto"/>
          <w:kern w:val="0"/>
          <w:szCs w:val="32"/>
          <w:lang w:eastAsia="zh-CN" w:bidi="ar"/>
        </w:rPr>
        <w:t>【以此为准</w:t>
      </w:r>
      <w:bookmarkStart w:id="0" w:name="_GoBack"/>
      <w:bookmarkEnd w:id="0"/>
      <w:r>
        <w:rPr>
          <w:rFonts w:hint="eastAsia" w:eastAsia="黑体"/>
          <w:color w:val="auto"/>
          <w:kern w:val="0"/>
          <w:szCs w:val="32"/>
          <w:lang w:eastAsia="zh-CN" w:bidi="ar"/>
        </w:rPr>
        <w:t>】</w:t>
      </w:r>
      <w:r>
        <w:rPr>
          <w:rFonts w:eastAsia="黑体"/>
          <w:color w:val="auto"/>
          <w:kern w:val="0"/>
          <w:szCs w:val="32"/>
          <w:lang w:bidi="ar"/>
        </w:rPr>
        <w:t>附件</w:t>
      </w:r>
      <w:r>
        <w:rPr>
          <w:rFonts w:hint="eastAsia" w:eastAsia="黑体"/>
          <w:color w:val="auto"/>
          <w:kern w:val="0"/>
          <w:szCs w:val="32"/>
          <w:lang w:bidi="ar"/>
        </w:rPr>
        <w:t>3</w:t>
      </w:r>
    </w:p>
    <w:p>
      <w:pPr>
        <w:spacing w:line="56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市级创业孵化基地考核名单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截至6月底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tbl>
      <w:tblPr>
        <w:tblStyle w:val="2"/>
        <w:tblW w:w="95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730"/>
        <w:gridCol w:w="2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基地名称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所在县（市、区）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湛江市赤坎区南粤家政创业孵化基地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赤坎</w:t>
            </w:r>
            <w:r>
              <w:rPr>
                <w:rFonts w:hint="eastAsia"/>
                <w:color w:val="auto"/>
                <w:sz w:val="24"/>
                <w:lang w:eastAsia="zh-CN"/>
              </w:rPr>
              <w:t>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湛江市红舫创业孵化基地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湛江经开区创客观创业孵化基地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万博贸创业孵化基地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吴川市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遂溪县电子商务创业孵化基地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遂溪县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湛江市徐闻县互联网+农业创业孵化基地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徐闻县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6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徐闻天润创业孵化基地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徐闻县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MDZhNjNlMmQxMGYxOTU5YzU1ODg3M2FiNDg4YmEifQ=="/>
  </w:docVars>
  <w:rsids>
    <w:rsidRoot w:val="00000000"/>
    <w:rsid w:val="75B75BA2"/>
    <w:rsid w:val="F6D9E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李子易</cp:lastModifiedBy>
  <dcterms:modified xsi:type="dcterms:W3CDTF">2023-08-16T12:26:54Z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21934F5816A44692BC7D8C324102268C_12</vt:lpwstr>
  </property>
</Properties>
</file>