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02" w:rsidRPr="008565F0" w:rsidRDefault="000C4C02" w:rsidP="008565F0">
      <w:pPr>
        <w:jc w:val="left"/>
        <w:rPr>
          <w:rFonts w:ascii="仿宋_GB2312" w:eastAsia="仿宋_GB2312" w:hAnsi="黑体"/>
          <w:sz w:val="32"/>
          <w:szCs w:val="32"/>
        </w:rPr>
      </w:pPr>
      <w:r w:rsidRPr="001372F9">
        <w:rPr>
          <w:rFonts w:ascii="仿宋_GB2312" w:eastAsia="仿宋_GB2312" w:hAnsi="黑体" w:hint="eastAsia"/>
          <w:sz w:val="32"/>
          <w:szCs w:val="32"/>
        </w:rPr>
        <w:t>附件</w:t>
      </w:r>
      <w:r w:rsidRPr="001372F9">
        <w:rPr>
          <w:rFonts w:ascii="仿宋_GB2312" w:eastAsia="仿宋_GB2312" w:hAnsi="黑体"/>
          <w:sz w:val="32"/>
          <w:szCs w:val="32"/>
        </w:rPr>
        <w:t>2</w:t>
      </w:r>
    </w:p>
    <w:p w:rsidR="000C4C02" w:rsidRDefault="000C4C02" w:rsidP="008565F0">
      <w:pPr>
        <w:pStyle w:val="PlainText"/>
        <w:spacing w:line="620" w:lineRule="exact"/>
        <w:jc w:val="center"/>
        <w:rPr>
          <w:rFonts w:ascii="黑体" w:eastAsia="黑体" w:hAnsi="Times New Roman"/>
          <w:kern w:val="0"/>
          <w:sz w:val="36"/>
          <w:szCs w:val="36"/>
        </w:rPr>
      </w:pPr>
      <w:r>
        <w:rPr>
          <w:rFonts w:ascii="黑体" w:eastAsia="黑体" w:hAnsi="Times New Roman" w:hint="eastAsia"/>
          <w:kern w:val="0"/>
          <w:sz w:val="36"/>
          <w:szCs w:val="36"/>
        </w:rPr>
        <w:t>面试考生须知</w:t>
      </w:r>
    </w:p>
    <w:p w:rsidR="000C4C02" w:rsidRDefault="000C4C02" w:rsidP="008565F0">
      <w:pPr>
        <w:pStyle w:val="PlainText"/>
        <w:spacing w:line="620" w:lineRule="exact"/>
        <w:rPr>
          <w:rFonts w:ascii="Times New Roman" w:eastAsia="仿宋_GB2312" w:hAnsi="Times New Roman"/>
          <w:kern w:val="0"/>
          <w:sz w:val="32"/>
          <w:szCs w:val="32"/>
        </w:rPr>
      </w:pPr>
    </w:p>
    <w:p w:rsidR="000C4C02" w:rsidRPr="008565F0" w:rsidRDefault="000C4C02" w:rsidP="008565F0">
      <w:pPr>
        <w:spacing w:line="620" w:lineRule="exact"/>
        <w:ind w:firstLineChars="200" w:firstLine="31680"/>
        <w:rPr>
          <w:rFonts w:ascii="仿宋_GB2312" w:eastAsia="仿宋_GB2312"/>
          <w:kern w:val="0"/>
          <w:sz w:val="32"/>
          <w:szCs w:val="32"/>
        </w:rPr>
      </w:pPr>
      <w:r w:rsidRPr="008565F0">
        <w:rPr>
          <w:rFonts w:ascii="仿宋_GB2312" w:eastAsia="仿宋_GB2312" w:hint="eastAsia"/>
          <w:kern w:val="0"/>
          <w:sz w:val="32"/>
          <w:szCs w:val="32"/>
        </w:rPr>
        <w:t>一、考生须按照各考区公布的面试时间与考场安排，最迟在当天面试开考前</w:t>
      </w:r>
      <w:r w:rsidRPr="008565F0">
        <w:rPr>
          <w:rFonts w:ascii="仿宋_GB2312" w:eastAsia="仿宋_GB2312"/>
          <w:kern w:val="0"/>
          <w:sz w:val="32"/>
          <w:szCs w:val="32"/>
        </w:rPr>
        <w:t>45</w:t>
      </w:r>
      <w:r w:rsidRPr="008565F0">
        <w:rPr>
          <w:rFonts w:ascii="仿宋_GB2312" w:eastAsia="仿宋_GB2312" w:hint="eastAsia"/>
          <w:kern w:val="0"/>
          <w:sz w:val="32"/>
          <w:szCs w:val="32"/>
        </w:rPr>
        <w:t>分钟凭本人笔试准考证和身份证到指定考场报到，参加面试抽签。考生所携带的通讯工具和音频、视频发射、接收设备关闭后连同背包、书包等其他物品交工作人员统一保管、考完离场时领回。</w:t>
      </w:r>
    </w:p>
    <w:p w:rsidR="000C4C02" w:rsidRPr="008565F0" w:rsidRDefault="000C4C02" w:rsidP="008565F0">
      <w:pPr>
        <w:spacing w:line="620" w:lineRule="exact"/>
        <w:ind w:firstLineChars="200" w:firstLine="31680"/>
        <w:rPr>
          <w:rFonts w:ascii="仿宋_GB2312" w:eastAsia="仿宋_GB2312"/>
          <w:kern w:val="0"/>
          <w:sz w:val="32"/>
          <w:szCs w:val="32"/>
        </w:rPr>
      </w:pPr>
      <w:r w:rsidRPr="008565F0">
        <w:rPr>
          <w:rFonts w:ascii="仿宋_GB2312" w:eastAsia="仿宋_GB2312" w:hint="eastAsia"/>
          <w:kern w:val="0"/>
          <w:sz w:val="32"/>
          <w:szCs w:val="32"/>
        </w:rPr>
        <w:t>二、面试当天上午</w:t>
      </w:r>
      <w:r w:rsidRPr="008565F0">
        <w:rPr>
          <w:rFonts w:ascii="仿宋_GB2312" w:eastAsia="仿宋_GB2312"/>
          <w:kern w:val="0"/>
          <w:sz w:val="32"/>
          <w:szCs w:val="32"/>
        </w:rPr>
        <w:t>7:45</w:t>
      </w:r>
      <w:r w:rsidRPr="008565F0">
        <w:rPr>
          <w:rFonts w:ascii="仿宋_GB2312" w:eastAsia="仿宋_GB2312" w:hint="eastAsia"/>
          <w:kern w:val="0"/>
          <w:sz w:val="32"/>
          <w:szCs w:val="32"/>
        </w:rPr>
        <w:t>（下午</w:t>
      </w:r>
      <w:r w:rsidRPr="008565F0">
        <w:rPr>
          <w:rFonts w:ascii="仿宋_GB2312" w:eastAsia="仿宋_GB2312"/>
          <w:kern w:val="0"/>
          <w:sz w:val="32"/>
          <w:szCs w:val="32"/>
        </w:rPr>
        <w:t>13:45</w:t>
      </w:r>
      <w:r w:rsidRPr="008565F0">
        <w:rPr>
          <w:rFonts w:ascii="仿宋_GB2312" w:eastAsia="仿宋_GB2312" w:hint="eastAsia"/>
          <w:kern w:val="0"/>
          <w:sz w:val="32"/>
          <w:szCs w:val="32"/>
        </w:rPr>
        <w:t>）没有进入候考室的考生，按自动放弃面试资格处理；对证件携带不齐的，取消面试资格。</w:t>
      </w:r>
    </w:p>
    <w:p w:rsidR="000C4C02" w:rsidRPr="008565F0" w:rsidRDefault="000C4C02" w:rsidP="008565F0">
      <w:pPr>
        <w:spacing w:line="620" w:lineRule="exact"/>
        <w:ind w:firstLineChars="200" w:firstLine="31680"/>
        <w:rPr>
          <w:rFonts w:ascii="仿宋_GB2312" w:eastAsia="仿宋_GB2312"/>
          <w:kern w:val="0"/>
          <w:sz w:val="32"/>
          <w:szCs w:val="32"/>
        </w:rPr>
      </w:pPr>
      <w:r w:rsidRPr="008565F0">
        <w:rPr>
          <w:rFonts w:ascii="仿宋_GB2312" w:eastAsia="仿宋_GB2312" w:hint="eastAsia"/>
          <w:kern w:val="0"/>
          <w:sz w:val="32"/>
          <w:szCs w:val="32"/>
        </w:rPr>
        <w:t>三、</w:t>
      </w:r>
      <w:r w:rsidRPr="008565F0">
        <w:rPr>
          <w:rFonts w:ascii="仿宋_GB2312" w:eastAsia="仿宋_GB2312" w:hint="eastAsia"/>
          <w:sz w:val="32"/>
          <w:szCs w:val="32"/>
        </w:rPr>
        <w:t>考生不得穿制服或有明显文字或图案标识的服装参加面试。</w:t>
      </w:r>
    </w:p>
    <w:p w:rsidR="000C4C02" w:rsidRPr="008565F0" w:rsidRDefault="000C4C02" w:rsidP="008565F0">
      <w:pPr>
        <w:spacing w:line="620" w:lineRule="exact"/>
        <w:ind w:firstLineChars="200" w:firstLine="31680"/>
        <w:rPr>
          <w:rFonts w:ascii="仿宋_GB2312" w:eastAsia="仿宋_GB2312"/>
          <w:kern w:val="0"/>
          <w:sz w:val="32"/>
          <w:szCs w:val="32"/>
        </w:rPr>
      </w:pPr>
      <w:r w:rsidRPr="008565F0">
        <w:rPr>
          <w:rFonts w:ascii="仿宋_GB2312" w:eastAsia="仿宋_GB2312" w:hint="eastAsia"/>
          <w:kern w:val="0"/>
          <w:sz w:val="32"/>
          <w:szCs w:val="32"/>
        </w:rPr>
        <w:t>四、考生报到后，工作人员按分组顺序组织考生抽签，决定面试的先后顺序，考生应按抽签确定的面试顺序进行面试。</w:t>
      </w:r>
    </w:p>
    <w:p w:rsidR="000C4C02" w:rsidRPr="008565F0" w:rsidRDefault="000C4C02" w:rsidP="008565F0">
      <w:pPr>
        <w:spacing w:line="620" w:lineRule="exact"/>
        <w:ind w:firstLineChars="200" w:firstLine="31680"/>
        <w:rPr>
          <w:rFonts w:ascii="仿宋_GB2312" w:eastAsia="仿宋_GB2312"/>
          <w:kern w:val="0"/>
          <w:sz w:val="32"/>
          <w:szCs w:val="32"/>
        </w:rPr>
      </w:pPr>
      <w:r w:rsidRPr="008565F0">
        <w:rPr>
          <w:rFonts w:ascii="仿宋_GB2312" w:eastAsia="仿宋_GB2312" w:hint="eastAsia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:rsidR="000C4C02" w:rsidRPr="008565F0" w:rsidRDefault="000C4C02" w:rsidP="008565F0">
      <w:pPr>
        <w:spacing w:line="620" w:lineRule="exact"/>
        <w:ind w:firstLineChars="200" w:firstLine="31680"/>
        <w:rPr>
          <w:rFonts w:ascii="仿宋_GB2312" w:eastAsia="仿宋_GB2312"/>
          <w:kern w:val="0"/>
          <w:sz w:val="32"/>
          <w:szCs w:val="32"/>
        </w:rPr>
      </w:pPr>
      <w:r w:rsidRPr="008565F0">
        <w:rPr>
          <w:rFonts w:ascii="仿宋_GB2312" w:eastAsia="仿宋_GB2312" w:hint="eastAsia"/>
          <w:kern w:val="0"/>
          <w:sz w:val="32"/>
          <w:szCs w:val="32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 w:rsidR="000C4C02" w:rsidRPr="008565F0" w:rsidRDefault="000C4C02" w:rsidP="008565F0">
      <w:pPr>
        <w:spacing w:line="620" w:lineRule="exact"/>
        <w:ind w:firstLineChars="200" w:firstLine="31680"/>
        <w:rPr>
          <w:rFonts w:ascii="仿宋_GB2312" w:eastAsia="仿宋_GB2312"/>
          <w:kern w:val="0"/>
          <w:sz w:val="32"/>
          <w:szCs w:val="32"/>
        </w:rPr>
      </w:pPr>
      <w:r w:rsidRPr="008565F0">
        <w:rPr>
          <w:rFonts w:ascii="仿宋_GB2312" w:eastAsia="仿宋_GB2312" w:hint="eastAsia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 w:rsidR="000C4C02" w:rsidRPr="008565F0" w:rsidRDefault="000C4C02" w:rsidP="008565F0">
      <w:pPr>
        <w:spacing w:line="620" w:lineRule="exact"/>
        <w:ind w:firstLineChars="200" w:firstLine="31680"/>
        <w:rPr>
          <w:rFonts w:ascii="仿宋_GB2312" w:eastAsia="仿宋_GB2312"/>
          <w:kern w:val="0"/>
          <w:sz w:val="32"/>
          <w:szCs w:val="32"/>
        </w:rPr>
      </w:pPr>
      <w:r w:rsidRPr="008565F0">
        <w:rPr>
          <w:rFonts w:ascii="仿宋_GB2312" w:eastAsia="仿宋_GB2312" w:hint="eastAsia"/>
          <w:kern w:val="0"/>
          <w:sz w:val="32"/>
          <w:szCs w:val="32"/>
        </w:rPr>
        <w:t>八、考生在面试完毕取得成绩回执后，应立即离开考场，不得在考场附近逗留。</w:t>
      </w:r>
    </w:p>
    <w:p w:rsidR="000C4C02" w:rsidRPr="008565F0" w:rsidRDefault="000C4C02" w:rsidP="008565F0">
      <w:pPr>
        <w:spacing w:line="620" w:lineRule="exact"/>
        <w:ind w:firstLineChars="200" w:firstLine="31680"/>
        <w:rPr>
          <w:rFonts w:ascii="仿宋_GB2312" w:eastAsia="仿宋_GB2312"/>
          <w:kern w:val="0"/>
          <w:sz w:val="32"/>
          <w:szCs w:val="32"/>
        </w:rPr>
      </w:pPr>
      <w:r w:rsidRPr="008565F0">
        <w:rPr>
          <w:rFonts w:ascii="仿宋_GB2312" w:eastAsia="仿宋_GB2312" w:hint="eastAsia"/>
          <w:kern w:val="0"/>
          <w:sz w:val="32"/>
          <w:szCs w:val="32"/>
        </w:rPr>
        <w:t>九、考生应接受现场工作人员的管理，对违反面试规定的，将按照《事业单位公开招聘违纪违规行为处理规定》进行严肃处理。</w:t>
      </w:r>
    </w:p>
    <w:p w:rsidR="000C4C02" w:rsidRPr="008565F0" w:rsidRDefault="000C4C02" w:rsidP="008565F0">
      <w:pPr>
        <w:widowControl/>
        <w:shd w:val="clear" w:color="auto" w:fill="FFFFFF"/>
        <w:spacing w:line="620" w:lineRule="exact"/>
        <w:jc w:val="left"/>
        <w:rPr>
          <w:rFonts w:ascii="仿宋_GB2312" w:eastAsia="仿宋_GB2312"/>
          <w:sz w:val="32"/>
          <w:szCs w:val="32"/>
        </w:rPr>
      </w:pPr>
    </w:p>
    <w:sectPr w:rsidR="000C4C02" w:rsidRPr="008565F0" w:rsidSect="005D312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C02" w:rsidRDefault="000C4C02" w:rsidP="00D85306">
      <w:r>
        <w:separator/>
      </w:r>
    </w:p>
  </w:endnote>
  <w:endnote w:type="continuationSeparator" w:id="0">
    <w:p w:rsidR="000C4C02" w:rsidRDefault="000C4C02" w:rsidP="00D85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02" w:rsidRDefault="000C4C02">
    <w:pPr>
      <w:pStyle w:val="Footer"/>
      <w:jc w:val="center"/>
    </w:pPr>
    <w:fldSimple w:instr=" PAGE   \* MERGEFORMAT ">
      <w:r w:rsidRPr="008565F0">
        <w:rPr>
          <w:noProof/>
          <w:lang w:val="zh-CN"/>
        </w:rPr>
        <w:t>1</w:t>
      </w:r>
    </w:fldSimple>
  </w:p>
  <w:p w:rsidR="000C4C02" w:rsidRDefault="000C4C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C02" w:rsidRDefault="000C4C02" w:rsidP="00D85306">
      <w:r>
        <w:separator/>
      </w:r>
    </w:p>
  </w:footnote>
  <w:footnote w:type="continuationSeparator" w:id="0">
    <w:p w:rsidR="000C4C02" w:rsidRDefault="000C4C02" w:rsidP="00D853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2F9"/>
    <w:rsid w:val="000730FA"/>
    <w:rsid w:val="00090E24"/>
    <w:rsid w:val="000C4C02"/>
    <w:rsid w:val="00132DA4"/>
    <w:rsid w:val="001372F9"/>
    <w:rsid w:val="0045651C"/>
    <w:rsid w:val="00456A0D"/>
    <w:rsid w:val="005D312B"/>
    <w:rsid w:val="006D4902"/>
    <w:rsid w:val="008219C7"/>
    <w:rsid w:val="008424DC"/>
    <w:rsid w:val="008565F0"/>
    <w:rsid w:val="00B1667E"/>
    <w:rsid w:val="00B54D7F"/>
    <w:rsid w:val="00B65B09"/>
    <w:rsid w:val="00BE5B9E"/>
    <w:rsid w:val="00D029A1"/>
    <w:rsid w:val="00D3296E"/>
    <w:rsid w:val="00D42366"/>
    <w:rsid w:val="00D85306"/>
    <w:rsid w:val="00E2188C"/>
    <w:rsid w:val="00E43D1F"/>
    <w:rsid w:val="00FF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2F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85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85306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85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85306"/>
    <w:rPr>
      <w:rFonts w:ascii="Times New Roman" w:eastAsia="宋体" w:hAnsi="Times New Roman" w:cs="Times New Roman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8565F0"/>
    <w:rPr>
      <w:rFonts w:ascii="宋体" w:hAnsi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43F4B"/>
    <w:rPr>
      <w:rFonts w:ascii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102</Words>
  <Characters>588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chenhaiyan</dc:creator>
  <cp:keywords/>
  <dc:description/>
  <cp:lastModifiedBy>莫云丹</cp:lastModifiedBy>
  <cp:revision>10</cp:revision>
  <cp:lastPrinted>2018-06-27T07:02:00Z</cp:lastPrinted>
  <dcterms:created xsi:type="dcterms:W3CDTF">2018-01-11T09:36:00Z</dcterms:created>
  <dcterms:modified xsi:type="dcterms:W3CDTF">2018-06-27T07:02:00Z</dcterms:modified>
</cp:coreProperties>
</file>