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6FB0" w:rsidRDefault="00F66FB0" w:rsidP="00F66FB0">
      <w:pPr>
        <w:rPr>
          <w:rFonts w:ascii="仿宋_GB2312" w:eastAsia="仿宋_GB2312" w:hint="eastAsia"/>
          <w:sz w:val="32"/>
          <w:szCs w:val="32"/>
        </w:rPr>
      </w:pPr>
      <w:r>
        <w:rPr>
          <w:rFonts w:ascii="仿宋_GB2312" w:eastAsia="仿宋_GB2312" w:hint="eastAsia"/>
          <w:sz w:val="32"/>
          <w:szCs w:val="32"/>
        </w:rPr>
        <w:t>附件</w:t>
      </w:r>
    </w:p>
    <w:p w:rsidR="00F66FB0" w:rsidRDefault="00F66FB0" w:rsidP="00F66FB0">
      <w:pPr>
        <w:jc w:val="center"/>
        <w:rPr>
          <w:rFonts w:hint="eastAsia"/>
        </w:rPr>
      </w:pPr>
      <w:r>
        <w:rPr>
          <w:rFonts w:ascii="宋体" w:hAnsi="宋体" w:hint="eastAsia"/>
          <w:b/>
          <w:sz w:val="44"/>
          <w:szCs w:val="44"/>
        </w:rPr>
        <w:t>重点任务分工及进度安排表</w:t>
      </w:r>
    </w:p>
    <w:tbl>
      <w:tblPr>
        <w:tblW w:w="9322"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0" w:type="dxa"/>
          <w:right w:w="0" w:type="dxa"/>
        </w:tblCellMar>
        <w:tblLook w:val="04A0"/>
      </w:tblPr>
      <w:tblGrid>
        <w:gridCol w:w="786"/>
        <w:gridCol w:w="4137"/>
        <w:gridCol w:w="2998"/>
        <w:gridCol w:w="1401"/>
      </w:tblGrid>
      <w:tr w:rsidR="00F66FB0" w:rsidTr="00F66FB0">
        <w:trPr>
          <w:trHeight w:val="658"/>
        </w:trPr>
        <w:tc>
          <w:tcPr>
            <w:tcW w:w="786" w:type="dxa"/>
            <w:tcBorders>
              <w:top w:val="single" w:sz="8" w:space="0" w:color="auto"/>
              <w:left w:val="single" w:sz="8" w:space="0" w:color="auto"/>
              <w:bottom w:val="single" w:sz="6" w:space="0" w:color="auto"/>
              <w:right w:val="single" w:sz="6" w:space="0" w:color="auto"/>
            </w:tcBorders>
            <w:tcMar>
              <w:top w:w="0" w:type="dxa"/>
              <w:left w:w="108" w:type="dxa"/>
              <w:bottom w:w="0" w:type="dxa"/>
              <w:right w:w="108" w:type="dxa"/>
            </w:tcMar>
            <w:vAlign w:val="center"/>
            <w:hideMark/>
          </w:tcPr>
          <w:p w:rsidR="00F66FB0" w:rsidRDefault="00F66FB0">
            <w:pPr>
              <w:jc w:val="center"/>
              <w:rPr>
                <w:rFonts w:ascii="黑体" w:eastAsia="黑体"/>
                <w:sz w:val="28"/>
                <w:szCs w:val="28"/>
              </w:rPr>
            </w:pPr>
            <w:r>
              <w:rPr>
                <w:rFonts w:ascii="黑体" w:eastAsia="黑体" w:hint="eastAsia"/>
                <w:sz w:val="28"/>
                <w:szCs w:val="28"/>
              </w:rPr>
              <w:t>序号</w:t>
            </w:r>
          </w:p>
        </w:tc>
        <w:tc>
          <w:tcPr>
            <w:tcW w:w="4137" w:type="dxa"/>
            <w:tcBorders>
              <w:top w:val="single" w:sz="8"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F66FB0" w:rsidRDefault="00F66FB0">
            <w:pPr>
              <w:jc w:val="center"/>
              <w:rPr>
                <w:rFonts w:ascii="黑体" w:eastAsia="黑体"/>
                <w:sz w:val="28"/>
                <w:szCs w:val="28"/>
              </w:rPr>
            </w:pPr>
            <w:r>
              <w:rPr>
                <w:rFonts w:ascii="黑体" w:eastAsia="黑体" w:hint="eastAsia"/>
                <w:sz w:val="28"/>
                <w:szCs w:val="28"/>
              </w:rPr>
              <w:t>工作任务</w:t>
            </w:r>
          </w:p>
        </w:tc>
        <w:tc>
          <w:tcPr>
            <w:tcW w:w="2998" w:type="dxa"/>
            <w:tcBorders>
              <w:top w:val="single" w:sz="8"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F66FB0" w:rsidRDefault="00F66FB0">
            <w:pPr>
              <w:jc w:val="center"/>
              <w:rPr>
                <w:rFonts w:ascii="黑体" w:eastAsia="黑体"/>
                <w:sz w:val="28"/>
                <w:szCs w:val="28"/>
              </w:rPr>
            </w:pPr>
            <w:r>
              <w:rPr>
                <w:rFonts w:ascii="黑体" w:eastAsia="黑体" w:hint="eastAsia"/>
                <w:sz w:val="28"/>
                <w:szCs w:val="28"/>
              </w:rPr>
              <w:t>责任单位</w:t>
            </w:r>
          </w:p>
        </w:tc>
        <w:tc>
          <w:tcPr>
            <w:tcW w:w="1401" w:type="dxa"/>
            <w:tcBorders>
              <w:top w:val="single" w:sz="8" w:space="0" w:color="auto"/>
              <w:left w:val="single" w:sz="6" w:space="0" w:color="auto"/>
              <w:bottom w:val="single" w:sz="6" w:space="0" w:color="auto"/>
              <w:right w:val="single" w:sz="8" w:space="0" w:color="auto"/>
            </w:tcBorders>
            <w:tcMar>
              <w:top w:w="0" w:type="dxa"/>
              <w:left w:w="108" w:type="dxa"/>
              <w:bottom w:w="0" w:type="dxa"/>
              <w:right w:w="108" w:type="dxa"/>
            </w:tcMar>
            <w:vAlign w:val="center"/>
            <w:hideMark/>
          </w:tcPr>
          <w:p w:rsidR="00F66FB0" w:rsidRDefault="00F66FB0">
            <w:pPr>
              <w:jc w:val="center"/>
              <w:rPr>
                <w:rFonts w:ascii="黑体" w:eastAsia="黑体"/>
                <w:sz w:val="28"/>
                <w:szCs w:val="28"/>
              </w:rPr>
            </w:pPr>
            <w:r>
              <w:rPr>
                <w:rFonts w:ascii="黑体" w:eastAsia="黑体" w:hint="eastAsia"/>
                <w:sz w:val="28"/>
                <w:szCs w:val="28"/>
              </w:rPr>
              <w:t>时间进度</w:t>
            </w:r>
          </w:p>
        </w:tc>
      </w:tr>
      <w:tr w:rsidR="00F66FB0" w:rsidTr="00F66FB0">
        <w:trPr>
          <w:trHeight w:val="882"/>
        </w:trPr>
        <w:tc>
          <w:tcPr>
            <w:tcW w:w="786" w:type="dxa"/>
            <w:tcBorders>
              <w:top w:val="single" w:sz="6" w:space="0" w:color="auto"/>
              <w:left w:val="single" w:sz="8" w:space="0" w:color="auto"/>
              <w:bottom w:val="single" w:sz="6" w:space="0" w:color="auto"/>
              <w:right w:val="single" w:sz="6" w:space="0" w:color="auto"/>
            </w:tcBorders>
            <w:tcMar>
              <w:top w:w="0" w:type="dxa"/>
              <w:left w:w="108" w:type="dxa"/>
              <w:bottom w:w="0" w:type="dxa"/>
              <w:right w:w="108" w:type="dxa"/>
            </w:tcMar>
            <w:vAlign w:val="center"/>
            <w:hideMark/>
          </w:tcPr>
          <w:p w:rsidR="00F66FB0" w:rsidRDefault="00F66FB0">
            <w:pPr>
              <w:jc w:val="center"/>
              <w:rPr>
                <w:rFonts w:ascii="仿宋_GB2312" w:eastAsia="仿宋_GB2312"/>
                <w:sz w:val="24"/>
              </w:rPr>
            </w:pPr>
            <w:r>
              <w:rPr>
                <w:rFonts w:ascii="仿宋_GB2312" w:eastAsia="仿宋_GB2312" w:hint="eastAsia"/>
                <w:sz w:val="24"/>
              </w:rPr>
              <w:t>1</w:t>
            </w:r>
          </w:p>
        </w:tc>
        <w:tc>
          <w:tcPr>
            <w:tcW w:w="4137"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F66FB0" w:rsidRDefault="00F66FB0">
            <w:pPr>
              <w:rPr>
                <w:rFonts w:ascii="仿宋_GB2312" w:eastAsia="仿宋_GB2312"/>
                <w:sz w:val="24"/>
              </w:rPr>
            </w:pPr>
            <w:r>
              <w:rPr>
                <w:rFonts w:ascii="仿宋_GB2312" w:eastAsia="仿宋_GB2312" w:hint="eastAsia"/>
                <w:sz w:val="24"/>
              </w:rPr>
              <w:t>逐步提高残疾人生活津贴和重度残疾人护理补贴水平，适时适度扩大覆盖范围。加强困难残疾人临时救助。</w:t>
            </w:r>
          </w:p>
        </w:tc>
        <w:tc>
          <w:tcPr>
            <w:tcW w:w="2998"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F66FB0" w:rsidRDefault="00F66FB0" w:rsidP="003A329F">
            <w:pPr>
              <w:rPr>
                <w:rFonts w:ascii="仿宋_GB2312" w:eastAsia="仿宋_GB2312"/>
                <w:sz w:val="24"/>
              </w:rPr>
            </w:pPr>
            <w:r>
              <w:rPr>
                <w:rFonts w:ascii="仿宋_GB2312" w:eastAsia="仿宋_GB2312" w:hint="eastAsia"/>
                <w:sz w:val="24"/>
              </w:rPr>
              <w:t>市民政局、市财政局、市残联，各县（市、区）政府、湛江开发区管委会</w:t>
            </w:r>
          </w:p>
        </w:tc>
        <w:tc>
          <w:tcPr>
            <w:tcW w:w="1401" w:type="dxa"/>
            <w:tcBorders>
              <w:top w:val="single" w:sz="6" w:space="0" w:color="auto"/>
              <w:left w:val="single" w:sz="6" w:space="0" w:color="auto"/>
              <w:bottom w:val="single" w:sz="6" w:space="0" w:color="auto"/>
              <w:right w:val="single" w:sz="8" w:space="0" w:color="auto"/>
            </w:tcBorders>
            <w:tcMar>
              <w:top w:w="0" w:type="dxa"/>
              <w:left w:w="108" w:type="dxa"/>
              <w:bottom w:w="0" w:type="dxa"/>
              <w:right w:w="108" w:type="dxa"/>
            </w:tcMar>
            <w:vAlign w:val="center"/>
            <w:hideMark/>
          </w:tcPr>
          <w:p w:rsidR="00F66FB0" w:rsidRDefault="00F66FB0">
            <w:pPr>
              <w:rPr>
                <w:rFonts w:ascii="仿宋_GB2312" w:eastAsia="仿宋_GB2312"/>
                <w:sz w:val="24"/>
              </w:rPr>
            </w:pPr>
            <w:r>
              <w:rPr>
                <w:rFonts w:ascii="仿宋_GB2312" w:eastAsia="仿宋_GB2312" w:hint="eastAsia"/>
                <w:sz w:val="24"/>
              </w:rPr>
              <w:t>持续实施</w:t>
            </w:r>
          </w:p>
        </w:tc>
      </w:tr>
      <w:tr w:rsidR="00F66FB0" w:rsidTr="00F66FB0">
        <w:trPr>
          <w:trHeight w:val="882"/>
        </w:trPr>
        <w:tc>
          <w:tcPr>
            <w:tcW w:w="786" w:type="dxa"/>
            <w:tcBorders>
              <w:top w:val="single" w:sz="6" w:space="0" w:color="auto"/>
              <w:left w:val="single" w:sz="8" w:space="0" w:color="auto"/>
              <w:bottom w:val="single" w:sz="6" w:space="0" w:color="auto"/>
              <w:right w:val="single" w:sz="6" w:space="0" w:color="auto"/>
            </w:tcBorders>
            <w:tcMar>
              <w:top w:w="0" w:type="dxa"/>
              <w:left w:w="108" w:type="dxa"/>
              <w:bottom w:w="0" w:type="dxa"/>
              <w:right w:w="108" w:type="dxa"/>
            </w:tcMar>
            <w:vAlign w:val="center"/>
            <w:hideMark/>
          </w:tcPr>
          <w:p w:rsidR="00F66FB0" w:rsidRDefault="00F66FB0">
            <w:pPr>
              <w:jc w:val="center"/>
              <w:rPr>
                <w:rFonts w:ascii="仿宋_GB2312" w:eastAsia="仿宋_GB2312"/>
                <w:sz w:val="24"/>
              </w:rPr>
            </w:pPr>
            <w:r>
              <w:rPr>
                <w:rFonts w:ascii="仿宋_GB2312" w:eastAsia="仿宋_GB2312" w:hint="eastAsia"/>
                <w:sz w:val="24"/>
              </w:rPr>
              <w:t>2</w:t>
            </w:r>
          </w:p>
        </w:tc>
        <w:tc>
          <w:tcPr>
            <w:tcW w:w="4137"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F66FB0" w:rsidRDefault="00F66FB0">
            <w:pPr>
              <w:rPr>
                <w:rFonts w:ascii="仿宋_GB2312" w:eastAsia="仿宋_GB2312"/>
                <w:sz w:val="24"/>
              </w:rPr>
            </w:pPr>
            <w:r>
              <w:rPr>
                <w:rFonts w:ascii="仿宋_GB2312" w:eastAsia="仿宋_GB2312" w:hint="eastAsia"/>
                <w:sz w:val="24"/>
              </w:rPr>
              <w:t>将低保、低收入残疾人和因重病致贫等特殊困难残疾人，优先纳入当地医疗救助范围。加大对重残儿童、重性精神障碍患者及患其他重特大疾病残疾人的救助力度。</w:t>
            </w:r>
          </w:p>
        </w:tc>
        <w:tc>
          <w:tcPr>
            <w:tcW w:w="2998"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F66FB0" w:rsidRDefault="003A329F">
            <w:pPr>
              <w:jc w:val="left"/>
              <w:rPr>
                <w:rFonts w:ascii="仿宋_GB2312" w:eastAsia="仿宋_GB2312"/>
                <w:sz w:val="24"/>
              </w:rPr>
            </w:pPr>
            <w:r>
              <w:rPr>
                <w:rFonts w:ascii="仿宋_GB2312" w:eastAsia="仿宋_GB2312" w:hint="eastAsia"/>
                <w:sz w:val="24"/>
              </w:rPr>
              <w:t>市民政局、市人力资源社会保障局，各县（市、区）</w:t>
            </w:r>
            <w:r w:rsidR="00F66FB0">
              <w:rPr>
                <w:rFonts w:ascii="仿宋_GB2312" w:eastAsia="仿宋_GB2312" w:hint="eastAsia"/>
                <w:sz w:val="24"/>
              </w:rPr>
              <w:t>政府、湛江开发区管委会</w:t>
            </w:r>
          </w:p>
        </w:tc>
        <w:tc>
          <w:tcPr>
            <w:tcW w:w="1401" w:type="dxa"/>
            <w:tcBorders>
              <w:top w:val="single" w:sz="6" w:space="0" w:color="auto"/>
              <w:left w:val="single" w:sz="6" w:space="0" w:color="auto"/>
              <w:bottom w:val="single" w:sz="6" w:space="0" w:color="auto"/>
              <w:right w:val="single" w:sz="8" w:space="0" w:color="auto"/>
            </w:tcBorders>
            <w:tcMar>
              <w:top w:w="0" w:type="dxa"/>
              <w:left w:w="108" w:type="dxa"/>
              <w:bottom w:w="0" w:type="dxa"/>
              <w:right w:w="108" w:type="dxa"/>
            </w:tcMar>
            <w:vAlign w:val="center"/>
            <w:hideMark/>
          </w:tcPr>
          <w:p w:rsidR="00F66FB0" w:rsidRDefault="00F66FB0">
            <w:pPr>
              <w:rPr>
                <w:rFonts w:ascii="仿宋_GB2312" w:eastAsia="仿宋_GB2312"/>
                <w:sz w:val="24"/>
              </w:rPr>
            </w:pPr>
            <w:r>
              <w:rPr>
                <w:rFonts w:ascii="仿宋_GB2312" w:eastAsia="仿宋_GB2312" w:hint="eastAsia"/>
                <w:sz w:val="24"/>
              </w:rPr>
              <w:t>持续实施</w:t>
            </w:r>
          </w:p>
        </w:tc>
      </w:tr>
      <w:tr w:rsidR="00F66FB0" w:rsidTr="00F66FB0">
        <w:trPr>
          <w:trHeight w:val="882"/>
        </w:trPr>
        <w:tc>
          <w:tcPr>
            <w:tcW w:w="786" w:type="dxa"/>
            <w:tcBorders>
              <w:top w:val="single" w:sz="6" w:space="0" w:color="auto"/>
              <w:left w:val="single" w:sz="8" w:space="0" w:color="auto"/>
              <w:bottom w:val="single" w:sz="6" w:space="0" w:color="auto"/>
              <w:right w:val="single" w:sz="6" w:space="0" w:color="auto"/>
            </w:tcBorders>
            <w:tcMar>
              <w:top w:w="0" w:type="dxa"/>
              <w:left w:w="108" w:type="dxa"/>
              <w:bottom w:w="0" w:type="dxa"/>
              <w:right w:w="108" w:type="dxa"/>
            </w:tcMar>
            <w:vAlign w:val="center"/>
            <w:hideMark/>
          </w:tcPr>
          <w:p w:rsidR="00F66FB0" w:rsidRDefault="00F66FB0">
            <w:pPr>
              <w:jc w:val="center"/>
              <w:rPr>
                <w:rFonts w:ascii="仿宋_GB2312" w:eastAsia="仿宋_GB2312"/>
                <w:sz w:val="24"/>
              </w:rPr>
            </w:pPr>
            <w:r>
              <w:rPr>
                <w:rFonts w:ascii="仿宋_GB2312" w:eastAsia="仿宋_GB2312" w:hint="eastAsia"/>
                <w:sz w:val="24"/>
              </w:rPr>
              <w:t>3</w:t>
            </w:r>
          </w:p>
        </w:tc>
        <w:tc>
          <w:tcPr>
            <w:tcW w:w="4137"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F66FB0" w:rsidRDefault="00F66FB0">
            <w:pPr>
              <w:rPr>
                <w:rFonts w:ascii="仿宋_GB2312" w:eastAsia="仿宋_GB2312"/>
                <w:sz w:val="24"/>
              </w:rPr>
            </w:pPr>
            <w:r>
              <w:rPr>
                <w:rFonts w:ascii="仿宋_GB2312" w:eastAsia="仿宋_GB2312" w:hint="eastAsia"/>
                <w:sz w:val="24"/>
              </w:rPr>
              <w:t>将符合条件的残疾人住房困难家庭纳入城乡居民保障房和危房改造工程优先保障对象。</w:t>
            </w:r>
          </w:p>
        </w:tc>
        <w:tc>
          <w:tcPr>
            <w:tcW w:w="2998"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F66FB0" w:rsidRDefault="00F66FB0">
            <w:pPr>
              <w:rPr>
                <w:rFonts w:ascii="仿宋_GB2312" w:eastAsia="仿宋_GB2312"/>
                <w:sz w:val="24"/>
              </w:rPr>
            </w:pPr>
            <w:r>
              <w:rPr>
                <w:rFonts w:ascii="仿宋_GB2312" w:eastAsia="仿宋_GB2312" w:hint="eastAsia"/>
                <w:sz w:val="24"/>
              </w:rPr>
              <w:t>市住房城乡建设局、市房管局、市财政局、市残联，各县（市、区）政府、湛江开发区管委会</w:t>
            </w:r>
          </w:p>
        </w:tc>
        <w:tc>
          <w:tcPr>
            <w:tcW w:w="1401" w:type="dxa"/>
            <w:tcBorders>
              <w:top w:val="single" w:sz="6" w:space="0" w:color="auto"/>
              <w:left w:val="single" w:sz="6" w:space="0" w:color="auto"/>
              <w:bottom w:val="single" w:sz="6" w:space="0" w:color="auto"/>
              <w:right w:val="single" w:sz="8" w:space="0" w:color="auto"/>
            </w:tcBorders>
            <w:tcMar>
              <w:top w:w="0" w:type="dxa"/>
              <w:left w:w="108" w:type="dxa"/>
              <w:bottom w:w="0" w:type="dxa"/>
              <w:right w:w="108" w:type="dxa"/>
            </w:tcMar>
            <w:vAlign w:val="center"/>
            <w:hideMark/>
          </w:tcPr>
          <w:p w:rsidR="00F66FB0" w:rsidRDefault="00F66FB0">
            <w:pPr>
              <w:rPr>
                <w:rFonts w:ascii="仿宋_GB2312" w:eastAsia="仿宋_GB2312"/>
                <w:sz w:val="24"/>
              </w:rPr>
            </w:pPr>
            <w:r>
              <w:rPr>
                <w:rFonts w:ascii="仿宋_GB2312" w:eastAsia="仿宋_GB2312" w:hint="eastAsia"/>
                <w:sz w:val="24"/>
              </w:rPr>
              <w:t>2018年全市残疾人危房改造全面完成</w:t>
            </w:r>
          </w:p>
        </w:tc>
      </w:tr>
      <w:tr w:rsidR="00F66FB0" w:rsidTr="00F66FB0">
        <w:trPr>
          <w:trHeight w:val="882"/>
        </w:trPr>
        <w:tc>
          <w:tcPr>
            <w:tcW w:w="786" w:type="dxa"/>
            <w:tcBorders>
              <w:top w:val="single" w:sz="6" w:space="0" w:color="auto"/>
              <w:left w:val="single" w:sz="8" w:space="0" w:color="auto"/>
              <w:bottom w:val="single" w:sz="6" w:space="0" w:color="auto"/>
              <w:right w:val="single" w:sz="6" w:space="0" w:color="auto"/>
            </w:tcBorders>
            <w:tcMar>
              <w:top w:w="0" w:type="dxa"/>
              <w:left w:w="108" w:type="dxa"/>
              <w:bottom w:w="0" w:type="dxa"/>
              <w:right w:w="108" w:type="dxa"/>
            </w:tcMar>
            <w:vAlign w:val="center"/>
            <w:hideMark/>
          </w:tcPr>
          <w:p w:rsidR="00F66FB0" w:rsidRDefault="00F66FB0">
            <w:pPr>
              <w:jc w:val="center"/>
              <w:rPr>
                <w:rFonts w:ascii="仿宋_GB2312" w:eastAsia="仿宋_GB2312"/>
                <w:sz w:val="24"/>
              </w:rPr>
            </w:pPr>
            <w:r>
              <w:rPr>
                <w:rFonts w:ascii="仿宋_GB2312" w:eastAsia="仿宋_GB2312" w:hint="eastAsia"/>
                <w:sz w:val="24"/>
              </w:rPr>
              <w:t>4</w:t>
            </w:r>
          </w:p>
        </w:tc>
        <w:tc>
          <w:tcPr>
            <w:tcW w:w="4137"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F66FB0" w:rsidRDefault="00F66FB0">
            <w:pPr>
              <w:rPr>
                <w:rFonts w:ascii="仿宋_GB2312" w:eastAsia="仿宋_GB2312"/>
                <w:sz w:val="24"/>
              </w:rPr>
            </w:pPr>
            <w:r>
              <w:rPr>
                <w:rFonts w:ascii="仿宋_GB2312" w:eastAsia="仿宋_GB2312" w:hint="eastAsia"/>
                <w:sz w:val="24"/>
              </w:rPr>
              <w:t>开展贫困残疾人家庭居家无障碍环境改造。</w:t>
            </w:r>
          </w:p>
        </w:tc>
        <w:tc>
          <w:tcPr>
            <w:tcW w:w="2998"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F66FB0" w:rsidRDefault="003A329F">
            <w:pPr>
              <w:rPr>
                <w:rFonts w:ascii="仿宋_GB2312" w:eastAsia="仿宋_GB2312"/>
                <w:sz w:val="24"/>
              </w:rPr>
            </w:pPr>
            <w:r>
              <w:rPr>
                <w:rFonts w:ascii="仿宋_GB2312" w:eastAsia="仿宋_GB2312" w:hint="eastAsia"/>
                <w:sz w:val="24"/>
              </w:rPr>
              <w:t>市残联、市财政局、市住房城乡建设局，各县（市、区）</w:t>
            </w:r>
            <w:r w:rsidR="00F66FB0">
              <w:rPr>
                <w:rFonts w:ascii="仿宋_GB2312" w:eastAsia="仿宋_GB2312" w:hint="eastAsia"/>
                <w:sz w:val="24"/>
              </w:rPr>
              <w:t>政府、湛江开发区管委会</w:t>
            </w:r>
          </w:p>
        </w:tc>
        <w:tc>
          <w:tcPr>
            <w:tcW w:w="1401" w:type="dxa"/>
            <w:tcBorders>
              <w:top w:val="single" w:sz="6" w:space="0" w:color="auto"/>
              <w:left w:val="single" w:sz="6" w:space="0" w:color="auto"/>
              <w:bottom w:val="single" w:sz="6" w:space="0" w:color="auto"/>
              <w:right w:val="single" w:sz="8" w:space="0" w:color="auto"/>
            </w:tcBorders>
            <w:tcMar>
              <w:top w:w="0" w:type="dxa"/>
              <w:left w:w="108" w:type="dxa"/>
              <w:bottom w:w="0" w:type="dxa"/>
              <w:right w:w="108" w:type="dxa"/>
            </w:tcMar>
            <w:vAlign w:val="center"/>
            <w:hideMark/>
          </w:tcPr>
          <w:p w:rsidR="00F66FB0" w:rsidRDefault="00F66FB0">
            <w:pPr>
              <w:rPr>
                <w:rFonts w:ascii="仿宋_GB2312" w:eastAsia="仿宋_GB2312"/>
                <w:sz w:val="24"/>
              </w:rPr>
            </w:pPr>
            <w:r>
              <w:rPr>
                <w:rFonts w:ascii="仿宋_GB2312" w:eastAsia="仿宋_GB2312" w:hint="eastAsia"/>
                <w:sz w:val="24"/>
              </w:rPr>
              <w:t>持续实施</w:t>
            </w:r>
          </w:p>
        </w:tc>
      </w:tr>
      <w:tr w:rsidR="00F66FB0" w:rsidTr="00F66FB0">
        <w:trPr>
          <w:trHeight w:val="882"/>
        </w:trPr>
        <w:tc>
          <w:tcPr>
            <w:tcW w:w="786" w:type="dxa"/>
            <w:tcBorders>
              <w:top w:val="single" w:sz="6" w:space="0" w:color="auto"/>
              <w:left w:val="single" w:sz="8" w:space="0" w:color="auto"/>
              <w:bottom w:val="single" w:sz="6" w:space="0" w:color="auto"/>
              <w:right w:val="single" w:sz="6" w:space="0" w:color="auto"/>
            </w:tcBorders>
            <w:tcMar>
              <w:top w:w="0" w:type="dxa"/>
              <w:left w:w="108" w:type="dxa"/>
              <w:bottom w:w="0" w:type="dxa"/>
              <w:right w:w="108" w:type="dxa"/>
            </w:tcMar>
            <w:vAlign w:val="center"/>
            <w:hideMark/>
          </w:tcPr>
          <w:p w:rsidR="00F66FB0" w:rsidRDefault="00F66FB0">
            <w:pPr>
              <w:jc w:val="center"/>
              <w:rPr>
                <w:rFonts w:ascii="仿宋_GB2312" w:eastAsia="仿宋_GB2312"/>
                <w:sz w:val="24"/>
              </w:rPr>
            </w:pPr>
            <w:r>
              <w:rPr>
                <w:rFonts w:ascii="仿宋_GB2312" w:eastAsia="仿宋_GB2312" w:hint="eastAsia"/>
                <w:sz w:val="24"/>
              </w:rPr>
              <w:t>5</w:t>
            </w:r>
          </w:p>
        </w:tc>
        <w:tc>
          <w:tcPr>
            <w:tcW w:w="4137"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F66FB0" w:rsidRDefault="00F66FB0">
            <w:pPr>
              <w:rPr>
                <w:rFonts w:ascii="仿宋_GB2312" w:eastAsia="仿宋_GB2312"/>
                <w:sz w:val="24"/>
              </w:rPr>
            </w:pPr>
            <w:r>
              <w:rPr>
                <w:rFonts w:ascii="仿宋_GB2312" w:eastAsia="仿宋_GB2312" w:hint="eastAsia"/>
                <w:sz w:val="24"/>
              </w:rPr>
              <w:t>医疗机构要设置残疾人优先就诊的“绿色通道”。</w:t>
            </w:r>
          </w:p>
        </w:tc>
        <w:tc>
          <w:tcPr>
            <w:tcW w:w="2998"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F66FB0" w:rsidRDefault="003A329F">
            <w:pPr>
              <w:rPr>
                <w:rFonts w:ascii="仿宋_GB2312" w:eastAsia="仿宋_GB2312"/>
                <w:sz w:val="24"/>
              </w:rPr>
            </w:pPr>
            <w:r>
              <w:rPr>
                <w:rFonts w:ascii="仿宋_GB2312" w:eastAsia="仿宋_GB2312" w:hint="eastAsia"/>
                <w:sz w:val="24"/>
              </w:rPr>
              <w:t>市卫生计生局，各县（市、区）</w:t>
            </w:r>
            <w:r w:rsidR="00F66FB0">
              <w:rPr>
                <w:rFonts w:ascii="仿宋_GB2312" w:eastAsia="仿宋_GB2312" w:hint="eastAsia"/>
                <w:sz w:val="24"/>
              </w:rPr>
              <w:t>政府、湛江开发区管委会</w:t>
            </w:r>
          </w:p>
        </w:tc>
        <w:tc>
          <w:tcPr>
            <w:tcW w:w="1401" w:type="dxa"/>
            <w:tcBorders>
              <w:top w:val="single" w:sz="6" w:space="0" w:color="auto"/>
              <w:left w:val="single" w:sz="6" w:space="0" w:color="auto"/>
              <w:bottom w:val="single" w:sz="6" w:space="0" w:color="auto"/>
              <w:right w:val="single" w:sz="8" w:space="0" w:color="auto"/>
            </w:tcBorders>
            <w:tcMar>
              <w:top w:w="0" w:type="dxa"/>
              <w:left w:w="108" w:type="dxa"/>
              <w:bottom w:w="0" w:type="dxa"/>
              <w:right w:w="108" w:type="dxa"/>
            </w:tcMar>
            <w:vAlign w:val="center"/>
            <w:hideMark/>
          </w:tcPr>
          <w:p w:rsidR="00F66FB0" w:rsidRDefault="00F66FB0">
            <w:pPr>
              <w:rPr>
                <w:rFonts w:ascii="仿宋_GB2312" w:eastAsia="仿宋_GB2312"/>
                <w:sz w:val="24"/>
              </w:rPr>
            </w:pPr>
            <w:r>
              <w:rPr>
                <w:rFonts w:ascii="仿宋_GB2312" w:eastAsia="仿宋_GB2312" w:hint="eastAsia"/>
                <w:sz w:val="24"/>
              </w:rPr>
              <w:t>持续实施</w:t>
            </w:r>
          </w:p>
        </w:tc>
      </w:tr>
      <w:tr w:rsidR="00F66FB0" w:rsidTr="00F66FB0">
        <w:trPr>
          <w:trHeight w:val="882"/>
        </w:trPr>
        <w:tc>
          <w:tcPr>
            <w:tcW w:w="786" w:type="dxa"/>
            <w:tcBorders>
              <w:top w:val="single" w:sz="6" w:space="0" w:color="auto"/>
              <w:left w:val="single" w:sz="8" w:space="0" w:color="auto"/>
              <w:bottom w:val="single" w:sz="6" w:space="0" w:color="auto"/>
              <w:right w:val="single" w:sz="6" w:space="0" w:color="auto"/>
            </w:tcBorders>
            <w:tcMar>
              <w:top w:w="0" w:type="dxa"/>
              <w:left w:w="108" w:type="dxa"/>
              <w:bottom w:w="0" w:type="dxa"/>
              <w:right w:w="108" w:type="dxa"/>
            </w:tcMar>
            <w:vAlign w:val="center"/>
            <w:hideMark/>
          </w:tcPr>
          <w:p w:rsidR="00F66FB0" w:rsidRDefault="00F66FB0">
            <w:pPr>
              <w:jc w:val="center"/>
              <w:rPr>
                <w:rFonts w:ascii="仿宋_GB2312" w:eastAsia="仿宋_GB2312"/>
                <w:sz w:val="24"/>
              </w:rPr>
            </w:pPr>
            <w:r>
              <w:rPr>
                <w:rFonts w:ascii="仿宋_GB2312" w:eastAsia="仿宋_GB2312" w:hint="eastAsia"/>
                <w:sz w:val="24"/>
              </w:rPr>
              <w:t>6</w:t>
            </w:r>
          </w:p>
        </w:tc>
        <w:tc>
          <w:tcPr>
            <w:tcW w:w="4137"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F66FB0" w:rsidRDefault="00F66FB0">
            <w:pPr>
              <w:rPr>
                <w:rFonts w:ascii="仿宋_GB2312" w:eastAsia="仿宋_GB2312"/>
                <w:sz w:val="24"/>
              </w:rPr>
            </w:pPr>
            <w:r>
              <w:rPr>
                <w:rFonts w:ascii="仿宋_GB2312" w:eastAsia="仿宋_GB2312" w:hint="eastAsia"/>
                <w:sz w:val="24"/>
              </w:rPr>
              <w:t>建立全市残疾人按比例就业公示制度，建立和完善按比例就业奖励和岗位补贴制度。</w:t>
            </w:r>
          </w:p>
        </w:tc>
        <w:tc>
          <w:tcPr>
            <w:tcW w:w="2998"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F66FB0" w:rsidRDefault="00F66FB0">
            <w:pPr>
              <w:rPr>
                <w:rFonts w:ascii="仿宋_GB2312" w:eastAsia="仿宋_GB2312"/>
                <w:sz w:val="24"/>
              </w:rPr>
            </w:pPr>
            <w:r>
              <w:rPr>
                <w:rFonts w:ascii="仿宋_GB2312" w:eastAsia="仿宋_GB2312" w:hint="eastAsia"/>
                <w:sz w:val="24"/>
              </w:rPr>
              <w:t>市残</w:t>
            </w:r>
            <w:r w:rsidR="003A329F">
              <w:rPr>
                <w:rFonts w:ascii="仿宋_GB2312" w:eastAsia="仿宋_GB2312" w:hint="eastAsia"/>
                <w:sz w:val="24"/>
              </w:rPr>
              <w:t>联、市财政局、市人力资源社会保障局、市地税局，各县（市、区）</w:t>
            </w:r>
            <w:r>
              <w:rPr>
                <w:rFonts w:ascii="仿宋_GB2312" w:eastAsia="仿宋_GB2312" w:hint="eastAsia"/>
                <w:sz w:val="24"/>
              </w:rPr>
              <w:t>政府、湛江开发区管委会</w:t>
            </w:r>
          </w:p>
        </w:tc>
        <w:tc>
          <w:tcPr>
            <w:tcW w:w="1401" w:type="dxa"/>
            <w:tcBorders>
              <w:top w:val="single" w:sz="6" w:space="0" w:color="auto"/>
              <w:left w:val="single" w:sz="6" w:space="0" w:color="auto"/>
              <w:bottom w:val="single" w:sz="6" w:space="0" w:color="auto"/>
              <w:right w:val="single" w:sz="8" w:space="0" w:color="auto"/>
            </w:tcBorders>
            <w:tcMar>
              <w:top w:w="0" w:type="dxa"/>
              <w:left w:w="108" w:type="dxa"/>
              <w:bottom w:w="0" w:type="dxa"/>
              <w:right w:w="108" w:type="dxa"/>
            </w:tcMar>
            <w:vAlign w:val="center"/>
            <w:hideMark/>
          </w:tcPr>
          <w:p w:rsidR="00F66FB0" w:rsidRDefault="00F66FB0">
            <w:pPr>
              <w:rPr>
                <w:rFonts w:ascii="仿宋_GB2312" w:eastAsia="仿宋_GB2312"/>
                <w:sz w:val="24"/>
              </w:rPr>
            </w:pPr>
            <w:r>
              <w:rPr>
                <w:rFonts w:ascii="仿宋_GB2312" w:eastAsia="仿宋_GB2312" w:hint="eastAsia"/>
                <w:sz w:val="24"/>
              </w:rPr>
              <w:t>持续实施</w:t>
            </w:r>
          </w:p>
        </w:tc>
      </w:tr>
      <w:tr w:rsidR="00F66FB0" w:rsidTr="00F66FB0">
        <w:trPr>
          <w:trHeight w:val="882"/>
        </w:trPr>
        <w:tc>
          <w:tcPr>
            <w:tcW w:w="786" w:type="dxa"/>
            <w:tcBorders>
              <w:top w:val="single" w:sz="6" w:space="0" w:color="auto"/>
              <w:left w:val="single" w:sz="8" w:space="0" w:color="auto"/>
              <w:bottom w:val="single" w:sz="6" w:space="0" w:color="auto"/>
              <w:right w:val="single" w:sz="6" w:space="0" w:color="auto"/>
            </w:tcBorders>
            <w:tcMar>
              <w:top w:w="0" w:type="dxa"/>
              <w:left w:w="108" w:type="dxa"/>
              <w:bottom w:w="0" w:type="dxa"/>
              <w:right w:w="108" w:type="dxa"/>
            </w:tcMar>
            <w:vAlign w:val="center"/>
            <w:hideMark/>
          </w:tcPr>
          <w:p w:rsidR="00F66FB0" w:rsidRDefault="00F66FB0">
            <w:pPr>
              <w:jc w:val="center"/>
              <w:rPr>
                <w:rFonts w:ascii="仿宋_GB2312" w:eastAsia="仿宋_GB2312"/>
                <w:sz w:val="24"/>
              </w:rPr>
            </w:pPr>
            <w:r>
              <w:rPr>
                <w:rFonts w:ascii="仿宋_GB2312" w:eastAsia="仿宋_GB2312" w:hint="eastAsia"/>
                <w:sz w:val="24"/>
              </w:rPr>
              <w:t>7</w:t>
            </w:r>
          </w:p>
        </w:tc>
        <w:tc>
          <w:tcPr>
            <w:tcW w:w="4137"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F66FB0" w:rsidRDefault="00F66FB0">
            <w:pPr>
              <w:rPr>
                <w:rFonts w:ascii="仿宋_GB2312" w:eastAsia="仿宋_GB2312"/>
                <w:sz w:val="24"/>
              </w:rPr>
            </w:pPr>
            <w:r>
              <w:rPr>
                <w:rFonts w:ascii="仿宋_GB2312" w:eastAsia="仿宋_GB2312" w:hint="eastAsia"/>
                <w:sz w:val="24"/>
              </w:rPr>
              <w:t>全市至少建立两个规模化残疾人集中就业基地，企业所在地政府要对其设施设备、无障碍改造等给予支持。</w:t>
            </w:r>
          </w:p>
        </w:tc>
        <w:tc>
          <w:tcPr>
            <w:tcW w:w="2998"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F66FB0" w:rsidRDefault="003A329F">
            <w:pPr>
              <w:rPr>
                <w:rFonts w:ascii="仿宋_GB2312" w:eastAsia="仿宋_GB2312"/>
                <w:sz w:val="24"/>
              </w:rPr>
            </w:pPr>
            <w:r>
              <w:rPr>
                <w:rFonts w:ascii="仿宋_GB2312" w:eastAsia="仿宋_GB2312" w:hint="eastAsia"/>
                <w:sz w:val="24"/>
              </w:rPr>
              <w:t>市残联、市人力资源社会保障局，各县（市、区）</w:t>
            </w:r>
            <w:r w:rsidR="00F66FB0">
              <w:rPr>
                <w:rFonts w:ascii="仿宋_GB2312" w:eastAsia="仿宋_GB2312" w:hint="eastAsia"/>
                <w:sz w:val="24"/>
              </w:rPr>
              <w:t>政府、湛江开发区管委会</w:t>
            </w:r>
          </w:p>
        </w:tc>
        <w:tc>
          <w:tcPr>
            <w:tcW w:w="1401" w:type="dxa"/>
            <w:tcBorders>
              <w:top w:val="single" w:sz="6" w:space="0" w:color="auto"/>
              <w:left w:val="single" w:sz="6" w:space="0" w:color="auto"/>
              <w:bottom w:val="single" w:sz="6" w:space="0" w:color="auto"/>
              <w:right w:val="single" w:sz="8" w:space="0" w:color="auto"/>
            </w:tcBorders>
            <w:tcMar>
              <w:top w:w="0" w:type="dxa"/>
              <w:left w:w="108" w:type="dxa"/>
              <w:bottom w:w="0" w:type="dxa"/>
              <w:right w:w="108" w:type="dxa"/>
            </w:tcMar>
            <w:vAlign w:val="center"/>
            <w:hideMark/>
          </w:tcPr>
          <w:p w:rsidR="00F66FB0" w:rsidRDefault="00F66FB0">
            <w:pPr>
              <w:rPr>
                <w:rFonts w:ascii="仿宋_GB2312" w:eastAsia="仿宋_GB2312"/>
                <w:sz w:val="24"/>
              </w:rPr>
            </w:pPr>
            <w:r>
              <w:rPr>
                <w:rFonts w:ascii="仿宋_GB2312" w:eastAsia="仿宋_GB2312" w:hint="eastAsia"/>
                <w:sz w:val="24"/>
              </w:rPr>
              <w:t>2018年12月前完成</w:t>
            </w:r>
          </w:p>
        </w:tc>
      </w:tr>
      <w:tr w:rsidR="00F66FB0" w:rsidTr="00F66FB0">
        <w:trPr>
          <w:trHeight w:val="882"/>
        </w:trPr>
        <w:tc>
          <w:tcPr>
            <w:tcW w:w="786" w:type="dxa"/>
            <w:tcBorders>
              <w:top w:val="single" w:sz="6" w:space="0" w:color="auto"/>
              <w:left w:val="single" w:sz="8" w:space="0" w:color="auto"/>
              <w:bottom w:val="single" w:sz="6" w:space="0" w:color="auto"/>
              <w:right w:val="single" w:sz="6" w:space="0" w:color="auto"/>
            </w:tcBorders>
            <w:tcMar>
              <w:top w:w="0" w:type="dxa"/>
              <w:left w:w="108" w:type="dxa"/>
              <w:bottom w:w="0" w:type="dxa"/>
              <w:right w:w="108" w:type="dxa"/>
            </w:tcMar>
            <w:vAlign w:val="center"/>
            <w:hideMark/>
          </w:tcPr>
          <w:p w:rsidR="00F66FB0" w:rsidRDefault="00F66FB0">
            <w:pPr>
              <w:jc w:val="center"/>
              <w:rPr>
                <w:rFonts w:ascii="仿宋_GB2312" w:eastAsia="仿宋_GB2312"/>
                <w:sz w:val="24"/>
              </w:rPr>
            </w:pPr>
            <w:r>
              <w:rPr>
                <w:rFonts w:ascii="仿宋_GB2312" w:eastAsia="仿宋_GB2312" w:hint="eastAsia"/>
                <w:sz w:val="24"/>
              </w:rPr>
              <w:t>8</w:t>
            </w:r>
          </w:p>
        </w:tc>
        <w:tc>
          <w:tcPr>
            <w:tcW w:w="4137"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F66FB0" w:rsidRDefault="00F66FB0">
            <w:pPr>
              <w:rPr>
                <w:rFonts w:ascii="仿宋_GB2312" w:eastAsia="仿宋_GB2312"/>
                <w:sz w:val="24"/>
              </w:rPr>
            </w:pPr>
            <w:r>
              <w:rPr>
                <w:rFonts w:ascii="仿宋_GB2312" w:eastAsia="仿宋_GB2312" w:hint="eastAsia"/>
                <w:sz w:val="24"/>
              </w:rPr>
              <w:t>完善</w:t>
            </w:r>
            <w:proofErr w:type="gramStart"/>
            <w:r>
              <w:rPr>
                <w:rFonts w:ascii="仿宋_GB2312" w:eastAsia="仿宋_GB2312" w:hint="eastAsia"/>
                <w:sz w:val="24"/>
              </w:rPr>
              <w:t>社区康园网络</w:t>
            </w:r>
            <w:proofErr w:type="gramEnd"/>
            <w:r>
              <w:rPr>
                <w:rFonts w:ascii="仿宋_GB2312" w:eastAsia="仿宋_GB2312" w:hint="eastAsia"/>
                <w:sz w:val="24"/>
              </w:rPr>
              <w:t>建设，为智力、精神和重度残疾人提供社区职业康复、文体康乐和庇护性就业场所，每个街道（乡镇）至少要建立1个社区</w:t>
            </w:r>
            <w:proofErr w:type="gramStart"/>
            <w:r>
              <w:rPr>
                <w:rFonts w:ascii="仿宋_GB2312" w:eastAsia="仿宋_GB2312" w:hint="eastAsia"/>
                <w:sz w:val="24"/>
              </w:rPr>
              <w:t>康园中心</w:t>
            </w:r>
            <w:proofErr w:type="gramEnd"/>
            <w:r>
              <w:rPr>
                <w:rFonts w:ascii="仿宋_GB2312" w:eastAsia="仿宋_GB2312" w:hint="eastAsia"/>
                <w:sz w:val="24"/>
              </w:rPr>
              <w:t>。</w:t>
            </w:r>
          </w:p>
        </w:tc>
        <w:tc>
          <w:tcPr>
            <w:tcW w:w="2998"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F66FB0" w:rsidRDefault="003A329F">
            <w:pPr>
              <w:rPr>
                <w:rFonts w:ascii="仿宋_GB2312" w:eastAsia="仿宋_GB2312"/>
                <w:sz w:val="24"/>
              </w:rPr>
            </w:pPr>
            <w:r>
              <w:rPr>
                <w:rFonts w:ascii="仿宋_GB2312" w:eastAsia="仿宋_GB2312" w:hint="eastAsia"/>
                <w:sz w:val="24"/>
              </w:rPr>
              <w:t>市残联，各县（市、区）</w:t>
            </w:r>
            <w:r w:rsidR="00F66FB0">
              <w:rPr>
                <w:rFonts w:ascii="仿宋_GB2312" w:eastAsia="仿宋_GB2312" w:hint="eastAsia"/>
                <w:sz w:val="24"/>
              </w:rPr>
              <w:t>政府、湛江开发区管委会</w:t>
            </w:r>
          </w:p>
        </w:tc>
        <w:tc>
          <w:tcPr>
            <w:tcW w:w="1401" w:type="dxa"/>
            <w:tcBorders>
              <w:top w:val="single" w:sz="6" w:space="0" w:color="auto"/>
              <w:left w:val="single" w:sz="6" w:space="0" w:color="auto"/>
              <w:bottom w:val="single" w:sz="6" w:space="0" w:color="auto"/>
              <w:right w:val="single" w:sz="8" w:space="0" w:color="auto"/>
            </w:tcBorders>
            <w:tcMar>
              <w:top w:w="0" w:type="dxa"/>
              <w:left w:w="108" w:type="dxa"/>
              <w:bottom w:w="0" w:type="dxa"/>
              <w:right w:w="108" w:type="dxa"/>
            </w:tcMar>
            <w:vAlign w:val="center"/>
            <w:hideMark/>
          </w:tcPr>
          <w:p w:rsidR="00F66FB0" w:rsidRDefault="00F66FB0">
            <w:pPr>
              <w:rPr>
                <w:rFonts w:ascii="仿宋_GB2312" w:eastAsia="仿宋_GB2312"/>
                <w:sz w:val="24"/>
              </w:rPr>
            </w:pPr>
            <w:r>
              <w:rPr>
                <w:rFonts w:ascii="仿宋_GB2312" w:eastAsia="仿宋_GB2312" w:hint="eastAsia"/>
                <w:sz w:val="24"/>
              </w:rPr>
              <w:t>2020年12月底前完成</w:t>
            </w:r>
          </w:p>
        </w:tc>
      </w:tr>
      <w:tr w:rsidR="00F66FB0" w:rsidTr="00F66FB0">
        <w:trPr>
          <w:trHeight w:val="882"/>
        </w:trPr>
        <w:tc>
          <w:tcPr>
            <w:tcW w:w="786" w:type="dxa"/>
            <w:tcBorders>
              <w:top w:val="single" w:sz="6" w:space="0" w:color="auto"/>
              <w:left w:val="single" w:sz="8" w:space="0" w:color="auto"/>
              <w:bottom w:val="single" w:sz="6" w:space="0" w:color="auto"/>
              <w:right w:val="single" w:sz="6" w:space="0" w:color="auto"/>
            </w:tcBorders>
            <w:tcMar>
              <w:top w:w="0" w:type="dxa"/>
              <w:left w:w="108" w:type="dxa"/>
              <w:bottom w:w="0" w:type="dxa"/>
              <w:right w:w="108" w:type="dxa"/>
            </w:tcMar>
            <w:vAlign w:val="center"/>
            <w:hideMark/>
          </w:tcPr>
          <w:p w:rsidR="00F66FB0" w:rsidRDefault="00F66FB0">
            <w:pPr>
              <w:jc w:val="center"/>
              <w:rPr>
                <w:rFonts w:ascii="仿宋_GB2312" w:eastAsia="仿宋_GB2312"/>
                <w:sz w:val="24"/>
              </w:rPr>
            </w:pPr>
            <w:r>
              <w:rPr>
                <w:rFonts w:ascii="仿宋_GB2312" w:eastAsia="仿宋_GB2312" w:hint="eastAsia"/>
                <w:sz w:val="24"/>
              </w:rPr>
              <w:t>9</w:t>
            </w:r>
          </w:p>
        </w:tc>
        <w:tc>
          <w:tcPr>
            <w:tcW w:w="4137"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F66FB0" w:rsidRDefault="00F66FB0">
            <w:pPr>
              <w:rPr>
                <w:rFonts w:ascii="仿宋_GB2312" w:eastAsia="仿宋_GB2312"/>
                <w:sz w:val="24"/>
              </w:rPr>
            </w:pPr>
            <w:r>
              <w:rPr>
                <w:rFonts w:ascii="仿宋_GB2312" w:eastAsia="仿宋_GB2312" w:hint="eastAsia"/>
                <w:sz w:val="24"/>
              </w:rPr>
              <w:t>将残疾人专职委员纳入公益性岗位管理。</w:t>
            </w:r>
          </w:p>
        </w:tc>
        <w:tc>
          <w:tcPr>
            <w:tcW w:w="2998"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F66FB0" w:rsidRDefault="00F66FB0">
            <w:pPr>
              <w:rPr>
                <w:rFonts w:ascii="仿宋_GB2312" w:eastAsia="仿宋_GB2312"/>
                <w:sz w:val="24"/>
              </w:rPr>
            </w:pPr>
            <w:r>
              <w:rPr>
                <w:rFonts w:ascii="仿宋_GB2312" w:eastAsia="仿宋_GB2312" w:hint="eastAsia"/>
                <w:sz w:val="24"/>
              </w:rPr>
              <w:t>市残联、市民政局、市人力资源社会保障局</w:t>
            </w:r>
          </w:p>
        </w:tc>
        <w:tc>
          <w:tcPr>
            <w:tcW w:w="1401" w:type="dxa"/>
            <w:tcBorders>
              <w:top w:val="single" w:sz="6" w:space="0" w:color="auto"/>
              <w:left w:val="single" w:sz="6" w:space="0" w:color="auto"/>
              <w:bottom w:val="single" w:sz="6" w:space="0" w:color="auto"/>
              <w:right w:val="single" w:sz="8" w:space="0" w:color="auto"/>
            </w:tcBorders>
            <w:tcMar>
              <w:top w:w="0" w:type="dxa"/>
              <w:left w:w="108" w:type="dxa"/>
              <w:bottom w:w="0" w:type="dxa"/>
              <w:right w:w="108" w:type="dxa"/>
            </w:tcMar>
            <w:vAlign w:val="center"/>
            <w:hideMark/>
          </w:tcPr>
          <w:p w:rsidR="00F66FB0" w:rsidRDefault="00F66FB0">
            <w:pPr>
              <w:rPr>
                <w:rFonts w:ascii="仿宋_GB2312" w:eastAsia="仿宋_GB2312"/>
                <w:sz w:val="24"/>
              </w:rPr>
            </w:pPr>
            <w:r>
              <w:rPr>
                <w:rFonts w:ascii="仿宋_GB2312" w:eastAsia="仿宋_GB2312" w:hint="eastAsia"/>
                <w:sz w:val="24"/>
              </w:rPr>
              <w:t>2018年12月底前完成</w:t>
            </w:r>
          </w:p>
        </w:tc>
      </w:tr>
      <w:tr w:rsidR="00F66FB0" w:rsidTr="00F66FB0">
        <w:trPr>
          <w:trHeight w:val="411"/>
        </w:trPr>
        <w:tc>
          <w:tcPr>
            <w:tcW w:w="786" w:type="dxa"/>
            <w:tcBorders>
              <w:top w:val="single" w:sz="6" w:space="0" w:color="auto"/>
              <w:left w:val="single" w:sz="8" w:space="0" w:color="auto"/>
              <w:bottom w:val="single" w:sz="6" w:space="0" w:color="auto"/>
              <w:right w:val="single" w:sz="6" w:space="0" w:color="auto"/>
            </w:tcBorders>
            <w:tcMar>
              <w:top w:w="0" w:type="dxa"/>
              <w:left w:w="108" w:type="dxa"/>
              <w:bottom w:w="0" w:type="dxa"/>
              <w:right w:w="108" w:type="dxa"/>
            </w:tcMar>
            <w:vAlign w:val="center"/>
            <w:hideMark/>
          </w:tcPr>
          <w:p w:rsidR="00F66FB0" w:rsidRDefault="00F66FB0">
            <w:pPr>
              <w:jc w:val="center"/>
              <w:rPr>
                <w:rFonts w:ascii="仿宋_GB2312" w:eastAsia="仿宋_GB2312"/>
                <w:sz w:val="24"/>
              </w:rPr>
            </w:pPr>
            <w:r>
              <w:rPr>
                <w:rFonts w:ascii="仿宋_GB2312" w:eastAsia="仿宋_GB2312" w:hint="eastAsia"/>
                <w:sz w:val="24"/>
              </w:rPr>
              <w:t>10</w:t>
            </w:r>
          </w:p>
        </w:tc>
        <w:tc>
          <w:tcPr>
            <w:tcW w:w="4137"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F66FB0" w:rsidRDefault="00F66FB0">
            <w:pPr>
              <w:rPr>
                <w:rFonts w:ascii="仿宋_GB2312" w:eastAsia="仿宋_GB2312"/>
                <w:sz w:val="24"/>
              </w:rPr>
            </w:pPr>
            <w:r>
              <w:rPr>
                <w:rFonts w:ascii="仿宋_GB2312" w:eastAsia="仿宋_GB2312" w:hint="eastAsia"/>
                <w:sz w:val="24"/>
              </w:rPr>
              <w:t>建立残疾人就业培训网站，将残疾人就业和职业培训纳入公共服务平台，免费为残疾人提供职业介绍、职业指导、职业培训等就业服务。</w:t>
            </w:r>
          </w:p>
        </w:tc>
        <w:tc>
          <w:tcPr>
            <w:tcW w:w="2998"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F66FB0" w:rsidRDefault="00F66FB0">
            <w:pPr>
              <w:rPr>
                <w:rFonts w:ascii="仿宋_GB2312" w:eastAsia="仿宋_GB2312"/>
                <w:sz w:val="24"/>
              </w:rPr>
            </w:pPr>
            <w:r>
              <w:rPr>
                <w:rFonts w:ascii="仿宋_GB2312" w:eastAsia="仿宋_GB2312" w:hint="eastAsia"/>
                <w:sz w:val="24"/>
              </w:rPr>
              <w:t>市残联、市财政局、市经济和信</w:t>
            </w:r>
            <w:r w:rsidR="003A329F">
              <w:rPr>
                <w:rFonts w:ascii="仿宋_GB2312" w:eastAsia="仿宋_GB2312" w:hint="eastAsia"/>
                <w:sz w:val="24"/>
              </w:rPr>
              <w:t>息化局、市行政服务中心、市人力资源社会保障局，各县（市、区）</w:t>
            </w:r>
            <w:r>
              <w:rPr>
                <w:rFonts w:ascii="仿宋_GB2312" w:eastAsia="仿宋_GB2312" w:hint="eastAsia"/>
                <w:sz w:val="24"/>
              </w:rPr>
              <w:t>政府、湛江开发区管委会</w:t>
            </w:r>
          </w:p>
        </w:tc>
        <w:tc>
          <w:tcPr>
            <w:tcW w:w="1401" w:type="dxa"/>
            <w:tcBorders>
              <w:top w:val="single" w:sz="6" w:space="0" w:color="auto"/>
              <w:left w:val="single" w:sz="6" w:space="0" w:color="auto"/>
              <w:bottom w:val="single" w:sz="6" w:space="0" w:color="auto"/>
              <w:right w:val="single" w:sz="8" w:space="0" w:color="auto"/>
            </w:tcBorders>
            <w:tcMar>
              <w:top w:w="0" w:type="dxa"/>
              <w:left w:w="108" w:type="dxa"/>
              <w:bottom w:w="0" w:type="dxa"/>
              <w:right w:w="108" w:type="dxa"/>
            </w:tcMar>
            <w:vAlign w:val="center"/>
            <w:hideMark/>
          </w:tcPr>
          <w:p w:rsidR="00F66FB0" w:rsidRDefault="00F66FB0">
            <w:pPr>
              <w:rPr>
                <w:rFonts w:ascii="仿宋_GB2312" w:eastAsia="仿宋_GB2312"/>
                <w:sz w:val="24"/>
              </w:rPr>
            </w:pPr>
            <w:r>
              <w:rPr>
                <w:rFonts w:ascii="仿宋_GB2312" w:eastAsia="仿宋_GB2312" w:hint="eastAsia"/>
                <w:sz w:val="24"/>
              </w:rPr>
              <w:t>2017年12月底前完成</w:t>
            </w:r>
          </w:p>
        </w:tc>
      </w:tr>
      <w:tr w:rsidR="00F66FB0" w:rsidTr="00F66FB0">
        <w:trPr>
          <w:trHeight w:val="882"/>
        </w:trPr>
        <w:tc>
          <w:tcPr>
            <w:tcW w:w="786" w:type="dxa"/>
            <w:tcBorders>
              <w:top w:val="single" w:sz="6" w:space="0" w:color="auto"/>
              <w:left w:val="single" w:sz="8" w:space="0" w:color="auto"/>
              <w:bottom w:val="single" w:sz="6" w:space="0" w:color="auto"/>
              <w:right w:val="single" w:sz="6" w:space="0" w:color="auto"/>
            </w:tcBorders>
            <w:tcMar>
              <w:top w:w="0" w:type="dxa"/>
              <w:left w:w="108" w:type="dxa"/>
              <w:bottom w:w="0" w:type="dxa"/>
              <w:right w:w="108" w:type="dxa"/>
            </w:tcMar>
            <w:vAlign w:val="center"/>
            <w:hideMark/>
          </w:tcPr>
          <w:p w:rsidR="00F66FB0" w:rsidRDefault="00F66FB0">
            <w:pPr>
              <w:jc w:val="center"/>
              <w:rPr>
                <w:rFonts w:ascii="仿宋_GB2312" w:eastAsia="仿宋_GB2312"/>
                <w:sz w:val="24"/>
              </w:rPr>
            </w:pPr>
            <w:r>
              <w:rPr>
                <w:rFonts w:ascii="仿宋_GB2312" w:eastAsia="仿宋_GB2312" w:hint="eastAsia"/>
                <w:sz w:val="24"/>
              </w:rPr>
              <w:lastRenderedPageBreak/>
              <w:t>11</w:t>
            </w:r>
          </w:p>
        </w:tc>
        <w:tc>
          <w:tcPr>
            <w:tcW w:w="4137"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F66FB0" w:rsidRDefault="00F66FB0">
            <w:pPr>
              <w:rPr>
                <w:rFonts w:ascii="仿宋_GB2312" w:eastAsia="仿宋_GB2312"/>
                <w:sz w:val="24"/>
              </w:rPr>
            </w:pPr>
            <w:r>
              <w:rPr>
                <w:rFonts w:ascii="仿宋_GB2312" w:eastAsia="仿宋_GB2312" w:hint="eastAsia"/>
                <w:sz w:val="24"/>
              </w:rPr>
              <w:t>将有劳动能力且有意愿通过劳动致富的</w:t>
            </w:r>
            <w:proofErr w:type="gramStart"/>
            <w:r>
              <w:rPr>
                <w:rFonts w:ascii="仿宋_GB2312" w:eastAsia="仿宋_GB2312" w:hint="eastAsia"/>
                <w:sz w:val="24"/>
              </w:rPr>
              <w:t>残疾人低保家庭</w:t>
            </w:r>
            <w:proofErr w:type="gramEnd"/>
            <w:r>
              <w:rPr>
                <w:rFonts w:ascii="仿宋_GB2312" w:eastAsia="仿宋_GB2312" w:hint="eastAsia"/>
                <w:sz w:val="24"/>
              </w:rPr>
              <w:t>纳入精准扶贫重点帮扶对象，完善帮扶工作机制和监测体系，并对残疾人扶贫对象进行单独统计。</w:t>
            </w:r>
          </w:p>
        </w:tc>
        <w:tc>
          <w:tcPr>
            <w:tcW w:w="2998"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F66FB0" w:rsidRDefault="003A329F">
            <w:pPr>
              <w:rPr>
                <w:rFonts w:ascii="仿宋_GB2312" w:eastAsia="仿宋_GB2312"/>
                <w:sz w:val="24"/>
              </w:rPr>
            </w:pPr>
            <w:r>
              <w:rPr>
                <w:rFonts w:ascii="仿宋_GB2312" w:eastAsia="仿宋_GB2312" w:hint="eastAsia"/>
                <w:sz w:val="24"/>
              </w:rPr>
              <w:t>市扶贫办、市民政局、市残联，各县（市、区）</w:t>
            </w:r>
            <w:r w:rsidR="00F66FB0">
              <w:rPr>
                <w:rFonts w:ascii="仿宋_GB2312" w:eastAsia="仿宋_GB2312" w:hint="eastAsia"/>
                <w:sz w:val="24"/>
              </w:rPr>
              <w:t>政府、湛江开发区管委会</w:t>
            </w:r>
          </w:p>
        </w:tc>
        <w:tc>
          <w:tcPr>
            <w:tcW w:w="1401" w:type="dxa"/>
            <w:tcBorders>
              <w:top w:val="single" w:sz="6" w:space="0" w:color="auto"/>
              <w:left w:val="single" w:sz="6" w:space="0" w:color="auto"/>
              <w:bottom w:val="single" w:sz="6" w:space="0" w:color="auto"/>
              <w:right w:val="single" w:sz="8" w:space="0" w:color="auto"/>
            </w:tcBorders>
            <w:tcMar>
              <w:top w:w="0" w:type="dxa"/>
              <w:left w:w="108" w:type="dxa"/>
              <w:bottom w:w="0" w:type="dxa"/>
              <w:right w:w="108" w:type="dxa"/>
            </w:tcMar>
            <w:vAlign w:val="center"/>
            <w:hideMark/>
          </w:tcPr>
          <w:p w:rsidR="00F66FB0" w:rsidRDefault="00F66FB0">
            <w:pPr>
              <w:rPr>
                <w:rFonts w:ascii="仿宋_GB2312" w:eastAsia="仿宋_GB2312"/>
                <w:sz w:val="24"/>
              </w:rPr>
            </w:pPr>
            <w:r>
              <w:rPr>
                <w:rFonts w:ascii="仿宋_GB2312" w:eastAsia="仿宋_GB2312" w:hint="eastAsia"/>
                <w:sz w:val="24"/>
              </w:rPr>
              <w:t>2018年12月底前完成</w:t>
            </w:r>
          </w:p>
        </w:tc>
      </w:tr>
      <w:tr w:rsidR="00F66FB0" w:rsidTr="00F66FB0">
        <w:trPr>
          <w:trHeight w:val="882"/>
        </w:trPr>
        <w:tc>
          <w:tcPr>
            <w:tcW w:w="786" w:type="dxa"/>
            <w:tcBorders>
              <w:top w:val="single" w:sz="6" w:space="0" w:color="auto"/>
              <w:left w:val="single" w:sz="8" w:space="0" w:color="auto"/>
              <w:bottom w:val="single" w:sz="6" w:space="0" w:color="auto"/>
              <w:right w:val="single" w:sz="6" w:space="0" w:color="auto"/>
            </w:tcBorders>
            <w:tcMar>
              <w:top w:w="0" w:type="dxa"/>
              <w:left w:w="108" w:type="dxa"/>
              <w:bottom w:w="0" w:type="dxa"/>
              <w:right w:w="108" w:type="dxa"/>
            </w:tcMar>
            <w:vAlign w:val="center"/>
            <w:hideMark/>
          </w:tcPr>
          <w:p w:rsidR="00F66FB0" w:rsidRDefault="00F66FB0">
            <w:pPr>
              <w:jc w:val="center"/>
              <w:rPr>
                <w:rFonts w:ascii="仿宋_GB2312" w:eastAsia="仿宋_GB2312"/>
                <w:sz w:val="24"/>
              </w:rPr>
            </w:pPr>
            <w:r>
              <w:rPr>
                <w:rFonts w:ascii="仿宋_GB2312" w:eastAsia="仿宋_GB2312" w:hint="eastAsia"/>
                <w:sz w:val="24"/>
              </w:rPr>
              <w:t>12</w:t>
            </w:r>
          </w:p>
        </w:tc>
        <w:tc>
          <w:tcPr>
            <w:tcW w:w="4137"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F66FB0" w:rsidRDefault="00F66FB0">
            <w:pPr>
              <w:rPr>
                <w:rFonts w:ascii="仿宋_GB2312" w:eastAsia="仿宋_GB2312"/>
                <w:sz w:val="24"/>
              </w:rPr>
            </w:pPr>
            <w:r>
              <w:rPr>
                <w:rFonts w:ascii="仿宋_GB2312" w:eastAsia="仿宋_GB2312" w:hint="eastAsia"/>
                <w:sz w:val="24"/>
              </w:rPr>
              <w:t>建立残疾儿童康复救助制度。</w:t>
            </w:r>
          </w:p>
        </w:tc>
        <w:tc>
          <w:tcPr>
            <w:tcW w:w="2998"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F66FB0" w:rsidRDefault="00F66FB0">
            <w:pPr>
              <w:rPr>
                <w:rFonts w:ascii="仿宋_GB2312" w:eastAsia="仿宋_GB2312"/>
                <w:sz w:val="24"/>
              </w:rPr>
            </w:pPr>
            <w:r>
              <w:rPr>
                <w:rFonts w:ascii="仿宋_GB2312" w:eastAsia="仿宋_GB2312" w:hAnsi="仿宋_GB2312" w:cs="仿宋_GB2312" w:hint="eastAsia"/>
                <w:sz w:val="24"/>
              </w:rPr>
              <w:t>市财政局、市教育局、市民政局、</w:t>
            </w:r>
            <w:r>
              <w:rPr>
                <w:rFonts w:ascii="仿宋_GB2312" w:eastAsia="仿宋_GB2312" w:hint="eastAsia"/>
                <w:sz w:val="24"/>
              </w:rPr>
              <w:t>市人力资源社会保障局、市</w:t>
            </w:r>
            <w:r>
              <w:rPr>
                <w:rFonts w:ascii="仿宋_GB2312" w:eastAsia="仿宋_GB2312" w:hAnsi="仿宋_GB2312" w:cs="仿宋_GB2312" w:hint="eastAsia"/>
                <w:sz w:val="24"/>
              </w:rPr>
              <w:t>卫生计生局、市残联</w:t>
            </w:r>
          </w:p>
        </w:tc>
        <w:tc>
          <w:tcPr>
            <w:tcW w:w="1401" w:type="dxa"/>
            <w:tcBorders>
              <w:top w:val="single" w:sz="6" w:space="0" w:color="auto"/>
              <w:left w:val="single" w:sz="6" w:space="0" w:color="auto"/>
              <w:bottom w:val="single" w:sz="6" w:space="0" w:color="auto"/>
              <w:right w:val="single" w:sz="8" w:space="0" w:color="auto"/>
            </w:tcBorders>
            <w:tcMar>
              <w:top w:w="0" w:type="dxa"/>
              <w:left w:w="108" w:type="dxa"/>
              <w:bottom w:w="0" w:type="dxa"/>
              <w:right w:w="108" w:type="dxa"/>
            </w:tcMar>
            <w:vAlign w:val="center"/>
            <w:hideMark/>
          </w:tcPr>
          <w:p w:rsidR="00F66FB0" w:rsidRDefault="00F66FB0">
            <w:pPr>
              <w:rPr>
                <w:rFonts w:ascii="仿宋_GB2312" w:eastAsia="仿宋_GB2312"/>
                <w:sz w:val="24"/>
              </w:rPr>
            </w:pPr>
            <w:r>
              <w:rPr>
                <w:rFonts w:ascii="仿宋_GB2312" w:eastAsia="仿宋_GB2312" w:hint="eastAsia"/>
                <w:sz w:val="24"/>
              </w:rPr>
              <w:t>2018年12月底前</w:t>
            </w:r>
          </w:p>
        </w:tc>
      </w:tr>
      <w:tr w:rsidR="00F66FB0" w:rsidTr="00F66FB0">
        <w:trPr>
          <w:trHeight w:val="882"/>
        </w:trPr>
        <w:tc>
          <w:tcPr>
            <w:tcW w:w="786" w:type="dxa"/>
            <w:tcBorders>
              <w:top w:val="single" w:sz="6" w:space="0" w:color="auto"/>
              <w:left w:val="single" w:sz="8" w:space="0" w:color="auto"/>
              <w:bottom w:val="single" w:sz="6" w:space="0" w:color="auto"/>
              <w:right w:val="single" w:sz="6" w:space="0" w:color="auto"/>
            </w:tcBorders>
            <w:tcMar>
              <w:top w:w="0" w:type="dxa"/>
              <w:left w:w="108" w:type="dxa"/>
              <w:bottom w:w="0" w:type="dxa"/>
              <w:right w:w="108" w:type="dxa"/>
            </w:tcMar>
            <w:vAlign w:val="center"/>
            <w:hideMark/>
          </w:tcPr>
          <w:p w:rsidR="00F66FB0" w:rsidRDefault="00F66FB0">
            <w:pPr>
              <w:jc w:val="center"/>
              <w:rPr>
                <w:rFonts w:ascii="仿宋_GB2312" w:eastAsia="仿宋_GB2312"/>
                <w:sz w:val="24"/>
              </w:rPr>
            </w:pPr>
            <w:r>
              <w:rPr>
                <w:rFonts w:ascii="仿宋_GB2312" w:eastAsia="仿宋_GB2312" w:hint="eastAsia"/>
                <w:sz w:val="24"/>
              </w:rPr>
              <w:t>13</w:t>
            </w:r>
          </w:p>
        </w:tc>
        <w:tc>
          <w:tcPr>
            <w:tcW w:w="4137"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F66FB0" w:rsidRDefault="00F66FB0">
            <w:pPr>
              <w:rPr>
                <w:rFonts w:ascii="仿宋_GB2312" w:eastAsia="仿宋_GB2312"/>
                <w:sz w:val="24"/>
              </w:rPr>
            </w:pPr>
            <w:r>
              <w:rPr>
                <w:rFonts w:ascii="仿宋_GB2312" w:eastAsia="仿宋_GB2312" w:hint="eastAsia"/>
                <w:sz w:val="24"/>
              </w:rPr>
              <w:t>实施残疾儿童抢救性康复服务和重点康复项目。</w:t>
            </w:r>
          </w:p>
        </w:tc>
        <w:tc>
          <w:tcPr>
            <w:tcW w:w="2998"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F66FB0" w:rsidRDefault="003A329F">
            <w:pPr>
              <w:rPr>
                <w:rFonts w:ascii="仿宋_GB2312" w:eastAsia="仿宋_GB2312"/>
                <w:sz w:val="24"/>
              </w:rPr>
            </w:pPr>
            <w:r>
              <w:rPr>
                <w:rFonts w:ascii="仿宋_GB2312" w:eastAsia="仿宋_GB2312" w:hint="eastAsia"/>
                <w:sz w:val="24"/>
              </w:rPr>
              <w:t>市残联、市财政局、市民政局、市卫生计生局，各县（市、区）</w:t>
            </w:r>
            <w:r w:rsidR="00F66FB0">
              <w:rPr>
                <w:rFonts w:ascii="仿宋_GB2312" w:eastAsia="仿宋_GB2312" w:hint="eastAsia"/>
                <w:sz w:val="24"/>
              </w:rPr>
              <w:t>政府、湛江开发区管委会</w:t>
            </w:r>
          </w:p>
        </w:tc>
        <w:tc>
          <w:tcPr>
            <w:tcW w:w="1401" w:type="dxa"/>
            <w:tcBorders>
              <w:top w:val="single" w:sz="6" w:space="0" w:color="auto"/>
              <w:left w:val="single" w:sz="6" w:space="0" w:color="auto"/>
              <w:bottom w:val="single" w:sz="6" w:space="0" w:color="auto"/>
              <w:right w:val="single" w:sz="8" w:space="0" w:color="auto"/>
            </w:tcBorders>
            <w:tcMar>
              <w:top w:w="0" w:type="dxa"/>
              <w:left w:w="108" w:type="dxa"/>
              <w:bottom w:w="0" w:type="dxa"/>
              <w:right w:w="108" w:type="dxa"/>
            </w:tcMar>
            <w:vAlign w:val="center"/>
            <w:hideMark/>
          </w:tcPr>
          <w:p w:rsidR="00F66FB0" w:rsidRDefault="00F66FB0">
            <w:pPr>
              <w:rPr>
                <w:rFonts w:ascii="仿宋_GB2312" w:eastAsia="仿宋_GB2312"/>
                <w:sz w:val="24"/>
              </w:rPr>
            </w:pPr>
            <w:r>
              <w:rPr>
                <w:rFonts w:ascii="仿宋_GB2312" w:eastAsia="仿宋_GB2312" w:hint="eastAsia"/>
                <w:sz w:val="24"/>
              </w:rPr>
              <w:t>持续实施</w:t>
            </w:r>
          </w:p>
        </w:tc>
      </w:tr>
      <w:tr w:rsidR="00F66FB0" w:rsidTr="00F66FB0">
        <w:trPr>
          <w:trHeight w:val="882"/>
        </w:trPr>
        <w:tc>
          <w:tcPr>
            <w:tcW w:w="786" w:type="dxa"/>
            <w:tcBorders>
              <w:top w:val="single" w:sz="6" w:space="0" w:color="auto"/>
              <w:left w:val="single" w:sz="8" w:space="0" w:color="auto"/>
              <w:bottom w:val="single" w:sz="6" w:space="0" w:color="auto"/>
              <w:right w:val="single" w:sz="6" w:space="0" w:color="auto"/>
            </w:tcBorders>
            <w:tcMar>
              <w:top w:w="0" w:type="dxa"/>
              <w:left w:w="108" w:type="dxa"/>
              <w:bottom w:w="0" w:type="dxa"/>
              <w:right w:w="108" w:type="dxa"/>
            </w:tcMar>
            <w:vAlign w:val="center"/>
            <w:hideMark/>
          </w:tcPr>
          <w:p w:rsidR="00F66FB0" w:rsidRDefault="00F66FB0">
            <w:pPr>
              <w:jc w:val="center"/>
              <w:rPr>
                <w:rFonts w:ascii="仿宋_GB2312" w:eastAsia="仿宋_GB2312"/>
                <w:sz w:val="24"/>
              </w:rPr>
            </w:pPr>
            <w:r>
              <w:rPr>
                <w:rFonts w:ascii="仿宋_GB2312" w:eastAsia="仿宋_GB2312" w:hint="eastAsia"/>
                <w:sz w:val="24"/>
              </w:rPr>
              <w:t>14</w:t>
            </w:r>
          </w:p>
        </w:tc>
        <w:tc>
          <w:tcPr>
            <w:tcW w:w="4137"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F66FB0" w:rsidRDefault="00F66FB0">
            <w:pPr>
              <w:rPr>
                <w:rFonts w:ascii="仿宋_GB2312" w:eastAsia="仿宋_GB2312"/>
                <w:sz w:val="24"/>
              </w:rPr>
            </w:pPr>
            <w:r>
              <w:rPr>
                <w:rFonts w:ascii="仿宋_GB2312" w:eastAsia="仿宋_GB2312" w:hint="eastAsia"/>
                <w:sz w:val="24"/>
              </w:rPr>
              <w:t>建立健全残疾人辅助器具适配保障制度。</w:t>
            </w:r>
          </w:p>
        </w:tc>
        <w:tc>
          <w:tcPr>
            <w:tcW w:w="2998"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F66FB0" w:rsidRDefault="00F66FB0">
            <w:pPr>
              <w:rPr>
                <w:rFonts w:ascii="仿宋_GB2312" w:eastAsia="仿宋_GB2312"/>
                <w:sz w:val="24"/>
              </w:rPr>
            </w:pPr>
            <w:r>
              <w:rPr>
                <w:rFonts w:ascii="仿宋_GB2312" w:eastAsia="仿宋_GB2312" w:hint="eastAsia"/>
                <w:sz w:val="24"/>
              </w:rPr>
              <w:t>市残联、市民政局、市财政局、市卫生计生局</w:t>
            </w:r>
          </w:p>
        </w:tc>
        <w:tc>
          <w:tcPr>
            <w:tcW w:w="1401" w:type="dxa"/>
            <w:tcBorders>
              <w:top w:val="single" w:sz="6" w:space="0" w:color="auto"/>
              <w:left w:val="single" w:sz="6" w:space="0" w:color="auto"/>
              <w:bottom w:val="single" w:sz="6" w:space="0" w:color="auto"/>
              <w:right w:val="single" w:sz="8" w:space="0" w:color="auto"/>
            </w:tcBorders>
            <w:tcMar>
              <w:top w:w="0" w:type="dxa"/>
              <w:left w:w="108" w:type="dxa"/>
              <w:bottom w:w="0" w:type="dxa"/>
              <w:right w:w="108" w:type="dxa"/>
            </w:tcMar>
            <w:vAlign w:val="center"/>
            <w:hideMark/>
          </w:tcPr>
          <w:p w:rsidR="00F66FB0" w:rsidRDefault="00F66FB0">
            <w:pPr>
              <w:rPr>
                <w:rFonts w:ascii="仿宋_GB2312" w:eastAsia="仿宋_GB2312"/>
                <w:sz w:val="24"/>
              </w:rPr>
            </w:pPr>
            <w:r>
              <w:rPr>
                <w:rFonts w:ascii="仿宋_GB2312" w:eastAsia="仿宋_GB2312" w:hint="eastAsia"/>
                <w:sz w:val="24"/>
              </w:rPr>
              <w:t>2017年12月底前完成</w:t>
            </w:r>
          </w:p>
        </w:tc>
      </w:tr>
      <w:tr w:rsidR="00F66FB0" w:rsidTr="00F66FB0">
        <w:trPr>
          <w:trHeight w:val="882"/>
        </w:trPr>
        <w:tc>
          <w:tcPr>
            <w:tcW w:w="786" w:type="dxa"/>
            <w:tcBorders>
              <w:top w:val="single" w:sz="6" w:space="0" w:color="auto"/>
              <w:left w:val="single" w:sz="8" w:space="0" w:color="auto"/>
              <w:bottom w:val="single" w:sz="6" w:space="0" w:color="auto"/>
              <w:right w:val="single" w:sz="6" w:space="0" w:color="auto"/>
            </w:tcBorders>
            <w:tcMar>
              <w:top w:w="0" w:type="dxa"/>
              <w:left w:w="108" w:type="dxa"/>
              <w:bottom w:w="0" w:type="dxa"/>
              <w:right w:w="108" w:type="dxa"/>
            </w:tcMar>
            <w:vAlign w:val="center"/>
            <w:hideMark/>
          </w:tcPr>
          <w:p w:rsidR="00F66FB0" w:rsidRDefault="00F66FB0">
            <w:pPr>
              <w:jc w:val="center"/>
              <w:rPr>
                <w:rFonts w:ascii="仿宋_GB2312" w:eastAsia="仿宋_GB2312"/>
                <w:sz w:val="24"/>
              </w:rPr>
            </w:pPr>
            <w:r>
              <w:rPr>
                <w:rFonts w:ascii="仿宋_GB2312" w:eastAsia="仿宋_GB2312" w:hint="eastAsia"/>
                <w:sz w:val="24"/>
              </w:rPr>
              <w:t>15</w:t>
            </w:r>
          </w:p>
        </w:tc>
        <w:tc>
          <w:tcPr>
            <w:tcW w:w="4137"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F66FB0" w:rsidRDefault="00F66FB0">
            <w:pPr>
              <w:rPr>
                <w:rFonts w:ascii="仿宋_GB2312" w:eastAsia="仿宋_GB2312"/>
                <w:sz w:val="24"/>
              </w:rPr>
            </w:pPr>
            <w:r>
              <w:rPr>
                <w:rFonts w:ascii="仿宋_GB2312" w:eastAsia="仿宋_GB2312" w:hint="eastAsia"/>
                <w:sz w:val="24"/>
              </w:rPr>
              <w:t>实施“全民助残健身工程”，各县（市、区）依托残疾人体育健身示范点，普及推广适合各类残疾人的体育健身项目。</w:t>
            </w:r>
          </w:p>
        </w:tc>
        <w:tc>
          <w:tcPr>
            <w:tcW w:w="2998"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F66FB0" w:rsidRDefault="003A329F">
            <w:pPr>
              <w:rPr>
                <w:rFonts w:ascii="仿宋_GB2312" w:eastAsia="仿宋_GB2312"/>
                <w:sz w:val="24"/>
              </w:rPr>
            </w:pPr>
            <w:r>
              <w:rPr>
                <w:rFonts w:ascii="仿宋_GB2312" w:eastAsia="仿宋_GB2312" w:hint="eastAsia"/>
                <w:sz w:val="24"/>
              </w:rPr>
              <w:t>市残联、市财政局、市体育局、市国土资源局、各县（市、区）</w:t>
            </w:r>
            <w:r w:rsidR="00F66FB0">
              <w:rPr>
                <w:rFonts w:ascii="仿宋_GB2312" w:eastAsia="仿宋_GB2312" w:hint="eastAsia"/>
                <w:sz w:val="24"/>
              </w:rPr>
              <w:t>政府</w:t>
            </w:r>
          </w:p>
        </w:tc>
        <w:tc>
          <w:tcPr>
            <w:tcW w:w="1401" w:type="dxa"/>
            <w:tcBorders>
              <w:top w:val="single" w:sz="6" w:space="0" w:color="auto"/>
              <w:left w:val="single" w:sz="6" w:space="0" w:color="auto"/>
              <w:bottom w:val="single" w:sz="6" w:space="0" w:color="auto"/>
              <w:right w:val="single" w:sz="8" w:space="0" w:color="auto"/>
            </w:tcBorders>
            <w:tcMar>
              <w:top w:w="0" w:type="dxa"/>
              <w:left w:w="108" w:type="dxa"/>
              <w:bottom w:w="0" w:type="dxa"/>
              <w:right w:w="108" w:type="dxa"/>
            </w:tcMar>
            <w:vAlign w:val="center"/>
            <w:hideMark/>
          </w:tcPr>
          <w:p w:rsidR="00F66FB0" w:rsidRDefault="00F66FB0">
            <w:pPr>
              <w:rPr>
                <w:rFonts w:ascii="仿宋_GB2312" w:eastAsia="仿宋_GB2312"/>
                <w:sz w:val="24"/>
              </w:rPr>
            </w:pPr>
            <w:r>
              <w:rPr>
                <w:rFonts w:ascii="仿宋_GB2312" w:eastAsia="仿宋_GB2312" w:hint="eastAsia"/>
                <w:sz w:val="24"/>
              </w:rPr>
              <w:t>持续实施</w:t>
            </w:r>
          </w:p>
        </w:tc>
      </w:tr>
      <w:tr w:rsidR="00F66FB0" w:rsidTr="00F66FB0">
        <w:trPr>
          <w:trHeight w:val="882"/>
        </w:trPr>
        <w:tc>
          <w:tcPr>
            <w:tcW w:w="786" w:type="dxa"/>
            <w:tcBorders>
              <w:top w:val="single" w:sz="6" w:space="0" w:color="auto"/>
              <w:left w:val="single" w:sz="8" w:space="0" w:color="auto"/>
              <w:bottom w:val="single" w:sz="6" w:space="0" w:color="auto"/>
              <w:right w:val="single" w:sz="6" w:space="0" w:color="auto"/>
            </w:tcBorders>
            <w:tcMar>
              <w:top w:w="0" w:type="dxa"/>
              <w:left w:w="108" w:type="dxa"/>
              <w:bottom w:w="0" w:type="dxa"/>
              <w:right w:w="108" w:type="dxa"/>
            </w:tcMar>
            <w:vAlign w:val="center"/>
            <w:hideMark/>
          </w:tcPr>
          <w:p w:rsidR="00F66FB0" w:rsidRDefault="00F66FB0">
            <w:pPr>
              <w:jc w:val="center"/>
              <w:rPr>
                <w:rFonts w:ascii="仿宋_GB2312" w:eastAsia="仿宋_GB2312"/>
                <w:sz w:val="24"/>
              </w:rPr>
            </w:pPr>
            <w:r>
              <w:rPr>
                <w:rFonts w:ascii="仿宋_GB2312" w:eastAsia="仿宋_GB2312" w:hint="eastAsia"/>
                <w:sz w:val="24"/>
              </w:rPr>
              <w:t>16</w:t>
            </w:r>
          </w:p>
        </w:tc>
        <w:tc>
          <w:tcPr>
            <w:tcW w:w="4137"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F66FB0" w:rsidRDefault="00F66FB0">
            <w:pPr>
              <w:rPr>
                <w:rFonts w:ascii="仿宋_GB2312" w:eastAsia="仿宋_GB2312"/>
                <w:sz w:val="24"/>
              </w:rPr>
            </w:pPr>
            <w:r>
              <w:rPr>
                <w:rFonts w:ascii="仿宋_GB2312" w:eastAsia="仿宋_GB2312" w:hint="eastAsia"/>
                <w:sz w:val="24"/>
              </w:rPr>
              <w:t>加快推进政府机关、学校、医院、社区、社会福利、公共交通等公共场所和设施的无障碍建设与改造。</w:t>
            </w:r>
          </w:p>
        </w:tc>
        <w:tc>
          <w:tcPr>
            <w:tcW w:w="2998"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F66FB0" w:rsidRDefault="00F66FB0" w:rsidP="00DE4FFA">
            <w:pPr>
              <w:rPr>
                <w:rFonts w:ascii="仿宋_GB2312" w:eastAsia="仿宋_GB2312"/>
                <w:sz w:val="24"/>
              </w:rPr>
            </w:pPr>
            <w:r>
              <w:rPr>
                <w:rFonts w:ascii="仿宋_GB2312" w:eastAsia="仿宋_GB2312" w:hint="eastAsia"/>
                <w:sz w:val="24"/>
              </w:rPr>
              <w:t>市住房城乡建设局、市城</w:t>
            </w:r>
            <w:r w:rsidR="00DE4FFA">
              <w:rPr>
                <w:rFonts w:ascii="仿宋_GB2312" w:eastAsia="仿宋_GB2312" w:hint="eastAsia"/>
                <w:sz w:val="24"/>
              </w:rPr>
              <w:t>市</w:t>
            </w:r>
            <w:r>
              <w:rPr>
                <w:rFonts w:ascii="仿宋_GB2312" w:eastAsia="仿宋_GB2312" w:hint="eastAsia"/>
                <w:sz w:val="24"/>
              </w:rPr>
              <w:t>规划局、市城市综合管理局、市教育局、市民政局、市财政局、市交通运输局、</w:t>
            </w:r>
            <w:r w:rsidR="003A329F">
              <w:rPr>
                <w:rFonts w:ascii="仿宋_GB2312" w:eastAsia="仿宋_GB2312" w:hint="eastAsia"/>
                <w:sz w:val="24"/>
              </w:rPr>
              <w:t>市文广新局、市卫生计生局、市体育局、市旅游局，各县（市、区）</w:t>
            </w:r>
            <w:r>
              <w:rPr>
                <w:rFonts w:ascii="仿宋_GB2312" w:eastAsia="仿宋_GB2312" w:hint="eastAsia"/>
                <w:sz w:val="24"/>
              </w:rPr>
              <w:t>政府、湛江开发区管委会</w:t>
            </w:r>
          </w:p>
        </w:tc>
        <w:tc>
          <w:tcPr>
            <w:tcW w:w="1401" w:type="dxa"/>
            <w:tcBorders>
              <w:top w:val="single" w:sz="6" w:space="0" w:color="auto"/>
              <w:left w:val="single" w:sz="6" w:space="0" w:color="auto"/>
              <w:bottom w:val="single" w:sz="6" w:space="0" w:color="auto"/>
              <w:right w:val="single" w:sz="8" w:space="0" w:color="auto"/>
            </w:tcBorders>
            <w:tcMar>
              <w:top w:w="0" w:type="dxa"/>
              <w:left w:w="108" w:type="dxa"/>
              <w:bottom w:w="0" w:type="dxa"/>
              <w:right w:w="108" w:type="dxa"/>
            </w:tcMar>
            <w:vAlign w:val="center"/>
            <w:hideMark/>
          </w:tcPr>
          <w:p w:rsidR="00F66FB0" w:rsidRDefault="00F66FB0">
            <w:pPr>
              <w:rPr>
                <w:rFonts w:ascii="仿宋_GB2312" w:eastAsia="仿宋_GB2312"/>
                <w:sz w:val="24"/>
              </w:rPr>
            </w:pPr>
            <w:r>
              <w:rPr>
                <w:rFonts w:ascii="仿宋_GB2312" w:eastAsia="仿宋_GB2312" w:hint="eastAsia"/>
                <w:sz w:val="24"/>
              </w:rPr>
              <w:t>持续实施</w:t>
            </w:r>
          </w:p>
        </w:tc>
      </w:tr>
      <w:tr w:rsidR="00F66FB0" w:rsidTr="00F66FB0">
        <w:trPr>
          <w:trHeight w:val="882"/>
        </w:trPr>
        <w:tc>
          <w:tcPr>
            <w:tcW w:w="786" w:type="dxa"/>
            <w:tcBorders>
              <w:top w:val="single" w:sz="6" w:space="0" w:color="auto"/>
              <w:left w:val="single" w:sz="8" w:space="0" w:color="auto"/>
              <w:bottom w:val="single" w:sz="6" w:space="0" w:color="auto"/>
              <w:right w:val="single" w:sz="6" w:space="0" w:color="auto"/>
            </w:tcBorders>
            <w:tcMar>
              <w:top w:w="0" w:type="dxa"/>
              <w:left w:w="108" w:type="dxa"/>
              <w:bottom w:w="0" w:type="dxa"/>
              <w:right w:w="108" w:type="dxa"/>
            </w:tcMar>
            <w:vAlign w:val="center"/>
            <w:hideMark/>
          </w:tcPr>
          <w:p w:rsidR="00F66FB0" w:rsidRDefault="00F66FB0">
            <w:pPr>
              <w:jc w:val="center"/>
              <w:rPr>
                <w:rFonts w:ascii="仿宋_GB2312" w:eastAsia="仿宋_GB2312"/>
                <w:sz w:val="24"/>
              </w:rPr>
            </w:pPr>
            <w:r>
              <w:rPr>
                <w:rFonts w:ascii="仿宋_GB2312" w:eastAsia="仿宋_GB2312" w:hint="eastAsia"/>
                <w:sz w:val="24"/>
              </w:rPr>
              <w:t>17</w:t>
            </w:r>
          </w:p>
        </w:tc>
        <w:tc>
          <w:tcPr>
            <w:tcW w:w="4137"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F66FB0" w:rsidRDefault="00F66FB0">
            <w:pPr>
              <w:rPr>
                <w:rFonts w:ascii="仿宋_GB2312" w:eastAsia="仿宋_GB2312"/>
                <w:sz w:val="24"/>
              </w:rPr>
            </w:pPr>
            <w:r>
              <w:rPr>
                <w:rFonts w:ascii="仿宋_GB2312" w:eastAsia="仿宋_GB2312" w:hint="eastAsia"/>
                <w:sz w:val="24"/>
              </w:rPr>
              <w:t>在推进公共交通均等化、智能化中充分考虑视力、肢体及听力言语残疾人无障碍乘坐公交的需求，保障其无障碍出行权益。</w:t>
            </w:r>
          </w:p>
        </w:tc>
        <w:tc>
          <w:tcPr>
            <w:tcW w:w="2998"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F66FB0" w:rsidRDefault="00F66FB0">
            <w:pPr>
              <w:rPr>
                <w:rFonts w:ascii="仿宋_GB2312" w:eastAsia="仿宋_GB2312"/>
                <w:sz w:val="24"/>
              </w:rPr>
            </w:pPr>
            <w:r>
              <w:rPr>
                <w:rFonts w:ascii="仿宋_GB2312" w:eastAsia="仿宋_GB2312" w:hint="eastAsia"/>
                <w:sz w:val="24"/>
              </w:rPr>
              <w:t>市国</w:t>
            </w:r>
            <w:r w:rsidR="003A329F">
              <w:rPr>
                <w:rFonts w:ascii="仿宋_GB2312" w:eastAsia="仿宋_GB2312" w:hint="eastAsia"/>
                <w:sz w:val="24"/>
              </w:rPr>
              <w:t>资委、市交通运输局、市经济和信息化局、市残联，各县（市、区）</w:t>
            </w:r>
            <w:r>
              <w:rPr>
                <w:rFonts w:ascii="仿宋_GB2312" w:eastAsia="仿宋_GB2312" w:hint="eastAsia"/>
                <w:sz w:val="24"/>
              </w:rPr>
              <w:t>政府、湛江开发区管委会</w:t>
            </w:r>
          </w:p>
        </w:tc>
        <w:tc>
          <w:tcPr>
            <w:tcW w:w="1401" w:type="dxa"/>
            <w:tcBorders>
              <w:top w:val="single" w:sz="6" w:space="0" w:color="auto"/>
              <w:left w:val="single" w:sz="6" w:space="0" w:color="auto"/>
              <w:bottom w:val="single" w:sz="6" w:space="0" w:color="auto"/>
              <w:right w:val="single" w:sz="8" w:space="0" w:color="auto"/>
            </w:tcBorders>
            <w:tcMar>
              <w:top w:w="0" w:type="dxa"/>
              <w:left w:w="108" w:type="dxa"/>
              <w:bottom w:w="0" w:type="dxa"/>
              <w:right w:w="108" w:type="dxa"/>
            </w:tcMar>
            <w:vAlign w:val="center"/>
            <w:hideMark/>
          </w:tcPr>
          <w:p w:rsidR="00F66FB0" w:rsidRDefault="00F66FB0">
            <w:pPr>
              <w:rPr>
                <w:rFonts w:ascii="仿宋_GB2312" w:eastAsia="仿宋_GB2312"/>
                <w:sz w:val="24"/>
              </w:rPr>
            </w:pPr>
            <w:r>
              <w:rPr>
                <w:rFonts w:ascii="仿宋_GB2312" w:eastAsia="仿宋_GB2312" w:hint="eastAsia"/>
                <w:sz w:val="24"/>
              </w:rPr>
              <w:t>2017年12月底前完成</w:t>
            </w:r>
          </w:p>
        </w:tc>
      </w:tr>
      <w:tr w:rsidR="00F66FB0" w:rsidTr="00F66FB0">
        <w:trPr>
          <w:trHeight w:val="882"/>
        </w:trPr>
        <w:tc>
          <w:tcPr>
            <w:tcW w:w="786" w:type="dxa"/>
            <w:tcBorders>
              <w:top w:val="single" w:sz="6" w:space="0" w:color="auto"/>
              <w:left w:val="single" w:sz="8" w:space="0" w:color="auto"/>
              <w:bottom w:val="single" w:sz="6" w:space="0" w:color="auto"/>
              <w:right w:val="single" w:sz="6" w:space="0" w:color="auto"/>
            </w:tcBorders>
            <w:tcMar>
              <w:top w:w="0" w:type="dxa"/>
              <w:left w:w="108" w:type="dxa"/>
              <w:bottom w:w="0" w:type="dxa"/>
              <w:right w:w="108" w:type="dxa"/>
            </w:tcMar>
            <w:vAlign w:val="center"/>
            <w:hideMark/>
          </w:tcPr>
          <w:p w:rsidR="00F66FB0" w:rsidRDefault="00F66FB0">
            <w:pPr>
              <w:jc w:val="center"/>
              <w:rPr>
                <w:rFonts w:ascii="仿宋_GB2312" w:eastAsia="仿宋_GB2312"/>
                <w:sz w:val="24"/>
              </w:rPr>
            </w:pPr>
            <w:r>
              <w:rPr>
                <w:rFonts w:ascii="仿宋_GB2312" w:eastAsia="仿宋_GB2312" w:hint="eastAsia"/>
                <w:sz w:val="24"/>
              </w:rPr>
              <w:t>18</w:t>
            </w:r>
          </w:p>
        </w:tc>
        <w:tc>
          <w:tcPr>
            <w:tcW w:w="4137"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F66FB0" w:rsidRDefault="00F66FB0">
            <w:pPr>
              <w:rPr>
                <w:rFonts w:ascii="仿宋_GB2312" w:eastAsia="仿宋_GB2312"/>
                <w:sz w:val="24"/>
              </w:rPr>
            </w:pPr>
            <w:r>
              <w:rPr>
                <w:rFonts w:ascii="仿宋_GB2312" w:eastAsia="仿宋_GB2312" w:hint="eastAsia"/>
                <w:sz w:val="24"/>
              </w:rPr>
              <w:t>大中型公共服务场所的公共停车场和大型居住区的停车场，设置无障碍停车位，加强对占用无障碍停车位行为的教育和处罚。</w:t>
            </w:r>
          </w:p>
        </w:tc>
        <w:tc>
          <w:tcPr>
            <w:tcW w:w="2998"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F66FB0" w:rsidRDefault="003A329F">
            <w:pPr>
              <w:rPr>
                <w:rFonts w:ascii="仿宋_GB2312" w:eastAsia="仿宋_GB2312"/>
                <w:sz w:val="24"/>
              </w:rPr>
            </w:pPr>
            <w:r>
              <w:rPr>
                <w:rFonts w:ascii="仿宋_GB2312" w:eastAsia="仿宋_GB2312" w:hint="eastAsia"/>
                <w:sz w:val="24"/>
              </w:rPr>
              <w:t>市交通运输局、市城市规划局、市住房城乡建设局，各县（市、区）</w:t>
            </w:r>
            <w:r w:rsidR="00F66FB0">
              <w:rPr>
                <w:rFonts w:ascii="仿宋_GB2312" w:eastAsia="仿宋_GB2312" w:hint="eastAsia"/>
                <w:sz w:val="24"/>
              </w:rPr>
              <w:t>政府、湛江开发区管委会</w:t>
            </w:r>
          </w:p>
        </w:tc>
        <w:tc>
          <w:tcPr>
            <w:tcW w:w="1401" w:type="dxa"/>
            <w:tcBorders>
              <w:top w:val="single" w:sz="6" w:space="0" w:color="auto"/>
              <w:left w:val="single" w:sz="6" w:space="0" w:color="auto"/>
              <w:bottom w:val="single" w:sz="6" w:space="0" w:color="auto"/>
              <w:right w:val="single" w:sz="8" w:space="0" w:color="auto"/>
            </w:tcBorders>
            <w:tcMar>
              <w:top w:w="0" w:type="dxa"/>
              <w:left w:w="108" w:type="dxa"/>
              <w:bottom w:w="0" w:type="dxa"/>
              <w:right w:w="108" w:type="dxa"/>
            </w:tcMar>
            <w:vAlign w:val="center"/>
            <w:hideMark/>
          </w:tcPr>
          <w:p w:rsidR="00F66FB0" w:rsidRDefault="00F66FB0">
            <w:pPr>
              <w:rPr>
                <w:rFonts w:ascii="仿宋_GB2312" w:eastAsia="仿宋_GB2312"/>
                <w:sz w:val="24"/>
              </w:rPr>
            </w:pPr>
            <w:r>
              <w:rPr>
                <w:rFonts w:ascii="仿宋_GB2312" w:eastAsia="仿宋_GB2312" w:hint="eastAsia"/>
                <w:sz w:val="24"/>
              </w:rPr>
              <w:t>持续实施</w:t>
            </w:r>
          </w:p>
        </w:tc>
      </w:tr>
      <w:tr w:rsidR="00F66FB0" w:rsidTr="00F66FB0">
        <w:trPr>
          <w:trHeight w:val="882"/>
        </w:trPr>
        <w:tc>
          <w:tcPr>
            <w:tcW w:w="786" w:type="dxa"/>
            <w:tcBorders>
              <w:top w:val="single" w:sz="6" w:space="0" w:color="auto"/>
              <w:left w:val="single" w:sz="8" w:space="0" w:color="auto"/>
              <w:bottom w:val="single" w:sz="6" w:space="0" w:color="auto"/>
              <w:right w:val="single" w:sz="6" w:space="0" w:color="auto"/>
            </w:tcBorders>
            <w:tcMar>
              <w:top w:w="0" w:type="dxa"/>
              <w:left w:w="108" w:type="dxa"/>
              <w:bottom w:w="0" w:type="dxa"/>
              <w:right w:w="108" w:type="dxa"/>
            </w:tcMar>
            <w:vAlign w:val="center"/>
            <w:hideMark/>
          </w:tcPr>
          <w:p w:rsidR="00F66FB0" w:rsidRDefault="00F66FB0">
            <w:pPr>
              <w:jc w:val="center"/>
              <w:rPr>
                <w:rFonts w:ascii="仿宋_GB2312" w:eastAsia="仿宋_GB2312"/>
                <w:sz w:val="24"/>
              </w:rPr>
            </w:pPr>
            <w:r>
              <w:rPr>
                <w:rFonts w:ascii="仿宋_GB2312" w:eastAsia="仿宋_GB2312" w:hint="eastAsia"/>
                <w:sz w:val="24"/>
              </w:rPr>
              <w:t>19</w:t>
            </w:r>
          </w:p>
        </w:tc>
        <w:tc>
          <w:tcPr>
            <w:tcW w:w="4137"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F66FB0" w:rsidRDefault="00F66FB0">
            <w:pPr>
              <w:rPr>
                <w:rFonts w:ascii="仿宋_GB2312" w:eastAsia="仿宋_GB2312"/>
                <w:sz w:val="24"/>
              </w:rPr>
            </w:pPr>
            <w:r>
              <w:rPr>
                <w:rFonts w:ascii="仿宋_GB2312" w:eastAsia="仿宋_GB2312" w:hint="eastAsia"/>
                <w:sz w:val="24"/>
              </w:rPr>
              <w:t>实施残疾服务机构无障碍环境建设、改造和政府门户网站信息无障碍示范工程。</w:t>
            </w:r>
          </w:p>
        </w:tc>
        <w:tc>
          <w:tcPr>
            <w:tcW w:w="2998"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F66FB0" w:rsidRDefault="00F66FB0">
            <w:pPr>
              <w:rPr>
                <w:rFonts w:ascii="仿宋_GB2312" w:eastAsia="仿宋_GB2312"/>
                <w:sz w:val="24"/>
              </w:rPr>
            </w:pPr>
            <w:r>
              <w:rPr>
                <w:rFonts w:ascii="仿宋_GB2312" w:eastAsia="仿宋_GB2312" w:hint="eastAsia"/>
                <w:sz w:val="24"/>
              </w:rPr>
              <w:t>市住房城乡建</w:t>
            </w:r>
            <w:r w:rsidR="003A329F">
              <w:rPr>
                <w:rFonts w:ascii="仿宋_GB2312" w:eastAsia="仿宋_GB2312" w:hint="eastAsia"/>
                <w:sz w:val="24"/>
              </w:rPr>
              <w:t>设局、市经济和信息化局、市政府办公室、市残联，各县（市、区）</w:t>
            </w:r>
            <w:r>
              <w:rPr>
                <w:rFonts w:ascii="仿宋_GB2312" w:eastAsia="仿宋_GB2312" w:hint="eastAsia"/>
                <w:sz w:val="24"/>
              </w:rPr>
              <w:t>政府、湛江开发区管委会</w:t>
            </w:r>
          </w:p>
        </w:tc>
        <w:tc>
          <w:tcPr>
            <w:tcW w:w="1401" w:type="dxa"/>
            <w:tcBorders>
              <w:top w:val="single" w:sz="6" w:space="0" w:color="auto"/>
              <w:left w:val="single" w:sz="6" w:space="0" w:color="auto"/>
              <w:bottom w:val="single" w:sz="6" w:space="0" w:color="auto"/>
              <w:right w:val="single" w:sz="8" w:space="0" w:color="auto"/>
            </w:tcBorders>
            <w:tcMar>
              <w:top w:w="0" w:type="dxa"/>
              <w:left w:w="108" w:type="dxa"/>
              <w:bottom w:w="0" w:type="dxa"/>
              <w:right w:w="108" w:type="dxa"/>
            </w:tcMar>
            <w:vAlign w:val="center"/>
            <w:hideMark/>
          </w:tcPr>
          <w:p w:rsidR="00F66FB0" w:rsidRDefault="00F66FB0">
            <w:pPr>
              <w:rPr>
                <w:rFonts w:ascii="仿宋_GB2312" w:eastAsia="仿宋_GB2312"/>
                <w:sz w:val="24"/>
              </w:rPr>
            </w:pPr>
            <w:r>
              <w:rPr>
                <w:rFonts w:ascii="仿宋_GB2312" w:eastAsia="仿宋_GB2312" w:hint="eastAsia"/>
                <w:sz w:val="24"/>
              </w:rPr>
              <w:t>2017年12月底前完成</w:t>
            </w:r>
          </w:p>
        </w:tc>
      </w:tr>
      <w:tr w:rsidR="00F66FB0" w:rsidTr="00F66FB0">
        <w:trPr>
          <w:trHeight w:val="882"/>
        </w:trPr>
        <w:tc>
          <w:tcPr>
            <w:tcW w:w="786" w:type="dxa"/>
            <w:tcBorders>
              <w:top w:val="single" w:sz="6" w:space="0" w:color="auto"/>
              <w:left w:val="single" w:sz="8" w:space="0" w:color="auto"/>
              <w:bottom w:val="single" w:sz="6" w:space="0" w:color="auto"/>
              <w:right w:val="single" w:sz="6" w:space="0" w:color="auto"/>
            </w:tcBorders>
            <w:tcMar>
              <w:top w:w="0" w:type="dxa"/>
              <w:left w:w="108" w:type="dxa"/>
              <w:bottom w:w="0" w:type="dxa"/>
              <w:right w:w="108" w:type="dxa"/>
            </w:tcMar>
            <w:vAlign w:val="center"/>
            <w:hideMark/>
          </w:tcPr>
          <w:p w:rsidR="00F66FB0" w:rsidRDefault="00F66FB0">
            <w:pPr>
              <w:jc w:val="center"/>
              <w:rPr>
                <w:rFonts w:ascii="仿宋_GB2312" w:eastAsia="仿宋_GB2312"/>
                <w:sz w:val="24"/>
              </w:rPr>
            </w:pPr>
            <w:r>
              <w:rPr>
                <w:rFonts w:ascii="仿宋_GB2312" w:eastAsia="仿宋_GB2312" w:hint="eastAsia"/>
                <w:sz w:val="24"/>
              </w:rPr>
              <w:t>20</w:t>
            </w:r>
          </w:p>
        </w:tc>
        <w:tc>
          <w:tcPr>
            <w:tcW w:w="4137"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F66FB0" w:rsidRDefault="00F66FB0">
            <w:pPr>
              <w:rPr>
                <w:rFonts w:ascii="仿宋_GB2312" w:eastAsia="仿宋_GB2312"/>
                <w:sz w:val="24"/>
              </w:rPr>
            </w:pPr>
            <w:r>
              <w:rPr>
                <w:rFonts w:ascii="仿宋_GB2312" w:eastAsia="仿宋_GB2312" w:hint="eastAsia"/>
                <w:sz w:val="24"/>
              </w:rPr>
              <w:t>开办助残栏目，主要新闻栏目逐步加配手语解说和字幕。</w:t>
            </w:r>
          </w:p>
        </w:tc>
        <w:tc>
          <w:tcPr>
            <w:tcW w:w="2998"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F66FB0" w:rsidRDefault="00F66FB0">
            <w:pPr>
              <w:rPr>
                <w:rFonts w:ascii="仿宋_GB2312" w:eastAsia="仿宋_GB2312"/>
                <w:sz w:val="24"/>
              </w:rPr>
            </w:pPr>
            <w:r>
              <w:rPr>
                <w:rFonts w:ascii="仿宋_GB2312" w:eastAsia="仿宋_GB2312" w:hint="eastAsia"/>
                <w:sz w:val="24"/>
              </w:rPr>
              <w:t>市委宣传部，市广播电视台，市残联</w:t>
            </w:r>
          </w:p>
        </w:tc>
        <w:tc>
          <w:tcPr>
            <w:tcW w:w="1401" w:type="dxa"/>
            <w:tcBorders>
              <w:top w:val="single" w:sz="6" w:space="0" w:color="auto"/>
              <w:left w:val="single" w:sz="6" w:space="0" w:color="auto"/>
              <w:bottom w:val="single" w:sz="6" w:space="0" w:color="auto"/>
              <w:right w:val="single" w:sz="8" w:space="0" w:color="auto"/>
            </w:tcBorders>
            <w:tcMar>
              <w:top w:w="0" w:type="dxa"/>
              <w:left w:w="108" w:type="dxa"/>
              <w:bottom w:w="0" w:type="dxa"/>
              <w:right w:w="108" w:type="dxa"/>
            </w:tcMar>
            <w:vAlign w:val="center"/>
            <w:hideMark/>
          </w:tcPr>
          <w:p w:rsidR="00F66FB0" w:rsidRDefault="00F66FB0">
            <w:pPr>
              <w:rPr>
                <w:rFonts w:ascii="仿宋_GB2312" w:eastAsia="仿宋_GB2312"/>
                <w:sz w:val="24"/>
              </w:rPr>
            </w:pPr>
            <w:r>
              <w:rPr>
                <w:rFonts w:ascii="仿宋_GB2312" w:eastAsia="仿宋_GB2312" w:hint="eastAsia"/>
                <w:sz w:val="24"/>
              </w:rPr>
              <w:t>持续实施</w:t>
            </w:r>
          </w:p>
        </w:tc>
      </w:tr>
      <w:tr w:rsidR="00F66FB0" w:rsidTr="00F66FB0">
        <w:trPr>
          <w:trHeight w:val="766"/>
        </w:trPr>
        <w:tc>
          <w:tcPr>
            <w:tcW w:w="786" w:type="dxa"/>
            <w:tcBorders>
              <w:top w:val="single" w:sz="6" w:space="0" w:color="auto"/>
              <w:left w:val="single" w:sz="8" w:space="0" w:color="auto"/>
              <w:bottom w:val="single" w:sz="6" w:space="0" w:color="auto"/>
              <w:right w:val="single" w:sz="6" w:space="0" w:color="auto"/>
            </w:tcBorders>
            <w:tcMar>
              <w:top w:w="0" w:type="dxa"/>
              <w:left w:w="108" w:type="dxa"/>
              <w:bottom w:w="0" w:type="dxa"/>
              <w:right w:w="108" w:type="dxa"/>
            </w:tcMar>
            <w:vAlign w:val="center"/>
            <w:hideMark/>
          </w:tcPr>
          <w:p w:rsidR="00F66FB0" w:rsidRDefault="00F66FB0">
            <w:pPr>
              <w:jc w:val="center"/>
              <w:rPr>
                <w:rFonts w:ascii="仿宋_GB2312" w:eastAsia="仿宋_GB2312"/>
                <w:sz w:val="24"/>
              </w:rPr>
            </w:pPr>
            <w:r>
              <w:rPr>
                <w:rFonts w:ascii="仿宋_GB2312" w:eastAsia="仿宋_GB2312" w:hint="eastAsia"/>
                <w:sz w:val="24"/>
              </w:rPr>
              <w:lastRenderedPageBreak/>
              <w:t>21</w:t>
            </w:r>
          </w:p>
        </w:tc>
        <w:tc>
          <w:tcPr>
            <w:tcW w:w="4137"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F66FB0" w:rsidRDefault="00F66FB0">
            <w:pPr>
              <w:rPr>
                <w:rFonts w:ascii="仿宋_GB2312" w:eastAsia="仿宋_GB2312"/>
                <w:sz w:val="24"/>
              </w:rPr>
            </w:pPr>
            <w:r>
              <w:rPr>
                <w:rFonts w:ascii="仿宋_GB2312" w:eastAsia="仿宋_GB2312" w:hint="eastAsia"/>
                <w:sz w:val="24"/>
              </w:rPr>
              <w:t>扶持发展特殊艺术，培育残疾人文化艺术品牌。</w:t>
            </w:r>
          </w:p>
        </w:tc>
        <w:tc>
          <w:tcPr>
            <w:tcW w:w="2998"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F66FB0" w:rsidRDefault="003A329F">
            <w:pPr>
              <w:rPr>
                <w:rFonts w:ascii="仿宋_GB2312" w:eastAsia="仿宋_GB2312"/>
                <w:sz w:val="24"/>
              </w:rPr>
            </w:pPr>
            <w:r>
              <w:rPr>
                <w:rFonts w:ascii="仿宋_GB2312" w:eastAsia="仿宋_GB2312" w:hint="eastAsia"/>
                <w:sz w:val="24"/>
              </w:rPr>
              <w:t>市文广新局、市残联、市文联，各县（市、区）</w:t>
            </w:r>
            <w:r w:rsidR="00F66FB0">
              <w:rPr>
                <w:rFonts w:ascii="仿宋_GB2312" w:eastAsia="仿宋_GB2312" w:hint="eastAsia"/>
                <w:sz w:val="24"/>
              </w:rPr>
              <w:t>政府、湛江开发区管委会</w:t>
            </w:r>
          </w:p>
        </w:tc>
        <w:tc>
          <w:tcPr>
            <w:tcW w:w="1401" w:type="dxa"/>
            <w:tcBorders>
              <w:top w:val="single" w:sz="6" w:space="0" w:color="auto"/>
              <w:left w:val="single" w:sz="6" w:space="0" w:color="auto"/>
              <w:bottom w:val="single" w:sz="6" w:space="0" w:color="auto"/>
              <w:right w:val="single" w:sz="8" w:space="0" w:color="auto"/>
            </w:tcBorders>
            <w:tcMar>
              <w:top w:w="0" w:type="dxa"/>
              <w:left w:w="108" w:type="dxa"/>
              <w:bottom w:w="0" w:type="dxa"/>
              <w:right w:w="108" w:type="dxa"/>
            </w:tcMar>
            <w:vAlign w:val="center"/>
            <w:hideMark/>
          </w:tcPr>
          <w:p w:rsidR="00F66FB0" w:rsidRDefault="00F66FB0">
            <w:pPr>
              <w:rPr>
                <w:rFonts w:ascii="仿宋_GB2312" w:eastAsia="仿宋_GB2312"/>
                <w:sz w:val="24"/>
              </w:rPr>
            </w:pPr>
            <w:r>
              <w:rPr>
                <w:rFonts w:ascii="仿宋_GB2312" w:eastAsia="仿宋_GB2312" w:hint="eastAsia"/>
                <w:sz w:val="24"/>
              </w:rPr>
              <w:t>持续实施</w:t>
            </w:r>
          </w:p>
        </w:tc>
      </w:tr>
      <w:tr w:rsidR="00F66FB0" w:rsidTr="00F66FB0">
        <w:trPr>
          <w:trHeight w:val="785"/>
        </w:trPr>
        <w:tc>
          <w:tcPr>
            <w:tcW w:w="786" w:type="dxa"/>
            <w:tcBorders>
              <w:top w:val="single" w:sz="6" w:space="0" w:color="auto"/>
              <w:left w:val="single" w:sz="8" w:space="0" w:color="auto"/>
              <w:bottom w:val="single" w:sz="6" w:space="0" w:color="auto"/>
              <w:right w:val="single" w:sz="6" w:space="0" w:color="auto"/>
            </w:tcBorders>
            <w:tcMar>
              <w:top w:w="0" w:type="dxa"/>
              <w:left w:w="108" w:type="dxa"/>
              <w:bottom w:w="0" w:type="dxa"/>
              <w:right w:w="108" w:type="dxa"/>
            </w:tcMar>
            <w:vAlign w:val="center"/>
            <w:hideMark/>
          </w:tcPr>
          <w:p w:rsidR="00F66FB0" w:rsidRDefault="00F66FB0">
            <w:pPr>
              <w:jc w:val="center"/>
              <w:rPr>
                <w:rFonts w:ascii="仿宋_GB2312" w:eastAsia="仿宋_GB2312"/>
                <w:sz w:val="24"/>
              </w:rPr>
            </w:pPr>
            <w:r>
              <w:rPr>
                <w:rFonts w:ascii="仿宋_GB2312" w:eastAsia="仿宋_GB2312" w:hint="eastAsia"/>
                <w:sz w:val="24"/>
              </w:rPr>
              <w:t>22</w:t>
            </w:r>
          </w:p>
        </w:tc>
        <w:tc>
          <w:tcPr>
            <w:tcW w:w="4137"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F66FB0" w:rsidRDefault="00F66FB0">
            <w:pPr>
              <w:rPr>
                <w:rFonts w:ascii="仿宋_GB2312" w:eastAsia="仿宋_GB2312"/>
                <w:sz w:val="24"/>
              </w:rPr>
            </w:pPr>
            <w:r>
              <w:rPr>
                <w:rFonts w:ascii="仿宋_GB2312" w:eastAsia="仿宋_GB2312" w:hint="eastAsia"/>
                <w:sz w:val="24"/>
              </w:rPr>
              <w:t>研究制订贯彻落实残疾人服务机构管理办法的政策措施。</w:t>
            </w:r>
          </w:p>
        </w:tc>
        <w:tc>
          <w:tcPr>
            <w:tcW w:w="2998"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F66FB0" w:rsidRDefault="00F66FB0">
            <w:pPr>
              <w:rPr>
                <w:rFonts w:ascii="仿宋_GB2312" w:eastAsia="仿宋_GB2312"/>
                <w:sz w:val="24"/>
              </w:rPr>
            </w:pPr>
            <w:r>
              <w:rPr>
                <w:rFonts w:ascii="仿宋_GB2312" w:eastAsia="仿宋_GB2312" w:hint="eastAsia"/>
                <w:sz w:val="24"/>
              </w:rPr>
              <w:t>市残联、市社工委、市民政局、市财政局</w:t>
            </w:r>
          </w:p>
        </w:tc>
        <w:tc>
          <w:tcPr>
            <w:tcW w:w="1401" w:type="dxa"/>
            <w:tcBorders>
              <w:top w:val="single" w:sz="6" w:space="0" w:color="auto"/>
              <w:left w:val="single" w:sz="6" w:space="0" w:color="auto"/>
              <w:bottom w:val="single" w:sz="6" w:space="0" w:color="auto"/>
              <w:right w:val="single" w:sz="8" w:space="0" w:color="auto"/>
            </w:tcBorders>
            <w:tcMar>
              <w:top w:w="0" w:type="dxa"/>
              <w:left w:w="108" w:type="dxa"/>
              <w:bottom w:w="0" w:type="dxa"/>
              <w:right w:w="108" w:type="dxa"/>
            </w:tcMar>
            <w:vAlign w:val="center"/>
            <w:hideMark/>
          </w:tcPr>
          <w:p w:rsidR="00F66FB0" w:rsidRDefault="00F66FB0">
            <w:pPr>
              <w:rPr>
                <w:rFonts w:ascii="仿宋_GB2312" w:eastAsia="仿宋_GB2312"/>
                <w:sz w:val="24"/>
              </w:rPr>
            </w:pPr>
            <w:r>
              <w:rPr>
                <w:rFonts w:ascii="仿宋_GB2312" w:eastAsia="仿宋_GB2312" w:hint="eastAsia"/>
                <w:sz w:val="24"/>
              </w:rPr>
              <w:t>2017年12月底前出台具体政策措施</w:t>
            </w:r>
          </w:p>
        </w:tc>
      </w:tr>
      <w:tr w:rsidR="00F66FB0" w:rsidTr="00F66FB0">
        <w:trPr>
          <w:trHeight w:val="1361"/>
        </w:trPr>
        <w:tc>
          <w:tcPr>
            <w:tcW w:w="786" w:type="dxa"/>
            <w:tcBorders>
              <w:top w:val="single" w:sz="6" w:space="0" w:color="auto"/>
              <w:left w:val="single" w:sz="8" w:space="0" w:color="auto"/>
              <w:bottom w:val="single" w:sz="6" w:space="0" w:color="auto"/>
              <w:right w:val="single" w:sz="6" w:space="0" w:color="auto"/>
            </w:tcBorders>
            <w:tcMar>
              <w:top w:w="0" w:type="dxa"/>
              <w:left w:w="108" w:type="dxa"/>
              <w:bottom w:w="0" w:type="dxa"/>
              <w:right w:w="108" w:type="dxa"/>
            </w:tcMar>
            <w:vAlign w:val="center"/>
            <w:hideMark/>
          </w:tcPr>
          <w:p w:rsidR="00F66FB0" w:rsidRDefault="00F66FB0">
            <w:pPr>
              <w:jc w:val="center"/>
              <w:rPr>
                <w:rFonts w:ascii="仿宋_GB2312" w:eastAsia="仿宋_GB2312"/>
                <w:sz w:val="24"/>
              </w:rPr>
            </w:pPr>
            <w:r>
              <w:rPr>
                <w:rFonts w:ascii="仿宋_GB2312" w:eastAsia="仿宋_GB2312" w:hint="eastAsia"/>
                <w:sz w:val="24"/>
              </w:rPr>
              <w:t>23</w:t>
            </w:r>
          </w:p>
        </w:tc>
        <w:tc>
          <w:tcPr>
            <w:tcW w:w="4137"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F66FB0" w:rsidRDefault="00F66FB0">
            <w:pPr>
              <w:widowControl/>
              <w:jc w:val="left"/>
            </w:pPr>
            <w:r>
              <w:rPr>
                <w:rFonts w:ascii="仿宋_GB2312" w:eastAsia="仿宋_GB2312" w:hint="eastAsia"/>
                <w:sz w:val="24"/>
              </w:rPr>
              <w:t>以残疾人康复、托养、护理等服务为重点，深化残疾人服务项目，逐步建立完善政府购买服务指导目录，加大政府采购力度。</w:t>
            </w:r>
          </w:p>
        </w:tc>
        <w:tc>
          <w:tcPr>
            <w:tcW w:w="2998"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F66FB0" w:rsidRDefault="00F66FB0">
            <w:pPr>
              <w:rPr>
                <w:rFonts w:ascii="仿宋_GB2312" w:eastAsia="仿宋_GB2312"/>
                <w:sz w:val="24"/>
              </w:rPr>
            </w:pPr>
            <w:r>
              <w:rPr>
                <w:rFonts w:ascii="仿宋_GB2312" w:eastAsia="仿宋_GB2312" w:hint="eastAsia"/>
                <w:sz w:val="24"/>
              </w:rPr>
              <w:t>市财政局、市残联</w:t>
            </w:r>
          </w:p>
        </w:tc>
        <w:tc>
          <w:tcPr>
            <w:tcW w:w="1401" w:type="dxa"/>
            <w:tcBorders>
              <w:top w:val="single" w:sz="6" w:space="0" w:color="auto"/>
              <w:left w:val="single" w:sz="6" w:space="0" w:color="auto"/>
              <w:bottom w:val="single" w:sz="6" w:space="0" w:color="auto"/>
              <w:right w:val="single" w:sz="8" w:space="0" w:color="auto"/>
            </w:tcBorders>
            <w:tcMar>
              <w:top w:w="0" w:type="dxa"/>
              <w:left w:w="108" w:type="dxa"/>
              <w:bottom w:w="0" w:type="dxa"/>
              <w:right w:w="108" w:type="dxa"/>
            </w:tcMar>
            <w:vAlign w:val="center"/>
            <w:hideMark/>
          </w:tcPr>
          <w:p w:rsidR="00F66FB0" w:rsidRDefault="00F66FB0">
            <w:pPr>
              <w:rPr>
                <w:rFonts w:ascii="仿宋_GB2312" w:eastAsia="仿宋_GB2312"/>
                <w:sz w:val="24"/>
              </w:rPr>
            </w:pPr>
            <w:r>
              <w:rPr>
                <w:rFonts w:ascii="仿宋_GB2312" w:eastAsia="仿宋_GB2312" w:hint="eastAsia"/>
                <w:sz w:val="24"/>
              </w:rPr>
              <w:t>2018年12月底前完成</w:t>
            </w:r>
          </w:p>
        </w:tc>
      </w:tr>
      <w:tr w:rsidR="00F66FB0" w:rsidTr="00F66FB0">
        <w:trPr>
          <w:trHeight w:val="1056"/>
        </w:trPr>
        <w:tc>
          <w:tcPr>
            <w:tcW w:w="786" w:type="dxa"/>
            <w:tcBorders>
              <w:top w:val="single" w:sz="6" w:space="0" w:color="auto"/>
              <w:left w:val="single" w:sz="8" w:space="0" w:color="auto"/>
              <w:bottom w:val="single" w:sz="6" w:space="0" w:color="auto"/>
              <w:right w:val="single" w:sz="6" w:space="0" w:color="auto"/>
            </w:tcBorders>
            <w:tcMar>
              <w:top w:w="0" w:type="dxa"/>
              <w:left w:w="108" w:type="dxa"/>
              <w:bottom w:w="0" w:type="dxa"/>
              <w:right w:w="108" w:type="dxa"/>
            </w:tcMar>
            <w:vAlign w:val="center"/>
            <w:hideMark/>
          </w:tcPr>
          <w:p w:rsidR="00F66FB0" w:rsidRDefault="00F66FB0">
            <w:pPr>
              <w:jc w:val="center"/>
              <w:rPr>
                <w:rFonts w:ascii="仿宋_GB2312" w:eastAsia="仿宋_GB2312"/>
                <w:sz w:val="24"/>
              </w:rPr>
            </w:pPr>
            <w:r>
              <w:rPr>
                <w:rFonts w:ascii="仿宋_GB2312" w:eastAsia="仿宋_GB2312" w:hint="eastAsia"/>
                <w:sz w:val="24"/>
              </w:rPr>
              <w:t>24</w:t>
            </w:r>
          </w:p>
        </w:tc>
        <w:tc>
          <w:tcPr>
            <w:tcW w:w="4137"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F66FB0" w:rsidRDefault="00F66FB0">
            <w:pPr>
              <w:rPr>
                <w:rFonts w:ascii="仿宋_GB2312" w:eastAsia="仿宋_GB2312"/>
                <w:sz w:val="24"/>
              </w:rPr>
            </w:pPr>
            <w:r>
              <w:rPr>
                <w:rFonts w:ascii="仿宋_GB2312" w:eastAsia="仿宋_GB2312" w:hint="eastAsia"/>
                <w:sz w:val="24"/>
              </w:rPr>
              <w:t>制定《湛江市残疾人就业实施办法》。</w:t>
            </w:r>
          </w:p>
        </w:tc>
        <w:tc>
          <w:tcPr>
            <w:tcW w:w="2998"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F66FB0" w:rsidRDefault="00F66FB0">
            <w:pPr>
              <w:rPr>
                <w:rFonts w:ascii="仿宋_GB2312" w:eastAsia="仿宋_GB2312"/>
                <w:sz w:val="24"/>
              </w:rPr>
            </w:pPr>
            <w:r>
              <w:rPr>
                <w:rFonts w:ascii="仿宋_GB2312" w:eastAsia="仿宋_GB2312" w:hint="eastAsia"/>
                <w:sz w:val="24"/>
              </w:rPr>
              <w:t>市法制局、市残联、市人力资源社会保障局、市财政局</w:t>
            </w:r>
          </w:p>
        </w:tc>
        <w:tc>
          <w:tcPr>
            <w:tcW w:w="1401" w:type="dxa"/>
            <w:tcBorders>
              <w:top w:val="single" w:sz="6" w:space="0" w:color="auto"/>
              <w:left w:val="single" w:sz="6" w:space="0" w:color="auto"/>
              <w:bottom w:val="single" w:sz="6" w:space="0" w:color="auto"/>
              <w:right w:val="single" w:sz="8" w:space="0" w:color="auto"/>
            </w:tcBorders>
            <w:tcMar>
              <w:top w:w="0" w:type="dxa"/>
              <w:left w:w="108" w:type="dxa"/>
              <w:bottom w:w="0" w:type="dxa"/>
              <w:right w:w="108" w:type="dxa"/>
            </w:tcMar>
            <w:vAlign w:val="center"/>
            <w:hideMark/>
          </w:tcPr>
          <w:p w:rsidR="00F66FB0" w:rsidRDefault="00F66FB0">
            <w:pPr>
              <w:rPr>
                <w:rFonts w:ascii="仿宋_GB2312" w:eastAsia="仿宋_GB2312"/>
                <w:sz w:val="24"/>
              </w:rPr>
            </w:pPr>
            <w:r>
              <w:rPr>
                <w:rFonts w:ascii="仿宋_GB2312" w:eastAsia="仿宋_GB2312" w:hint="eastAsia"/>
                <w:sz w:val="24"/>
              </w:rPr>
              <w:t>按省的要求及时制定</w:t>
            </w:r>
          </w:p>
        </w:tc>
      </w:tr>
      <w:tr w:rsidR="00F66FB0" w:rsidTr="00F66FB0">
        <w:trPr>
          <w:trHeight w:val="960"/>
        </w:trPr>
        <w:tc>
          <w:tcPr>
            <w:tcW w:w="786" w:type="dxa"/>
            <w:tcBorders>
              <w:top w:val="single" w:sz="6" w:space="0" w:color="auto"/>
              <w:left w:val="single" w:sz="8" w:space="0" w:color="auto"/>
              <w:bottom w:val="single" w:sz="6" w:space="0" w:color="auto"/>
              <w:right w:val="single" w:sz="6" w:space="0" w:color="auto"/>
            </w:tcBorders>
            <w:tcMar>
              <w:top w:w="0" w:type="dxa"/>
              <w:left w:w="108" w:type="dxa"/>
              <w:bottom w:w="0" w:type="dxa"/>
              <w:right w:w="108" w:type="dxa"/>
            </w:tcMar>
            <w:vAlign w:val="center"/>
            <w:hideMark/>
          </w:tcPr>
          <w:p w:rsidR="00F66FB0" w:rsidRDefault="00F66FB0">
            <w:pPr>
              <w:jc w:val="center"/>
              <w:rPr>
                <w:rFonts w:ascii="仿宋_GB2312" w:eastAsia="仿宋_GB2312"/>
                <w:sz w:val="24"/>
              </w:rPr>
            </w:pPr>
            <w:r>
              <w:rPr>
                <w:rFonts w:ascii="仿宋_GB2312" w:eastAsia="仿宋_GB2312" w:hint="eastAsia"/>
                <w:sz w:val="24"/>
              </w:rPr>
              <w:t>25</w:t>
            </w:r>
          </w:p>
        </w:tc>
        <w:tc>
          <w:tcPr>
            <w:tcW w:w="4137"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F66FB0" w:rsidRDefault="00F66FB0">
            <w:pPr>
              <w:rPr>
                <w:rFonts w:ascii="仿宋_GB2312" w:eastAsia="仿宋_GB2312"/>
                <w:sz w:val="24"/>
              </w:rPr>
            </w:pPr>
            <w:r>
              <w:rPr>
                <w:rFonts w:ascii="仿宋_GB2312" w:eastAsia="仿宋_GB2312" w:hint="eastAsia"/>
                <w:sz w:val="24"/>
              </w:rPr>
              <w:t>加强执法检查，深入开展普法宣传教育，形成保障残疾人合法权益的良好社会环境。</w:t>
            </w:r>
          </w:p>
        </w:tc>
        <w:tc>
          <w:tcPr>
            <w:tcW w:w="2998"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F66FB0" w:rsidRDefault="003A329F">
            <w:pPr>
              <w:rPr>
                <w:rFonts w:ascii="仿宋_GB2312" w:eastAsia="仿宋_GB2312"/>
                <w:sz w:val="24"/>
              </w:rPr>
            </w:pPr>
            <w:r>
              <w:rPr>
                <w:rFonts w:ascii="仿宋_GB2312" w:eastAsia="仿宋_GB2312" w:hint="eastAsia"/>
                <w:sz w:val="24"/>
              </w:rPr>
              <w:t>市法制局、市委宣传部、市司法局、市残联，各县（市、区）</w:t>
            </w:r>
            <w:r w:rsidR="00F66FB0">
              <w:rPr>
                <w:rFonts w:ascii="仿宋_GB2312" w:eastAsia="仿宋_GB2312" w:hint="eastAsia"/>
                <w:sz w:val="24"/>
              </w:rPr>
              <w:t>政府、湛江开发区管委会</w:t>
            </w:r>
          </w:p>
        </w:tc>
        <w:tc>
          <w:tcPr>
            <w:tcW w:w="1401" w:type="dxa"/>
            <w:tcBorders>
              <w:top w:val="single" w:sz="6" w:space="0" w:color="auto"/>
              <w:left w:val="single" w:sz="6" w:space="0" w:color="auto"/>
              <w:bottom w:val="single" w:sz="6" w:space="0" w:color="auto"/>
              <w:right w:val="single" w:sz="8" w:space="0" w:color="auto"/>
            </w:tcBorders>
            <w:tcMar>
              <w:top w:w="0" w:type="dxa"/>
              <w:left w:w="108" w:type="dxa"/>
              <w:bottom w:w="0" w:type="dxa"/>
              <w:right w:w="108" w:type="dxa"/>
            </w:tcMar>
            <w:vAlign w:val="center"/>
            <w:hideMark/>
          </w:tcPr>
          <w:p w:rsidR="00F66FB0" w:rsidRDefault="00F66FB0">
            <w:pPr>
              <w:rPr>
                <w:rFonts w:ascii="仿宋_GB2312" w:eastAsia="仿宋_GB2312"/>
                <w:sz w:val="24"/>
              </w:rPr>
            </w:pPr>
            <w:r>
              <w:rPr>
                <w:rFonts w:ascii="仿宋_GB2312" w:eastAsia="仿宋_GB2312" w:hint="eastAsia"/>
                <w:sz w:val="24"/>
              </w:rPr>
              <w:t>持续实施</w:t>
            </w:r>
          </w:p>
        </w:tc>
      </w:tr>
      <w:tr w:rsidR="00F66FB0" w:rsidTr="00F66FB0">
        <w:trPr>
          <w:trHeight w:val="450"/>
        </w:trPr>
        <w:tc>
          <w:tcPr>
            <w:tcW w:w="786" w:type="dxa"/>
            <w:tcBorders>
              <w:top w:val="single" w:sz="6" w:space="0" w:color="auto"/>
              <w:left w:val="single" w:sz="8" w:space="0" w:color="auto"/>
              <w:bottom w:val="single" w:sz="6" w:space="0" w:color="auto"/>
              <w:right w:val="single" w:sz="6" w:space="0" w:color="auto"/>
            </w:tcBorders>
            <w:tcMar>
              <w:top w:w="0" w:type="dxa"/>
              <w:left w:w="108" w:type="dxa"/>
              <w:bottom w:w="0" w:type="dxa"/>
              <w:right w:w="108" w:type="dxa"/>
            </w:tcMar>
            <w:vAlign w:val="center"/>
            <w:hideMark/>
          </w:tcPr>
          <w:p w:rsidR="00F66FB0" w:rsidRDefault="00F66FB0">
            <w:pPr>
              <w:jc w:val="center"/>
              <w:rPr>
                <w:rFonts w:ascii="仿宋_GB2312" w:eastAsia="仿宋_GB2312"/>
                <w:sz w:val="24"/>
              </w:rPr>
            </w:pPr>
            <w:r>
              <w:rPr>
                <w:rFonts w:ascii="仿宋_GB2312" w:eastAsia="仿宋_GB2312" w:hint="eastAsia"/>
                <w:sz w:val="24"/>
              </w:rPr>
              <w:t>26</w:t>
            </w:r>
          </w:p>
        </w:tc>
        <w:tc>
          <w:tcPr>
            <w:tcW w:w="4137"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F66FB0" w:rsidRDefault="00F66FB0">
            <w:pPr>
              <w:rPr>
                <w:rFonts w:ascii="仿宋_GB2312" w:eastAsia="仿宋_GB2312"/>
                <w:sz w:val="24"/>
              </w:rPr>
            </w:pPr>
            <w:r>
              <w:rPr>
                <w:rFonts w:ascii="仿宋_GB2312" w:eastAsia="仿宋_GB2312" w:hint="eastAsia"/>
                <w:sz w:val="24"/>
              </w:rPr>
              <w:t>依托12345政府热线，继续完善残疾人12385权益保障服务热线。</w:t>
            </w:r>
          </w:p>
        </w:tc>
        <w:tc>
          <w:tcPr>
            <w:tcW w:w="2998"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F66FB0" w:rsidRDefault="00F66FB0">
            <w:pPr>
              <w:rPr>
                <w:rFonts w:ascii="仿宋_GB2312" w:eastAsia="仿宋_GB2312"/>
                <w:sz w:val="24"/>
              </w:rPr>
            </w:pPr>
            <w:r>
              <w:rPr>
                <w:rFonts w:ascii="仿宋_GB2312" w:eastAsia="仿宋_GB2312" w:hint="eastAsia"/>
                <w:sz w:val="24"/>
              </w:rPr>
              <w:t>市残联、市行政服务中心、市经济和信息化局、中国电信湛江分公司</w:t>
            </w:r>
          </w:p>
        </w:tc>
        <w:tc>
          <w:tcPr>
            <w:tcW w:w="1401" w:type="dxa"/>
            <w:tcBorders>
              <w:top w:val="single" w:sz="6" w:space="0" w:color="auto"/>
              <w:left w:val="single" w:sz="6" w:space="0" w:color="auto"/>
              <w:bottom w:val="single" w:sz="6" w:space="0" w:color="auto"/>
              <w:right w:val="single" w:sz="8" w:space="0" w:color="auto"/>
            </w:tcBorders>
            <w:tcMar>
              <w:top w:w="0" w:type="dxa"/>
              <w:left w:w="108" w:type="dxa"/>
              <w:bottom w:w="0" w:type="dxa"/>
              <w:right w:w="108" w:type="dxa"/>
            </w:tcMar>
            <w:vAlign w:val="center"/>
            <w:hideMark/>
          </w:tcPr>
          <w:p w:rsidR="00F66FB0" w:rsidRDefault="00F66FB0">
            <w:pPr>
              <w:rPr>
                <w:rFonts w:ascii="仿宋_GB2312" w:eastAsia="仿宋_GB2312"/>
                <w:sz w:val="24"/>
              </w:rPr>
            </w:pPr>
            <w:r>
              <w:rPr>
                <w:rFonts w:ascii="仿宋_GB2312" w:eastAsia="仿宋_GB2312" w:hint="eastAsia"/>
                <w:sz w:val="24"/>
              </w:rPr>
              <w:t>持续实施</w:t>
            </w:r>
          </w:p>
        </w:tc>
      </w:tr>
      <w:tr w:rsidR="00F66FB0" w:rsidTr="00F66FB0">
        <w:trPr>
          <w:trHeight w:val="888"/>
        </w:trPr>
        <w:tc>
          <w:tcPr>
            <w:tcW w:w="786" w:type="dxa"/>
            <w:tcBorders>
              <w:top w:val="single" w:sz="6" w:space="0" w:color="auto"/>
              <w:left w:val="single" w:sz="8" w:space="0" w:color="auto"/>
              <w:bottom w:val="single" w:sz="8" w:space="0" w:color="auto"/>
              <w:right w:val="single" w:sz="6" w:space="0" w:color="auto"/>
            </w:tcBorders>
            <w:tcMar>
              <w:top w:w="0" w:type="dxa"/>
              <w:left w:w="108" w:type="dxa"/>
              <w:bottom w:w="0" w:type="dxa"/>
              <w:right w:w="108" w:type="dxa"/>
            </w:tcMar>
            <w:vAlign w:val="center"/>
            <w:hideMark/>
          </w:tcPr>
          <w:p w:rsidR="00F66FB0" w:rsidRDefault="00F66FB0">
            <w:pPr>
              <w:jc w:val="center"/>
              <w:rPr>
                <w:rFonts w:ascii="仿宋_GB2312" w:eastAsia="仿宋_GB2312"/>
                <w:sz w:val="24"/>
              </w:rPr>
            </w:pPr>
            <w:r>
              <w:rPr>
                <w:rFonts w:ascii="仿宋_GB2312" w:eastAsia="仿宋_GB2312" w:hint="eastAsia"/>
                <w:sz w:val="24"/>
              </w:rPr>
              <w:t>27</w:t>
            </w:r>
          </w:p>
        </w:tc>
        <w:tc>
          <w:tcPr>
            <w:tcW w:w="4137" w:type="dxa"/>
            <w:tcBorders>
              <w:top w:val="single" w:sz="6" w:space="0" w:color="auto"/>
              <w:left w:val="single" w:sz="6" w:space="0" w:color="auto"/>
              <w:bottom w:val="single" w:sz="8" w:space="0" w:color="auto"/>
              <w:right w:val="single" w:sz="6" w:space="0" w:color="auto"/>
            </w:tcBorders>
            <w:tcMar>
              <w:top w:w="0" w:type="dxa"/>
              <w:left w:w="108" w:type="dxa"/>
              <w:bottom w:w="0" w:type="dxa"/>
              <w:right w:w="108" w:type="dxa"/>
            </w:tcMar>
            <w:vAlign w:val="center"/>
            <w:hideMark/>
          </w:tcPr>
          <w:p w:rsidR="00F66FB0" w:rsidRDefault="00F66FB0">
            <w:pPr>
              <w:rPr>
                <w:rFonts w:ascii="仿宋_GB2312" w:eastAsia="仿宋_GB2312"/>
                <w:sz w:val="24"/>
              </w:rPr>
            </w:pPr>
            <w:r>
              <w:rPr>
                <w:rFonts w:ascii="仿宋_GB2312" w:eastAsia="仿宋_GB2312" w:hint="eastAsia"/>
                <w:sz w:val="24"/>
              </w:rPr>
              <w:t>大力弘扬人道主义思想和残疾人“平等、参与、共享”的现代文明理念。</w:t>
            </w:r>
          </w:p>
        </w:tc>
        <w:tc>
          <w:tcPr>
            <w:tcW w:w="2998" w:type="dxa"/>
            <w:tcBorders>
              <w:top w:val="single" w:sz="6" w:space="0" w:color="auto"/>
              <w:left w:val="single" w:sz="6" w:space="0" w:color="auto"/>
              <w:bottom w:val="single" w:sz="8" w:space="0" w:color="auto"/>
              <w:right w:val="single" w:sz="6" w:space="0" w:color="auto"/>
            </w:tcBorders>
            <w:tcMar>
              <w:top w:w="0" w:type="dxa"/>
              <w:left w:w="108" w:type="dxa"/>
              <w:bottom w:w="0" w:type="dxa"/>
              <w:right w:w="108" w:type="dxa"/>
            </w:tcMar>
            <w:vAlign w:val="center"/>
            <w:hideMark/>
          </w:tcPr>
          <w:p w:rsidR="00F66FB0" w:rsidRDefault="003A329F">
            <w:pPr>
              <w:rPr>
                <w:rFonts w:ascii="仿宋_GB2312" w:eastAsia="仿宋_GB2312"/>
                <w:sz w:val="24"/>
              </w:rPr>
            </w:pPr>
            <w:r>
              <w:rPr>
                <w:rFonts w:ascii="仿宋_GB2312" w:eastAsia="仿宋_GB2312" w:hint="eastAsia"/>
                <w:sz w:val="24"/>
              </w:rPr>
              <w:t>市委宣传部、市广播电视台、湛江日报社、市残联，各县（市、区）</w:t>
            </w:r>
            <w:r w:rsidR="00F66FB0">
              <w:rPr>
                <w:rFonts w:ascii="仿宋_GB2312" w:eastAsia="仿宋_GB2312" w:hint="eastAsia"/>
                <w:sz w:val="24"/>
              </w:rPr>
              <w:t>政府、湛江开发区管委会</w:t>
            </w:r>
          </w:p>
        </w:tc>
        <w:tc>
          <w:tcPr>
            <w:tcW w:w="1401" w:type="dxa"/>
            <w:tcBorders>
              <w:top w:val="single" w:sz="6" w:space="0" w:color="auto"/>
              <w:left w:val="single" w:sz="6" w:space="0" w:color="auto"/>
              <w:bottom w:val="single" w:sz="8" w:space="0" w:color="auto"/>
              <w:right w:val="single" w:sz="8" w:space="0" w:color="auto"/>
            </w:tcBorders>
            <w:tcMar>
              <w:top w:w="0" w:type="dxa"/>
              <w:left w:w="108" w:type="dxa"/>
              <w:bottom w:w="0" w:type="dxa"/>
              <w:right w:w="108" w:type="dxa"/>
            </w:tcMar>
            <w:vAlign w:val="center"/>
            <w:hideMark/>
          </w:tcPr>
          <w:p w:rsidR="00F66FB0" w:rsidRDefault="00F66FB0">
            <w:pPr>
              <w:rPr>
                <w:rFonts w:ascii="仿宋_GB2312" w:eastAsia="仿宋_GB2312"/>
                <w:sz w:val="24"/>
              </w:rPr>
            </w:pPr>
            <w:r>
              <w:rPr>
                <w:rFonts w:ascii="仿宋_GB2312" w:eastAsia="仿宋_GB2312" w:hint="eastAsia"/>
                <w:sz w:val="24"/>
              </w:rPr>
              <w:t>持续实施</w:t>
            </w:r>
          </w:p>
        </w:tc>
      </w:tr>
    </w:tbl>
    <w:p w:rsidR="00F66FB0" w:rsidRDefault="00F66FB0" w:rsidP="00F66FB0"/>
    <w:p w:rsidR="00F66FB0" w:rsidRDefault="00F66FB0" w:rsidP="00F66FB0">
      <w:pPr>
        <w:rPr>
          <w:rFonts w:ascii="仿宋_GB2312" w:eastAsia="仿宋_GB2312" w:hAnsi="仿宋_GB2312" w:cs="仿宋_GB2312"/>
          <w:sz w:val="32"/>
          <w:szCs w:val="32"/>
        </w:rPr>
      </w:pPr>
    </w:p>
    <w:p w:rsidR="00FB7BD9" w:rsidRPr="00F66FB0" w:rsidRDefault="00FB7BD9">
      <w:pPr>
        <w:rPr>
          <w:rFonts w:hint="eastAsia"/>
        </w:rPr>
      </w:pPr>
    </w:p>
    <w:sectPr w:rsidR="00FB7BD9" w:rsidRPr="00F66FB0" w:rsidSect="00FB7BD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66FB0"/>
    <w:rsid w:val="003A329F"/>
    <w:rsid w:val="00DE4FFA"/>
    <w:rsid w:val="00F66FB0"/>
    <w:rsid w:val="00FB7BD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6FB0"/>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20158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90EABF-47AD-4FE0-B02E-B4A1107A8C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Pages>
  <Words>356</Words>
  <Characters>2035</Characters>
  <Application>Microsoft Office Word</Application>
  <DocSecurity>0</DocSecurity>
  <Lines>16</Lines>
  <Paragraphs>4</Paragraphs>
  <ScaleCrop>false</ScaleCrop>
  <Company>金坤</Company>
  <LinksUpToDate>false</LinksUpToDate>
  <CharactersWithSpaces>2387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林楠濠</dc:creator>
  <cp:keywords/>
  <dc:description/>
  <cp:lastModifiedBy>林楠濠</cp:lastModifiedBy>
  <cp:revision>4</cp:revision>
  <cp:lastPrinted>2017-07-10T03:29:00Z</cp:lastPrinted>
  <dcterms:created xsi:type="dcterms:W3CDTF">2017-07-10T03:26:00Z</dcterms:created>
  <dcterms:modified xsi:type="dcterms:W3CDTF">2017-07-10T03:50:00Z</dcterms:modified>
</cp:coreProperties>
</file>