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C1" w:rsidRPr="00814E1A" w:rsidRDefault="000C05C1" w:rsidP="000C05C1">
      <w:pPr>
        <w:rPr>
          <w:rFonts w:ascii="黑体" w:eastAsia="黑体" w:hAnsi="黑体"/>
          <w:bCs/>
          <w:sz w:val="32"/>
          <w:szCs w:val="32"/>
        </w:rPr>
      </w:pPr>
      <w:r w:rsidRPr="00814E1A">
        <w:rPr>
          <w:rFonts w:ascii="黑体" w:eastAsia="黑体" w:hAnsi="黑体" w:hint="eastAsia"/>
          <w:bCs/>
          <w:sz w:val="32"/>
          <w:szCs w:val="32"/>
        </w:rPr>
        <w:t>附件</w:t>
      </w:r>
      <w:r w:rsidRPr="00814E1A">
        <w:rPr>
          <w:rFonts w:ascii="黑体" w:eastAsia="黑体" w:hAnsi="黑体"/>
          <w:bCs/>
          <w:sz w:val="32"/>
          <w:szCs w:val="32"/>
        </w:rPr>
        <w:t>4:</w:t>
      </w:r>
    </w:p>
    <w:p w:rsidR="000C05C1" w:rsidRPr="0079792C" w:rsidRDefault="000C05C1" w:rsidP="000C05C1">
      <w:pPr>
        <w:jc w:val="center"/>
        <w:rPr>
          <w:rFonts w:ascii="宋体"/>
          <w:b/>
          <w:sz w:val="44"/>
          <w:szCs w:val="44"/>
        </w:rPr>
      </w:pPr>
      <w:r w:rsidRPr="0079792C">
        <w:rPr>
          <w:rFonts w:ascii="宋体" w:hAnsi="宋体"/>
          <w:b/>
          <w:sz w:val="44"/>
          <w:szCs w:val="44"/>
        </w:rPr>
        <w:t>2016</w:t>
      </w:r>
      <w:r w:rsidRPr="0079792C">
        <w:rPr>
          <w:rFonts w:ascii="宋体" w:hAnsi="宋体" w:hint="eastAsia"/>
          <w:b/>
          <w:sz w:val="44"/>
          <w:szCs w:val="44"/>
        </w:rPr>
        <w:t>年向市政府承诺的</w:t>
      </w:r>
      <w:r w:rsidRPr="0079792C">
        <w:rPr>
          <w:rFonts w:ascii="宋体" w:hAnsi="宋体"/>
          <w:b/>
          <w:sz w:val="44"/>
          <w:szCs w:val="44"/>
        </w:rPr>
        <w:t>10</w:t>
      </w:r>
      <w:r w:rsidRPr="0079792C">
        <w:rPr>
          <w:rFonts w:ascii="宋体" w:hAnsi="宋体" w:hint="eastAsia"/>
          <w:b/>
          <w:sz w:val="44"/>
          <w:szCs w:val="44"/>
        </w:rPr>
        <w:t>个重点事项督办分解表</w:t>
      </w:r>
    </w:p>
    <w:tbl>
      <w:tblPr>
        <w:tblW w:w="14926" w:type="dxa"/>
        <w:jc w:val="center"/>
        <w:tblInd w:w="-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781"/>
        <w:gridCol w:w="1336"/>
        <w:gridCol w:w="2924"/>
        <w:gridCol w:w="1816"/>
        <w:gridCol w:w="1816"/>
        <w:gridCol w:w="1272"/>
        <w:gridCol w:w="1256"/>
        <w:gridCol w:w="1095"/>
      </w:tblGrid>
      <w:tr w:rsidR="000C05C1" w:rsidRPr="00E22745" w:rsidTr="002345D0">
        <w:trPr>
          <w:trHeight w:val="769"/>
          <w:tblHeader/>
          <w:jc w:val="center"/>
        </w:trPr>
        <w:tc>
          <w:tcPr>
            <w:tcW w:w="630" w:type="dxa"/>
            <w:vAlign w:val="center"/>
          </w:tcPr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781" w:type="dxa"/>
            <w:vAlign w:val="center"/>
          </w:tcPr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承诺事项</w:t>
            </w:r>
          </w:p>
        </w:tc>
        <w:tc>
          <w:tcPr>
            <w:tcW w:w="1336" w:type="dxa"/>
            <w:vAlign w:val="center"/>
          </w:tcPr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完成</w:t>
            </w:r>
          </w:p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时限</w:t>
            </w:r>
          </w:p>
        </w:tc>
        <w:tc>
          <w:tcPr>
            <w:tcW w:w="2924" w:type="dxa"/>
            <w:vAlign w:val="center"/>
          </w:tcPr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具体工作计划和目标</w:t>
            </w:r>
          </w:p>
        </w:tc>
        <w:tc>
          <w:tcPr>
            <w:tcW w:w="1816" w:type="dxa"/>
            <w:vAlign w:val="center"/>
          </w:tcPr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第一承诺</w:t>
            </w:r>
          </w:p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816" w:type="dxa"/>
            <w:vAlign w:val="center"/>
          </w:tcPr>
          <w:p w:rsidR="000C05C1" w:rsidRPr="0079792C" w:rsidRDefault="000C05C1" w:rsidP="002345D0">
            <w:pPr>
              <w:ind w:firstLineChars="150" w:firstLine="360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第二承诺</w:t>
            </w:r>
          </w:p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</w:t>
            </w:r>
            <w:r w:rsidRPr="0079792C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272" w:type="dxa"/>
            <w:vAlign w:val="center"/>
          </w:tcPr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协办单位</w:t>
            </w:r>
          </w:p>
        </w:tc>
        <w:tc>
          <w:tcPr>
            <w:tcW w:w="1256" w:type="dxa"/>
            <w:vAlign w:val="center"/>
          </w:tcPr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市政府</w:t>
            </w:r>
          </w:p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z w:val="24"/>
              </w:rPr>
              <w:t>分管领导</w:t>
            </w:r>
          </w:p>
        </w:tc>
        <w:tc>
          <w:tcPr>
            <w:tcW w:w="1095" w:type="dxa"/>
            <w:vAlign w:val="center"/>
          </w:tcPr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pacing w:val="-10"/>
                <w:sz w:val="24"/>
              </w:rPr>
            </w:pPr>
            <w:r w:rsidRPr="0079792C">
              <w:rPr>
                <w:rFonts w:ascii="黑体" w:eastAsia="黑体" w:hAnsi="黑体" w:hint="eastAsia"/>
                <w:spacing w:val="-10"/>
                <w:sz w:val="24"/>
              </w:rPr>
              <w:t>市政府</w:t>
            </w:r>
          </w:p>
          <w:p w:rsidR="000C05C1" w:rsidRPr="0079792C" w:rsidRDefault="000C05C1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79792C">
              <w:rPr>
                <w:rFonts w:ascii="黑体" w:eastAsia="黑体" w:hAnsi="黑体" w:hint="eastAsia"/>
                <w:spacing w:val="-10"/>
                <w:sz w:val="24"/>
              </w:rPr>
              <w:t>协管领导</w:t>
            </w:r>
          </w:p>
        </w:tc>
      </w:tr>
      <w:tr w:rsidR="000C05C1" w:rsidRPr="00E22745" w:rsidTr="002345D0">
        <w:trPr>
          <w:trHeight w:val="762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动工建设西城快线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月底前完成用地预审、立项等前期工作。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月底前完成设计单位公开招标工作。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月底前完成施工图审查、施工及监理单位公开招标工作。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月底前动工建设。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市基建投资</w:t>
            </w:r>
          </w:p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集团公司</w:t>
            </w:r>
          </w:p>
        </w:tc>
        <w:tc>
          <w:tcPr>
            <w:tcW w:w="1816" w:type="dxa"/>
            <w:vMerge w:val="restart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坎区、麻章区政府、市发展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改革局</w:t>
            </w:r>
            <w:proofErr w:type="gramEnd"/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0C05C1" w:rsidRPr="00E22745" w:rsidTr="002345D0">
        <w:trPr>
          <w:trHeight w:val="558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承诺人：张</w:t>
            </w:r>
            <w:proofErr w:type="gramStart"/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世</w:t>
            </w:r>
            <w:proofErr w:type="gramEnd"/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趟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708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分管领导：颜斌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834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F07628" w:rsidRDefault="000C05C1" w:rsidP="002345D0">
            <w:pPr>
              <w:rPr>
                <w:spacing w:val="-16"/>
              </w:rPr>
            </w:pPr>
            <w:r w:rsidRPr="00093B09">
              <w:rPr>
                <w:rFonts w:ascii="仿宋_GB2312" w:eastAsia="仿宋_GB2312" w:hAnsi="宋体" w:hint="eastAsia"/>
                <w:snapToGrid w:val="0"/>
                <w:spacing w:val="-16"/>
                <w:kern w:val="0"/>
                <w:sz w:val="24"/>
              </w:rPr>
              <w:t>经办人员：</w:t>
            </w:r>
            <w:proofErr w:type="gramStart"/>
            <w:r w:rsidRPr="00093B09">
              <w:rPr>
                <w:rFonts w:ascii="仿宋_GB2312" w:eastAsia="仿宋_GB2312" w:hAnsi="宋体" w:hint="eastAsia"/>
                <w:snapToGrid w:val="0"/>
                <w:spacing w:val="-16"/>
                <w:kern w:val="0"/>
                <w:sz w:val="24"/>
              </w:rPr>
              <w:t>肖雪强</w:t>
            </w:r>
            <w:proofErr w:type="gramEnd"/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846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动工建设东海岛港区杂货码头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月完成现场施工准备（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含临设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、临水、临电、相关设备进场）。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月取得第一部分施工图（水工码头、地基处理、护岸、疏浚）批复。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月动工建设（包括水工码头部分、地基处理）。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湛江港（集团）</w:t>
            </w:r>
          </w:p>
          <w:p w:rsidR="000C05C1" w:rsidRPr="00E22745" w:rsidRDefault="000C05C1" w:rsidP="002345D0">
            <w:pPr>
              <w:ind w:firstLineChars="150" w:firstLine="36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有限公司</w:t>
            </w:r>
          </w:p>
        </w:tc>
        <w:tc>
          <w:tcPr>
            <w:tcW w:w="1816" w:type="dxa"/>
            <w:vMerge w:val="restart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湛江开发区管委会、市交通运输局</w:t>
            </w: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0C05C1" w:rsidRPr="00E22745" w:rsidTr="002345D0">
        <w:trPr>
          <w:trHeight w:val="83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承诺人：张翼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842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分管领导：林聪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84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680988" w:rsidRDefault="000C05C1" w:rsidP="002345D0">
            <w:pPr>
              <w:rPr>
                <w:spacing w:val="-16"/>
              </w:rPr>
            </w:pPr>
            <w:r w:rsidRPr="00093B09">
              <w:rPr>
                <w:rFonts w:ascii="仿宋_GB2312" w:eastAsia="仿宋_GB2312" w:hAnsi="宋体" w:hint="eastAsia"/>
                <w:snapToGrid w:val="0"/>
                <w:spacing w:val="-16"/>
                <w:kern w:val="0"/>
                <w:sz w:val="24"/>
              </w:rPr>
              <w:t>经办人员：邓世汉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1468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完成新建市区</w:t>
            </w:r>
            <w:r w:rsidRPr="00E22745">
              <w:rPr>
                <w:rFonts w:ascii="仿宋_GB2312" w:eastAsia="仿宋_GB2312"/>
                <w:sz w:val="24"/>
              </w:rPr>
              <w:t>1</w:t>
            </w:r>
            <w:r w:rsidRPr="00E22745">
              <w:rPr>
                <w:rFonts w:ascii="仿宋_GB2312" w:eastAsia="仿宋_GB2312" w:hint="eastAsia"/>
                <w:sz w:val="24"/>
              </w:rPr>
              <w:t>所公办中小学校，扩建</w:t>
            </w:r>
            <w:r w:rsidRPr="00E22745">
              <w:rPr>
                <w:rFonts w:ascii="仿宋_GB2312" w:eastAsia="仿宋_GB2312"/>
                <w:sz w:val="24"/>
              </w:rPr>
              <w:t>5</w:t>
            </w:r>
            <w:r w:rsidRPr="00E22745">
              <w:rPr>
                <w:rFonts w:ascii="仿宋_GB2312" w:eastAsia="仿宋_GB2312" w:hint="eastAsia"/>
                <w:sz w:val="24"/>
              </w:rPr>
              <w:t>所市区公办中小学校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月底前，市教育局成立工作领导小组及专责小组，各区也成立学校建设工作领导小组，启动实施项目。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所学校建设项目立项、设计、报建、招投标等工作。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月，完成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所学校新建扩建项目建设任务。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市教育局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坎区、霞山区、麻章区、坡头区政府</w:t>
            </w: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云</w:t>
            </w:r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0C05C1" w:rsidRPr="00E22745" w:rsidTr="002345D0">
        <w:trPr>
          <w:trHeight w:val="1671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承诺人：李更盛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承诺人</w:t>
            </w:r>
            <w:r w:rsidRPr="00E22745">
              <w:rPr>
                <w:rFonts w:ascii="仿宋_GB2312" w:eastAsia="仿宋_GB2312" w:hAnsi="宋体"/>
                <w:sz w:val="24"/>
              </w:rPr>
              <w:t>:</w:t>
            </w:r>
            <w:r w:rsidRPr="00E22745">
              <w:rPr>
                <w:rFonts w:ascii="仿宋_GB2312" w:eastAsia="仿宋_GB2312" w:hAnsi="宋体" w:hint="eastAsia"/>
                <w:sz w:val="24"/>
              </w:rPr>
              <w:t>龙小艾</w:t>
            </w:r>
          </w:p>
          <w:p w:rsidR="000C05C1" w:rsidRPr="00E22745" w:rsidRDefault="000C05C1" w:rsidP="002345D0">
            <w:pPr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陈恩才</w:t>
            </w:r>
          </w:p>
          <w:p w:rsidR="000C05C1" w:rsidRPr="00E22745" w:rsidRDefault="000C05C1" w:rsidP="002345D0">
            <w:pPr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杨杰东</w:t>
            </w:r>
          </w:p>
          <w:p w:rsidR="000C05C1" w:rsidRPr="00E22745" w:rsidRDefault="000C05C1" w:rsidP="002345D0">
            <w:pPr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崔青</w:t>
            </w: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1839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分管领导：</w:t>
            </w:r>
            <w:proofErr w:type="gramStart"/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苏盛</w:t>
            </w:r>
            <w:proofErr w:type="gramEnd"/>
          </w:p>
        </w:tc>
        <w:tc>
          <w:tcPr>
            <w:tcW w:w="1816" w:type="dxa"/>
            <w:vAlign w:val="center"/>
          </w:tcPr>
          <w:p w:rsidR="000C05C1" w:rsidRPr="00093B09" w:rsidRDefault="000C05C1" w:rsidP="002345D0">
            <w:pPr>
              <w:rPr>
                <w:spacing w:val="-12"/>
              </w:rPr>
            </w:pPr>
            <w:r w:rsidRPr="00093B09">
              <w:rPr>
                <w:rFonts w:ascii="仿宋_GB2312" w:eastAsia="仿宋_GB2312" w:hAnsi="宋体" w:hint="eastAsia"/>
                <w:spacing w:val="-20"/>
                <w:sz w:val="24"/>
              </w:rPr>
              <w:t>分管领导：</w:t>
            </w:r>
            <w:r w:rsidRPr="00093B09">
              <w:rPr>
                <w:rFonts w:ascii="仿宋_GB2312" w:eastAsia="仿宋_GB2312" w:hAnsi="宋体" w:hint="eastAsia"/>
                <w:spacing w:val="-12"/>
                <w:sz w:val="24"/>
              </w:rPr>
              <w:t>郑光宇</w:t>
            </w:r>
          </w:p>
          <w:p w:rsidR="000C05C1" w:rsidRPr="00730B11" w:rsidRDefault="000C05C1" w:rsidP="002345D0">
            <w:pPr>
              <w:rPr>
                <w:spacing w:val="-20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spacing w:val="-20"/>
              </w:rPr>
              <w:t xml:space="preserve">      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朱金凤</w:t>
            </w:r>
          </w:p>
          <w:p w:rsidR="000C05C1" w:rsidRPr="00E22745" w:rsidRDefault="000C05C1" w:rsidP="002345D0">
            <w:pPr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陈辉</w:t>
            </w:r>
          </w:p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郑土英</w:t>
            </w:r>
            <w:proofErr w:type="gramEnd"/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2395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F32EA2" w:rsidRDefault="000C05C1" w:rsidP="002345D0">
            <w:pPr>
              <w:rPr>
                <w:spacing w:val="-20"/>
              </w:rPr>
            </w:pPr>
            <w:r w:rsidRPr="005D78C9">
              <w:rPr>
                <w:rFonts w:ascii="仿宋_GB2312" w:eastAsia="仿宋_GB2312" w:hAnsi="宋体" w:hint="eastAsia"/>
                <w:snapToGrid w:val="0"/>
                <w:spacing w:val="-20"/>
                <w:kern w:val="0"/>
                <w:sz w:val="24"/>
              </w:rPr>
              <w:t>经办人员：招</w:t>
            </w:r>
            <w:proofErr w:type="gramStart"/>
            <w:r w:rsidRPr="005D78C9">
              <w:rPr>
                <w:rFonts w:ascii="仿宋_GB2312" w:eastAsia="仿宋_GB2312" w:hAnsi="宋体" w:hint="eastAsia"/>
                <w:snapToGrid w:val="0"/>
                <w:spacing w:val="-20"/>
                <w:kern w:val="0"/>
                <w:sz w:val="24"/>
              </w:rPr>
              <w:t>祥</w:t>
            </w:r>
            <w:proofErr w:type="gramEnd"/>
            <w:r w:rsidRPr="005D78C9">
              <w:rPr>
                <w:rFonts w:ascii="仿宋_GB2312" w:eastAsia="仿宋_GB2312" w:hAnsi="宋体" w:hint="eastAsia"/>
                <w:snapToGrid w:val="0"/>
                <w:spacing w:val="-20"/>
                <w:kern w:val="0"/>
                <w:sz w:val="24"/>
              </w:rPr>
              <w:t>平</w:t>
            </w:r>
          </w:p>
        </w:tc>
        <w:tc>
          <w:tcPr>
            <w:tcW w:w="1816" w:type="dxa"/>
            <w:vAlign w:val="center"/>
          </w:tcPr>
          <w:p w:rsidR="000C05C1" w:rsidRPr="0012630E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2630E">
              <w:rPr>
                <w:rFonts w:ascii="仿宋_GB2312" w:eastAsia="仿宋_GB2312" w:hAnsi="宋体" w:hint="eastAsia"/>
                <w:spacing w:val="-20"/>
                <w:sz w:val="24"/>
              </w:rPr>
              <w:t>经办人员：熊春燕</w:t>
            </w:r>
          </w:p>
          <w:p w:rsidR="000C05C1" w:rsidRPr="0012630E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2630E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12630E">
              <w:rPr>
                <w:rFonts w:ascii="仿宋_GB2312" w:eastAsia="仿宋_GB2312" w:hAnsi="宋体" w:hint="eastAsia"/>
                <w:spacing w:val="-20"/>
                <w:sz w:val="24"/>
              </w:rPr>
              <w:t>陈梅蓉</w:t>
            </w:r>
          </w:p>
          <w:p w:rsidR="000C05C1" w:rsidRPr="0012630E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2630E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12630E">
              <w:rPr>
                <w:rFonts w:ascii="仿宋_GB2312" w:eastAsia="仿宋_GB2312" w:hAnsi="宋体" w:hint="eastAsia"/>
                <w:spacing w:val="-20"/>
                <w:sz w:val="24"/>
              </w:rPr>
              <w:t>吴家文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12630E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proofErr w:type="gramStart"/>
            <w:r w:rsidRPr="0012630E">
              <w:rPr>
                <w:rFonts w:ascii="仿宋_GB2312" w:eastAsia="仿宋_GB2312" w:hAnsi="宋体" w:hint="eastAsia"/>
                <w:spacing w:val="-20"/>
                <w:sz w:val="24"/>
              </w:rPr>
              <w:t>吴杰荣</w:t>
            </w:r>
            <w:proofErr w:type="gramEnd"/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1752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综合推进金沙湾片区“脚印”路网、“海绵”试点和“循环”社区建设，试点城乡生活垃圾分类回收和集中处理，打造城市转型发展样板片区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月底前，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坎区政府会同市经济和信息化局、市城市综合管理局、市城市规划局及其他相关部门成立工作领导小组，全力推动相关工作的顺利开展。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坎区人民政府会同市相关职能部门制定具体实施方案。实施方案报市政府审批后，严格按市政府要求和方案认真组织实</w:t>
            </w:r>
            <w:r w:rsidRPr="00E22745">
              <w:rPr>
                <w:rFonts w:ascii="仿宋_GB2312" w:eastAsia="仿宋_GB2312" w:hAnsi="宋体" w:hint="eastAsia"/>
                <w:sz w:val="24"/>
              </w:rPr>
              <w:lastRenderedPageBreak/>
              <w:t>施。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坎区政府</w:t>
            </w:r>
            <w:r w:rsidRPr="00E22745"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816" w:type="dxa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kern w:val="21"/>
                <w:sz w:val="24"/>
              </w:rPr>
            </w:pPr>
            <w:r w:rsidRPr="00E22745">
              <w:rPr>
                <w:rFonts w:ascii="仿宋_GB2312" w:eastAsia="仿宋_GB2312" w:hAnsi="宋体" w:hint="eastAsia"/>
                <w:kern w:val="21"/>
                <w:sz w:val="24"/>
              </w:rPr>
              <w:t>市经济和信息化局、市城市综合管理局、市城市规划局</w:t>
            </w: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0C05C1" w:rsidRPr="00E22745" w:rsidTr="002345D0">
        <w:trPr>
          <w:trHeight w:val="1677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承诺人：龙小艾</w:t>
            </w:r>
          </w:p>
        </w:tc>
        <w:tc>
          <w:tcPr>
            <w:tcW w:w="1816" w:type="dxa"/>
            <w:vAlign w:val="center"/>
          </w:tcPr>
          <w:p w:rsidR="000C05C1" w:rsidRPr="00CD7B16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CD7B16">
              <w:rPr>
                <w:rFonts w:ascii="仿宋_GB2312" w:eastAsia="仿宋_GB2312" w:hAnsi="宋体" w:hint="eastAsia"/>
                <w:spacing w:val="-20"/>
                <w:sz w:val="24"/>
              </w:rPr>
              <w:t>承诺人：黄寒</w:t>
            </w:r>
          </w:p>
          <w:p w:rsidR="000C05C1" w:rsidRPr="00CD7B16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CD7B16">
              <w:rPr>
                <w:rFonts w:ascii="仿宋_GB2312" w:eastAsia="仿宋_GB2312" w:hAnsi="宋体"/>
                <w:spacing w:val="-20"/>
                <w:sz w:val="24"/>
              </w:rPr>
              <w:t xml:space="preserve">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CD7B16">
              <w:rPr>
                <w:rFonts w:ascii="仿宋_GB2312" w:eastAsia="仿宋_GB2312" w:hAnsi="宋体" w:hint="eastAsia"/>
                <w:spacing w:val="-20"/>
                <w:sz w:val="24"/>
              </w:rPr>
              <w:t>江向阳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CD7B16">
              <w:rPr>
                <w:rFonts w:ascii="仿宋_GB2312" w:eastAsia="仿宋_GB2312" w:hAnsi="宋体"/>
                <w:spacing w:val="-20"/>
                <w:sz w:val="24"/>
              </w:rPr>
              <w:t xml:space="preserve">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CD7B16">
              <w:rPr>
                <w:rFonts w:ascii="仿宋_GB2312" w:eastAsia="仿宋_GB2312" w:hAnsi="宋体" w:hint="eastAsia"/>
                <w:spacing w:val="-20"/>
                <w:sz w:val="24"/>
              </w:rPr>
              <w:t>李枝</w:t>
            </w:r>
            <w:proofErr w:type="gramStart"/>
            <w:r w:rsidRPr="00CD7B16">
              <w:rPr>
                <w:rFonts w:ascii="仿宋_GB2312" w:eastAsia="仿宋_GB2312" w:hAnsi="宋体" w:hint="eastAsia"/>
                <w:spacing w:val="-20"/>
                <w:sz w:val="24"/>
              </w:rPr>
              <w:t>坚</w:t>
            </w:r>
            <w:proofErr w:type="gramEnd"/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1685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分管领导：黄廉东</w:t>
            </w: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    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 </w:t>
            </w:r>
            <w:proofErr w:type="gramStart"/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甘强</w:t>
            </w:r>
            <w:proofErr w:type="gramEnd"/>
          </w:p>
        </w:tc>
        <w:tc>
          <w:tcPr>
            <w:tcW w:w="1816" w:type="dxa"/>
            <w:vAlign w:val="center"/>
          </w:tcPr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分管领导：关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</w:t>
            </w: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雨</w:t>
            </w:r>
          </w:p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 </w:t>
            </w: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陈勇</w:t>
            </w:r>
          </w:p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洪海卫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梁华春</w:t>
            </w: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212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经办人员</w:t>
            </w:r>
            <w:r w:rsidRPr="001A5FDF">
              <w:rPr>
                <w:rFonts w:ascii="仿宋_GB2312" w:eastAsia="仿宋_GB2312" w:hAnsi="宋体"/>
                <w:spacing w:val="-20"/>
                <w:sz w:val="24"/>
              </w:rPr>
              <w:t>:</w:t>
            </w: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吴丹</w:t>
            </w:r>
          </w:p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 </w:t>
            </w: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王海澄</w:t>
            </w:r>
          </w:p>
        </w:tc>
        <w:tc>
          <w:tcPr>
            <w:tcW w:w="1816" w:type="dxa"/>
            <w:vAlign w:val="center"/>
          </w:tcPr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经办人员：洪伟欣</w:t>
            </w:r>
          </w:p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王华忠</w:t>
            </w:r>
          </w:p>
          <w:p w:rsidR="000C05C1" w:rsidRPr="001A5FD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郭春涨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</w:t>
            </w:r>
            <w:r w:rsidRPr="001A5FDF">
              <w:rPr>
                <w:rFonts w:ascii="仿宋_GB2312" w:eastAsia="仿宋_GB2312" w:hAnsi="宋体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</w:t>
            </w:r>
            <w:proofErr w:type="gramStart"/>
            <w:r w:rsidRPr="001A5FDF">
              <w:rPr>
                <w:rFonts w:ascii="仿宋_GB2312" w:eastAsia="仿宋_GB2312" w:hAnsi="宋体" w:hint="eastAsia"/>
                <w:spacing w:val="-20"/>
                <w:sz w:val="24"/>
              </w:rPr>
              <w:t>宾文</w:t>
            </w:r>
            <w:proofErr w:type="gramEnd"/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1299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解决市区酒店</w:t>
            </w:r>
            <w:proofErr w:type="gramStart"/>
            <w:r w:rsidRPr="00E22745">
              <w:rPr>
                <w:rFonts w:ascii="仿宋_GB2312" w:eastAsia="仿宋_GB2312" w:hint="eastAsia"/>
                <w:sz w:val="24"/>
              </w:rPr>
              <w:t>厨余垃圾</w:t>
            </w:r>
            <w:proofErr w:type="gramEnd"/>
            <w:r w:rsidRPr="00E22745">
              <w:rPr>
                <w:rFonts w:ascii="仿宋_GB2312" w:eastAsia="仿宋_GB2312" w:hint="eastAsia"/>
                <w:sz w:val="24"/>
              </w:rPr>
              <w:t>资源化处理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月制定《湛江市餐厨垃圾资源化利用和无害化处理工作方案》。明确各相关单位工作职责，开展广泛宣传，让全市广大市民理解、支持、推进餐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厨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废弃物处理工作。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月严格推进餐饮单位对餐厨废弃物的管理制度，</w:t>
            </w:r>
            <w:r w:rsidRPr="00E22745">
              <w:rPr>
                <w:rFonts w:ascii="仿宋_GB2312" w:eastAsia="仿宋_GB2312" w:hAnsi="宋体" w:hint="eastAsia"/>
                <w:sz w:val="24"/>
              </w:rPr>
              <w:lastRenderedPageBreak/>
              <w:t>推进安装标准化专用收集装备，建立台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账管理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制度，完成餐厨废弃物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处置厂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的选址、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环评并开工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建设。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月建立餐厨废弃物全程联系管理制度，建立餐厨废弃物定点收集、密闭运输、集中处理体系。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月建成日处理餐厨废弃物</w:t>
            </w:r>
            <w:r w:rsidRPr="00E22745">
              <w:rPr>
                <w:rFonts w:ascii="仿宋_GB2312" w:eastAsia="仿宋_GB2312" w:hAnsi="宋体"/>
                <w:sz w:val="24"/>
              </w:rPr>
              <w:t>100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吨的处理厂，合理规划餐厨废弃物收运作业流程，依法规范管理。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市食品药品</w:t>
            </w:r>
          </w:p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监管局</w:t>
            </w:r>
          </w:p>
        </w:tc>
        <w:tc>
          <w:tcPr>
            <w:tcW w:w="1816" w:type="dxa"/>
            <w:vMerge w:val="restart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各区政府</w:t>
            </w: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梁志鹏</w:t>
            </w:r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罗滇南</w:t>
            </w:r>
          </w:p>
        </w:tc>
      </w:tr>
      <w:tr w:rsidR="000C05C1" w:rsidRPr="00E22745" w:rsidTr="002345D0">
        <w:trPr>
          <w:trHeight w:val="1699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承诺人：陈景泰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210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450CC4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450CC4">
              <w:rPr>
                <w:rFonts w:ascii="仿宋_GB2312" w:eastAsia="仿宋_GB2312" w:hAnsi="宋体" w:hint="eastAsia"/>
                <w:spacing w:val="-20"/>
                <w:sz w:val="24"/>
              </w:rPr>
              <w:t>分管领导：何玉科</w:t>
            </w:r>
          </w:p>
          <w:p w:rsidR="000C05C1" w:rsidRPr="00450CC4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450CC4">
              <w:rPr>
                <w:rFonts w:ascii="仿宋_GB2312" w:eastAsia="仿宋_GB2312" w:hAnsi="宋体"/>
                <w:spacing w:val="-20"/>
                <w:sz w:val="24"/>
              </w:rPr>
              <w:t xml:space="preserve">        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  </w:t>
            </w:r>
            <w:r w:rsidRPr="00450CC4">
              <w:rPr>
                <w:rFonts w:ascii="仿宋_GB2312" w:eastAsia="仿宋_GB2312" w:hAnsi="宋体" w:hint="eastAsia"/>
                <w:spacing w:val="-20"/>
                <w:sz w:val="24"/>
              </w:rPr>
              <w:t>陈勇军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2258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450CC4">
              <w:rPr>
                <w:rFonts w:ascii="仿宋_GB2312" w:eastAsia="仿宋_GB2312" w:hAnsi="宋体" w:hint="eastAsia"/>
                <w:spacing w:val="-20"/>
                <w:sz w:val="24"/>
              </w:rPr>
              <w:t>经办人员：陈业充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1185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建成“南方海谷”启动区一期工程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月广东湛江南方海谷海洋产业孵化中心一期建设开工。南方海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谷启动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区筹建处挂牌运作，与启动区建设主体</w:t>
            </w:r>
            <w:r w:rsidRPr="00E22745">
              <w:rPr>
                <w:rFonts w:ascii="仿宋_GB2312" w:eastAsia="仿宋_GB2312" w:hAnsi="宋体"/>
                <w:sz w:val="24"/>
              </w:rPr>
              <w:t>——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科创公司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合署办公。</w:t>
            </w:r>
          </w:p>
          <w:p w:rsidR="000C05C1" w:rsidRPr="00E22745" w:rsidRDefault="000C05C1" w:rsidP="002345D0">
            <w:pPr>
              <w:pStyle w:val="a3"/>
              <w:spacing w:line="240" w:lineRule="auto"/>
              <w:jc w:val="left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 w:rsidRPr="00E22745">
              <w:rPr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t>推介招商，优选进园项目。引入“南方海谷”创新管</w:t>
            </w:r>
            <w:r w:rsidRPr="00E22745">
              <w:rPr>
                <w:rFonts w:ascii="仿宋_GB2312" w:eastAsia="仿宋_GB2312" w:hAnsi="宋体" w:hint="eastAsia"/>
                <w:b w:val="0"/>
                <w:bCs w:val="0"/>
                <w:sz w:val="24"/>
                <w:szCs w:val="24"/>
              </w:rPr>
              <w:lastRenderedPageBreak/>
              <w:t>理团队，引进和建设一批新型研发机构等创新平台。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月底建成项目一期工程，加快建设创业生活、科技创新、产业集聚“三位一体”的复合型社区，打造湛江“双创”新高地。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lastRenderedPageBreak/>
              <w:t>市科技局</w:t>
            </w:r>
          </w:p>
        </w:tc>
        <w:tc>
          <w:tcPr>
            <w:tcW w:w="1816" w:type="dxa"/>
            <w:vMerge w:val="restart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C05C1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麻章区政府</w:t>
            </w: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0C05C1" w:rsidRPr="00E22745" w:rsidTr="002345D0">
        <w:trPr>
          <w:trHeight w:val="153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承诺人：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欧先伟</w:t>
            </w:r>
            <w:proofErr w:type="gramEnd"/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226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487C30">
              <w:rPr>
                <w:rFonts w:ascii="仿宋_GB2312" w:eastAsia="仿宋_GB2312" w:hAnsi="宋体" w:hint="eastAsia"/>
                <w:spacing w:val="-20"/>
                <w:sz w:val="24"/>
              </w:rPr>
              <w:t>分管领导：</w:t>
            </w:r>
            <w:proofErr w:type="gramStart"/>
            <w:r w:rsidRPr="00487C30">
              <w:rPr>
                <w:rFonts w:ascii="仿宋_GB2312" w:eastAsia="仿宋_GB2312" w:hAnsi="宋体" w:hint="eastAsia"/>
                <w:spacing w:val="-20"/>
                <w:sz w:val="24"/>
              </w:rPr>
              <w:t>钱成</w:t>
            </w:r>
            <w:proofErr w:type="gramEnd"/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2532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9849EF">
              <w:rPr>
                <w:rFonts w:ascii="仿宋_GB2312" w:eastAsia="仿宋_GB2312" w:hAnsi="宋体" w:hint="eastAsia"/>
                <w:spacing w:val="-20"/>
                <w:sz w:val="24"/>
              </w:rPr>
              <w:t>经办人员：江雄伟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7280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7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int="eastAsia"/>
                <w:sz w:val="24"/>
              </w:rPr>
              <w:t>深化商</w:t>
            </w:r>
            <w:proofErr w:type="gramEnd"/>
            <w:r w:rsidRPr="00E22745">
              <w:rPr>
                <w:rFonts w:ascii="仿宋_GB2312" w:eastAsia="仿宋_GB2312" w:hint="eastAsia"/>
                <w:sz w:val="24"/>
              </w:rPr>
              <w:t>事制度改革，推行电子营业执照和全程电子化登记，实行“</w:t>
            </w:r>
            <w:proofErr w:type="gramStart"/>
            <w:r w:rsidRPr="00E22745">
              <w:rPr>
                <w:rFonts w:ascii="仿宋_GB2312" w:eastAsia="仿宋_GB2312" w:hint="eastAsia"/>
                <w:sz w:val="24"/>
              </w:rPr>
              <w:t>一址多</w:t>
            </w:r>
            <w:proofErr w:type="gramEnd"/>
            <w:r w:rsidRPr="00E22745">
              <w:rPr>
                <w:rFonts w:ascii="仿宋_GB2312" w:eastAsia="仿宋_GB2312" w:hint="eastAsia"/>
                <w:sz w:val="24"/>
              </w:rPr>
              <w:t>照”和“一照多址”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电子营业执照工作计划和目标：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月底前，进一步完善电子营业执照系统建设。</w:t>
            </w: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月底前，完成电子营业执照载体和机具采购，以便保障市场需求。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月底前，积极开展电子营业执照在行政审批、电子商务等领域的应用。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全程电子化登记工作目标和计划：</w:t>
            </w: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月起，全面铺开免冠行政区划名称预先核准业务全程电子化，进一步做好本单位授权用户的培训工作；协调省工商局做好研究论证和规划设计工作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,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加快系统开发测试，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</w:t>
            </w:r>
            <w:r w:rsidRPr="00E22745">
              <w:rPr>
                <w:rFonts w:ascii="仿宋_GB2312" w:eastAsia="仿宋_GB2312" w:hAnsi="宋体" w:hint="eastAsia"/>
                <w:sz w:val="24"/>
              </w:rPr>
              <w:t>搭建网上登记服务平台，确保年底顺利实施工商总局企业名称核准全程电子化工作。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一址多照工作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目标和计划：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月底前，继续深化“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一</w:t>
            </w:r>
            <w:r w:rsidRPr="00E22745">
              <w:rPr>
                <w:rFonts w:ascii="仿宋_GB2312" w:eastAsia="仿宋_GB2312" w:hAnsi="宋体" w:hint="eastAsia"/>
                <w:sz w:val="24"/>
              </w:rPr>
              <w:lastRenderedPageBreak/>
              <w:t>址多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照”工作，加大对大学生创业的扶持力度。加大宣传力度，采取多种宣传模式、多项宣传方式全方位宣传“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一址多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照”政策。</w:t>
            </w: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月起，征集市场主体、相关部门和工商业务人员的意见，积极探索扩大“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一址多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照”适用范围，确保年底前完成进一步推进“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一址多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照”登记工作目标。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一照多址工作目标和计划：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2016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月底前，完成“一照多址”试点工作及方案的起草、征求意见，完善后上报市政府审批。下半年正式实施“一照多址”试点工作。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lastRenderedPageBreak/>
              <w:t>市工商局</w:t>
            </w:r>
          </w:p>
        </w:tc>
        <w:tc>
          <w:tcPr>
            <w:tcW w:w="1816" w:type="dxa"/>
            <w:vMerge w:val="restart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0C05C1" w:rsidRPr="00E22745" w:rsidTr="002345D0">
        <w:trPr>
          <w:trHeight w:val="2012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承诺人：谢哈森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2254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9849EF">
              <w:rPr>
                <w:rFonts w:ascii="仿宋_GB2312" w:eastAsia="仿宋_GB2312" w:hAnsi="宋体" w:hint="eastAsia"/>
                <w:spacing w:val="-20"/>
                <w:sz w:val="24"/>
              </w:rPr>
              <w:t>分管领导：张洁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2564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9849EF">
              <w:rPr>
                <w:rFonts w:ascii="仿宋_GB2312" w:eastAsia="仿宋_GB2312" w:hAnsi="宋体" w:hint="eastAsia"/>
                <w:spacing w:val="-20"/>
                <w:sz w:val="24"/>
              </w:rPr>
              <w:t>经办人员：李立东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901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8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营建沿海防护林等生态公益林</w:t>
            </w:r>
            <w:r w:rsidRPr="00E22745">
              <w:rPr>
                <w:rFonts w:ascii="仿宋_GB2312" w:eastAsia="仿宋_GB2312"/>
                <w:sz w:val="24"/>
              </w:rPr>
              <w:t>3</w:t>
            </w:r>
            <w:r w:rsidRPr="00E22745"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月底前完成造林地块选址和造林规划工作。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月底前完成林地清理、整地、种苗等备耕工作。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 w:cs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月底前完成造林任务</w:t>
            </w:r>
            <w:r w:rsidRPr="00E22745">
              <w:rPr>
                <w:rFonts w:ascii="仿宋_GB2312" w:eastAsia="仿宋_GB2312" w:hAnsi="宋体"/>
                <w:sz w:val="24"/>
              </w:rPr>
              <w:t>60</w:t>
            </w:r>
            <w:r w:rsidRPr="00E22745">
              <w:rPr>
                <w:rFonts w:ascii="仿宋_GB2312" w:eastAsia="仿宋_GB2312" w:hAnsi="宋体" w:cs="宋体"/>
                <w:sz w:val="24"/>
              </w:rPr>
              <w:t>%</w:t>
            </w:r>
            <w:r w:rsidRPr="00E22745">
              <w:rPr>
                <w:rFonts w:ascii="仿宋_GB2312" w:eastAsia="仿宋_GB2312" w:hAnsi="宋体" w:cs="宋体" w:hint="eastAsia"/>
                <w:sz w:val="24"/>
              </w:rPr>
              <w:t>以上。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11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月底前完成造林种植任务。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月底前完成项目核查总结。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市林业局</w:t>
            </w:r>
          </w:p>
        </w:tc>
        <w:tc>
          <w:tcPr>
            <w:tcW w:w="1816" w:type="dxa"/>
            <w:vMerge w:val="restart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相关县（市、区）政府</w:t>
            </w: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0C05C1" w:rsidRPr="00E22745" w:rsidTr="002345D0">
        <w:trPr>
          <w:trHeight w:val="99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承诺人：詹建文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976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9849EF">
              <w:rPr>
                <w:rFonts w:ascii="仿宋_GB2312" w:eastAsia="仿宋_GB2312" w:hAnsi="宋体" w:hint="eastAsia"/>
                <w:spacing w:val="-20"/>
                <w:sz w:val="24"/>
              </w:rPr>
              <w:t>分管领导：蔡俊欣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976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9849EF">
              <w:rPr>
                <w:rFonts w:ascii="仿宋_GB2312" w:eastAsia="仿宋_GB2312" w:hAnsi="宋体" w:hint="eastAsia"/>
                <w:spacing w:val="-20"/>
                <w:sz w:val="24"/>
              </w:rPr>
              <w:t>经办人员：刘如鸿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830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建成龙王湾、</w:t>
            </w:r>
            <w:proofErr w:type="gramStart"/>
            <w:r w:rsidRPr="00E22745">
              <w:rPr>
                <w:rFonts w:ascii="仿宋_GB2312" w:eastAsia="仿宋_GB2312" w:hint="eastAsia"/>
                <w:sz w:val="24"/>
              </w:rPr>
              <w:t>通明湾</w:t>
            </w:r>
            <w:proofErr w:type="gramEnd"/>
            <w:r w:rsidRPr="00E22745">
              <w:rPr>
                <w:rFonts w:ascii="仿宋_GB2312" w:eastAsia="仿宋_GB2312" w:hint="eastAsia"/>
                <w:sz w:val="24"/>
              </w:rPr>
              <w:t>等</w:t>
            </w:r>
            <w:r w:rsidRPr="00E22745">
              <w:rPr>
                <w:rFonts w:ascii="仿宋_GB2312" w:eastAsia="仿宋_GB2312"/>
                <w:sz w:val="24"/>
              </w:rPr>
              <w:t>5</w:t>
            </w:r>
            <w:r w:rsidRPr="00E22745">
              <w:rPr>
                <w:rFonts w:ascii="仿宋_GB2312" w:eastAsia="仿宋_GB2312" w:hint="eastAsia"/>
                <w:sz w:val="24"/>
              </w:rPr>
              <w:t>个市级区域性避风塘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月底前完成项目立项、勘察、设计、施工招标、落实监理制等前期工作。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月底前动工建设。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月底全面完成各项目建设任务。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下半年组织竣工验收。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市海洋渔业局</w:t>
            </w:r>
          </w:p>
        </w:tc>
        <w:tc>
          <w:tcPr>
            <w:tcW w:w="1816" w:type="dxa"/>
            <w:vMerge w:val="restart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相关县（市、区）政府</w:t>
            </w: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0C05C1" w:rsidRPr="00E22745" w:rsidTr="002345D0">
        <w:trPr>
          <w:trHeight w:val="843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承诺人：陈华真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84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9849EF" w:rsidRDefault="000C05C1" w:rsidP="002345D0">
            <w:pPr>
              <w:rPr>
                <w:rFonts w:ascii="仿宋_GB2312" w:eastAsia="仿宋_GB2312" w:hAnsi="宋体"/>
                <w:spacing w:val="-20"/>
                <w:sz w:val="24"/>
              </w:rPr>
            </w:pPr>
            <w:r w:rsidRPr="009849EF">
              <w:rPr>
                <w:rFonts w:ascii="仿宋_GB2312" w:eastAsia="仿宋_GB2312" w:hAnsi="宋体" w:hint="eastAsia"/>
                <w:spacing w:val="-20"/>
                <w:sz w:val="24"/>
              </w:rPr>
              <w:t>分管领导：赵振峰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1032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41257A">
              <w:rPr>
                <w:rFonts w:ascii="仿宋_GB2312" w:eastAsia="仿宋_GB2312" w:hAnsi="宋体" w:hint="eastAsia"/>
                <w:spacing w:val="-20"/>
                <w:sz w:val="24"/>
              </w:rPr>
              <w:t>经办人员：</w:t>
            </w:r>
            <w:proofErr w:type="gramStart"/>
            <w:r w:rsidRPr="0041257A">
              <w:rPr>
                <w:rFonts w:ascii="仿宋_GB2312" w:eastAsia="仿宋_GB2312" w:hAnsi="宋体" w:hint="eastAsia"/>
                <w:spacing w:val="-20"/>
                <w:sz w:val="24"/>
              </w:rPr>
              <w:t>罗洁</w:t>
            </w:r>
            <w:proofErr w:type="gramEnd"/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907"/>
          <w:jc w:val="center"/>
        </w:trPr>
        <w:tc>
          <w:tcPr>
            <w:tcW w:w="630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2781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完成机动车驾驶人实际道路技能考试智能评判系统建设</w:t>
            </w:r>
          </w:p>
        </w:tc>
        <w:tc>
          <w:tcPr>
            <w:tcW w:w="133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2924" w:type="dxa"/>
            <w:vMerge w:val="restart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月底前完成预算审核。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上旬前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落实资金来源。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月中下旬前开展政府采购。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月中旬前开工建设。</w:t>
            </w:r>
          </w:p>
          <w:p w:rsidR="000C05C1" w:rsidRPr="00E22745" w:rsidRDefault="000C05C1" w:rsidP="002345D0">
            <w:pPr>
              <w:rPr>
                <w:rFonts w:ascii="仿宋_GB2312" w:eastAsia="仿宋_GB2312" w:hAnsi="宋体" w:cs="仿宋_GB2312"/>
                <w:snapToGrid w:val="0"/>
                <w:sz w:val="24"/>
                <w:shd w:val="clear" w:color="auto" w:fill="FFFFFF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月下旬完成建设。</w:t>
            </w: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市公安局</w:t>
            </w:r>
          </w:p>
        </w:tc>
        <w:tc>
          <w:tcPr>
            <w:tcW w:w="1816" w:type="dxa"/>
            <w:vMerge w:val="restart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市公路局</w:t>
            </w:r>
          </w:p>
        </w:tc>
        <w:tc>
          <w:tcPr>
            <w:tcW w:w="1256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黄勇武</w:t>
            </w:r>
          </w:p>
        </w:tc>
        <w:tc>
          <w:tcPr>
            <w:tcW w:w="1095" w:type="dxa"/>
            <w:vMerge w:val="restart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林小伟</w:t>
            </w:r>
          </w:p>
        </w:tc>
      </w:tr>
      <w:tr w:rsidR="000C05C1" w:rsidRPr="00E22745" w:rsidTr="002345D0">
        <w:trPr>
          <w:trHeight w:val="990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承诺人：杨国光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976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D7078E">
              <w:rPr>
                <w:rFonts w:ascii="仿宋_GB2312" w:eastAsia="仿宋_GB2312" w:hAnsi="宋体" w:hint="eastAsia"/>
                <w:spacing w:val="-20"/>
                <w:sz w:val="24"/>
              </w:rPr>
              <w:t>分管领导：王中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05C1" w:rsidRPr="00E22745" w:rsidTr="002345D0">
        <w:trPr>
          <w:trHeight w:val="986"/>
          <w:jc w:val="center"/>
        </w:trPr>
        <w:tc>
          <w:tcPr>
            <w:tcW w:w="630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24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  <w:r w:rsidRPr="00D7078E">
              <w:rPr>
                <w:rFonts w:ascii="仿宋_GB2312" w:eastAsia="仿宋_GB2312" w:hAnsi="宋体" w:hint="eastAsia"/>
                <w:spacing w:val="-20"/>
                <w:sz w:val="24"/>
              </w:rPr>
              <w:t>经办人员：陈雅</w:t>
            </w:r>
          </w:p>
        </w:tc>
        <w:tc>
          <w:tcPr>
            <w:tcW w:w="1816" w:type="dxa"/>
            <w:vMerge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0C05C1" w:rsidRPr="00E22745" w:rsidRDefault="000C05C1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0C05C1" w:rsidRPr="00E22745" w:rsidRDefault="000C05C1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922D4" w:rsidRDefault="008922D4"/>
    <w:sectPr w:rsidR="008922D4" w:rsidSect="000C05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5C1"/>
    <w:rsid w:val="000C05C1"/>
    <w:rsid w:val="006A7034"/>
    <w:rsid w:val="0089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C05C1"/>
    <w:pPr>
      <w:spacing w:line="560" w:lineRule="exact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0C05C1"/>
    <w:rPr>
      <w:rFonts w:ascii="Cambria" w:eastAsia="宋体" w:hAnsi="Cambria" w:cs="Times New Roman"/>
      <w:b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455</Words>
  <Characters>2596</Characters>
  <Application>Microsoft Office Word</Application>
  <DocSecurity>0</DocSecurity>
  <Lines>21</Lines>
  <Paragraphs>6</Paragraphs>
  <ScaleCrop>false</ScaleCrop>
  <Company>微软中国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卢海桃</dc:creator>
  <cp:keywords/>
  <dc:description/>
  <cp:lastModifiedBy>卢海桃</cp:lastModifiedBy>
  <cp:revision>1</cp:revision>
  <dcterms:created xsi:type="dcterms:W3CDTF">2016-04-15T09:24:00Z</dcterms:created>
  <dcterms:modified xsi:type="dcterms:W3CDTF">2016-04-15T09:24:00Z</dcterms:modified>
</cp:coreProperties>
</file>