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135"/>
        <w:gridCol w:w="6375"/>
      </w:tblGrid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行政相对人名称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A75D73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李振意(廉江市塘蓬石粉加工厂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经营者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)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统一社会信用代码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A75D73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仿宋_GB2312" w:hAnsi="仿宋_GB2312" w:cs="仿宋_GB2312" w:hint="eastAsia"/>
                <w:color w:val="000000" w:themeColor="text1"/>
                <w:szCs w:val="21"/>
              </w:rPr>
              <w:t>无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A75D7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经营者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A75D7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李振意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行政处罚决定书文号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>
            <w:pPr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pacing w:val="-2"/>
                <w:szCs w:val="32"/>
              </w:rPr>
              <w:t>湛（廉）环罚字〔2022〕</w:t>
            </w:r>
            <w:r w:rsidR="00A75D73">
              <w:rPr>
                <w:rFonts w:ascii="宋体" w:hAnsi="宋体" w:hint="eastAsia"/>
                <w:spacing w:val="-2"/>
                <w:szCs w:val="32"/>
              </w:rPr>
              <w:t>6</w:t>
            </w:r>
            <w:r w:rsidRPr="001B283F">
              <w:rPr>
                <w:rFonts w:ascii="宋体" w:hAnsi="宋体" w:hint="eastAsia"/>
                <w:spacing w:val="-2"/>
                <w:szCs w:val="32"/>
              </w:rPr>
              <w:t>号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违法事实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9159A2">
            <w:pPr>
              <w:rPr>
                <w:rFonts w:ascii="宋体" w:hAnsi="宋体"/>
                <w:szCs w:val="21"/>
              </w:rPr>
            </w:pPr>
            <w:r>
              <w:rPr>
                <w:rFonts w:ascii="仿宋_GB2312" w:hAnsi="仿宋_GB2312" w:cs="仿宋_GB2312" w:hint="eastAsia"/>
                <w:color w:val="000000" w:themeColor="text1"/>
                <w:szCs w:val="21"/>
              </w:rPr>
              <w:t>高岭土加工项目</w:t>
            </w:r>
            <w:r>
              <w:rPr>
                <w:rFonts w:ascii="仿宋_GB2312" w:hAnsi="仿宋" w:hint="eastAsia"/>
                <w:color w:val="000000"/>
                <w:szCs w:val="32"/>
              </w:rPr>
              <w:t>未采取有效措施防治扬尘污染</w:t>
            </w:r>
            <w:r w:rsidR="001B283F" w:rsidRPr="001B283F">
              <w:rPr>
                <w:rFonts w:ascii="宋体" w:hAnsi="宋体" w:hint="eastAsia"/>
                <w:szCs w:val="21"/>
              </w:rPr>
              <w:t>，违反了</w:t>
            </w:r>
            <w:r>
              <w:rPr>
                <w:rFonts w:ascii="仿宋_GB2312" w:hAnsi="仿宋" w:hint="eastAsia"/>
                <w:szCs w:val="32"/>
              </w:rPr>
              <w:t>《中华人民共和国大气污染防治法》第七十二条。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处罚依据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>
            <w:pPr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zCs w:val="21"/>
              </w:rPr>
              <w:t>依据</w:t>
            </w:r>
            <w:r w:rsidR="009159A2">
              <w:rPr>
                <w:rFonts w:ascii="仿宋_GB2312" w:hAnsi="仿宋" w:hint="eastAsia"/>
                <w:color w:val="000000" w:themeColor="text1"/>
                <w:szCs w:val="32"/>
              </w:rPr>
              <w:t>《中华人民共和国大气污染防治法》第一百一十七条第二项。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处罚内容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 w:rsidP="009159A2">
            <w:pPr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zCs w:val="21"/>
              </w:rPr>
              <w:t>处罚</w:t>
            </w:r>
            <w:r w:rsidR="009159A2">
              <w:rPr>
                <w:rFonts w:ascii="宋体" w:hAnsi="宋体" w:hint="eastAsia"/>
                <w:szCs w:val="21"/>
              </w:rPr>
              <w:t>2.5</w:t>
            </w:r>
            <w:r w:rsidRPr="001B283F">
              <w:rPr>
                <w:rFonts w:ascii="宋体" w:hAnsi="宋体" w:hint="eastAsia"/>
                <w:szCs w:val="21"/>
              </w:rPr>
              <w:t>万元。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处罚决定日期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9159A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2022-9</w:t>
            </w:r>
            <w:r w:rsidR="001B283F" w:rsidRPr="001B283F">
              <w:rPr>
                <w:rFonts w:ascii="宋体" w:hAnsi="宋体" w:hint="eastAsia"/>
                <w:szCs w:val="21"/>
              </w:rPr>
              <w:t>-</w:t>
            </w:r>
            <w:r>
              <w:rPr>
                <w:rFonts w:ascii="宋体" w:hAnsi="宋体" w:hint="eastAsia"/>
                <w:szCs w:val="21"/>
              </w:rPr>
              <w:t>30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处罚机关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>
            <w:pPr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zCs w:val="21"/>
              </w:rPr>
              <w:t>湛江市生态环境局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Default="001B283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（此处加处罚决定书链接）</w:t>
            </w:r>
          </w:p>
        </w:tc>
      </w:tr>
    </w:tbl>
    <w:p w:rsidR="001B283F" w:rsidRDefault="001B283F" w:rsidP="001B283F">
      <w:pPr>
        <w:rPr>
          <w:rFonts w:ascii="宋体" w:hAnsi="宋体"/>
          <w:szCs w:val="21"/>
        </w:rPr>
      </w:pPr>
    </w:p>
    <w:p w:rsidR="001B283F" w:rsidRDefault="001B283F" w:rsidP="001B283F">
      <w:pPr>
        <w:rPr>
          <w:rFonts w:ascii="宋体" w:hAnsi="宋体"/>
          <w:szCs w:val="21"/>
        </w:rPr>
      </w:pPr>
    </w:p>
    <w:p w:rsidR="001B283F" w:rsidRDefault="001B283F" w:rsidP="001B283F">
      <w:pPr>
        <w:rPr>
          <w:rFonts w:ascii="宋体" w:hAnsi="宋体"/>
          <w:szCs w:val="21"/>
        </w:rPr>
      </w:pPr>
    </w:p>
    <w:p w:rsidR="00324CA1" w:rsidRDefault="00324CA1"/>
    <w:sectPr w:rsidR="00324CA1" w:rsidSect="00324C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588" w:rsidRDefault="00036588" w:rsidP="00A75D73">
      <w:r>
        <w:separator/>
      </w:r>
    </w:p>
  </w:endnote>
  <w:endnote w:type="continuationSeparator" w:id="0">
    <w:p w:rsidR="00036588" w:rsidRDefault="00036588" w:rsidP="00A75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588" w:rsidRDefault="00036588" w:rsidP="00A75D73">
      <w:r>
        <w:separator/>
      </w:r>
    </w:p>
  </w:footnote>
  <w:footnote w:type="continuationSeparator" w:id="0">
    <w:p w:rsidR="00036588" w:rsidRDefault="00036588" w:rsidP="00A75D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283F"/>
    <w:rsid w:val="00036588"/>
    <w:rsid w:val="001B283F"/>
    <w:rsid w:val="00324CA1"/>
    <w:rsid w:val="00665B93"/>
    <w:rsid w:val="009159A2"/>
    <w:rsid w:val="00A75D73"/>
    <w:rsid w:val="00C95D10"/>
    <w:rsid w:val="00FD3A76"/>
    <w:rsid w:val="00FF7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exact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3F"/>
    <w:pPr>
      <w:widowControl w:val="0"/>
      <w:spacing w:line="240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5D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5D7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5D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5D7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8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2022-10-12T01:38:00Z</dcterms:created>
  <dcterms:modified xsi:type="dcterms:W3CDTF">2022-10-12T01:38:00Z</dcterms:modified>
</cp:coreProperties>
</file>